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A323C"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C942E8">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8564E" w:rsidRPr="00D8564E">
        <w:rPr>
          <w:rFonts w:ascii="Tahoma" w:hAnsi="Tahoma" w:cs="Tahoma"/>
          <w:sz w:val="22"/>
          <w:szCs w:val="22"/>
        </w:rPr>
        <w:t>ΑΔΑ: 632ΒΩΨΑ-ΧΘ9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942E8" w:rsidRDefault="000845C9" w:rsidP="00C942E8">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4D1051">
        <w:rPr>
          <w:rFonts w:ascii="Tahoma" w:hAnsi="Tahoma" w:cs="Tahoma"/>
          <w:b/>
          <w:sz w:val="22"/>
          <w:szCs w:val="22"/>
        </w:rPr>
        <w:t>«</w:t>
      </w:r>
      <w:bookmarkEnd w:id="0"/>
      <w:bookmarkEnd w:id="1"/>
      <w:bookmarkEnd w:id="2"/>
      <w:bookmarkEnd w:id="3"/>
      <w:r w:rsidR="00C942E8" w:rsidRPr="00C942E8">
        <w:rPr>
          <w:rFonts w:ascii="Tahoma" w:hAnsi="Tahoma" w:cs="Tahoma"/>
          <w:b/>
          <w:sz w:val="22"/>
          <w:szCs w:val="22"/>
        </w:rPr>
        <w:t xml:space="preserve">Συγκρότηση επιτροπής καταμέτρησης &amp; εκτίμησης εκποιούμενων, </w:t>
      </w:r>
    </w:p>
    <w:p w:rsidR="00252953" w:rsidRPr="004D1051" w:rsidRDefault="00C942E8" w:rsidP="00C942E8">
      <w:pPr>
        <w:jc w:val="both"/>
        <w:rPr>
          <w:rFonts w:ascii="Tahoma" w:hAnsi="Tahoma" w:cs="Tahoma"/>
          <w:b/>
          <w:sz w:val="22"/>
          <w:szCs w:val="22"/>
        </w:rPr>
      </w:pPr>
      <w:r>
        <w:rPr>
          <w:rFonts w:ascii="Tahoma" w:hAnsi="Tahoma" w:cs="Tahoma"/>
          <w:b/>
          <w:sz w:val="22"/>
          <w:szCs w:val="22"/>
        </w:rPr>
        <w:t xml:space="preserve">           </w:t>
      </w:r>
      <w:proofErr w:type="spellStart"/>
      <w:r w:rsidRPr="00C942E8">
        <w:rPr>
          <w:rFonts w:ascii="Tahoma" w:hAnsi="Tahoma" w:cs="Tahoma"/>
          <w:b/>
          <w:sz w:val="22"/>
          <w:szCs w:val="22"/>
        </w:rPr>
        <w:t>εκμισθούμενων</w:t>
      </w:r>
      <w:proofErr w:type="spellEnd"/>
      <w:r w:rsidRPr="00C942E8">
        <w:rPr>
          <w:rFonts w:ascii="Tahoma" w:hAnsi="Tahoma" w:cs="Tahoma"/>
          <w:b/>
          <w:sz w:val="22"/>
          <w:szCs w:val="22"/>
        </w:rPr>
        <w:t xml:space="preserve"> και </w:t>
      </w:r>
      <w:proofErr w:type="spellStart"/>
      <w:r w:rsidRPr="00C942E8">
        <w:rPr>
          <w:rFonts w:ascii="Tahoma" w:hAnsi="Tahoma" w:cs="Tahoma"/>
          <w:b/>
          <w:sz w:val="22"/>
          <w:szCs w:val="22"/>
        </w:rPr>
        <w:t>μισθούμενων</w:t>
      </w:r>
      <w:proofErr w:type="spellEnd"/>
      <w:r w:rsidRPr="00C942E8">
        <w:rPr>
          <w:rFonts w:ascii="Tahoma" w:hAnsi="Tahoma" w:cs="Tahoma"/>
          <w:b/>
          <w:sz w:val="22"/>
          <w:szCs w:val="22"/>
        </w:rPr>
        <w:t>, κινητών και ακινήτων πραγμάτων</w:t>
      </w:r>
      <w:r w:rsidR="00AD1BB8" w:rsidRPr="004D1051">
        <w:rPr>
          <w:rFonts w:ascii="Tahoma" w:hAnsi="Tahoma" w:cs="Tahoma"/>
          <w:b/>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8F4737" w:rsidRDefault="008F4737" w:rsidP="00086D94">
      <w:pPr>
        <w:spacing w:line="276" w:lineRule="auto"/>
        <w:jc w:val="both"/>
        <w:rPr>
          <w:rStyle w:val="af"/>
          <w:rFonts w:ascii="Tahoma" w:hAnsi="Tahoma" w:cs="Tahoma"/>
          <w:i w:val="0"/>
          <w:sz w:val="22"/>
          <w:szCs w:val="22"/>
        </w:rPr>
      </w:pPr>
    </w:p>
    <w:p w:rsidR="004D1051" w:rsidRDefault="00784F08" w:rsidP="004D1051">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C942E8">
        <w:rPr>
          <w:rFonts w:ascii="Tahoma" w:hAnsi="Tahoma" w:cs="Tahoma"/>
          <w:color w:val="000000"/>
          <w:sz w:val="22"/>
          <w:szCs w:val="22"/>
          <w:shd w:val="clear" w:color="auto" w:fill="FFFFFF"/>
        </w:rPr>
        <w:t>11</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C942E8" w:rsidRPr="00C942E8">
        <w:rPr>
          <w:rFonts w:ascii="Tahoma" w:hAnsi="Tahoma" w:cs="Tahoma"/>
          <w:sz w:val="22"/>
          <w:szCs w:val="22"/>
        </w:rPr>
        <w:t xml:space="preserve">Συγκρότηση επιτροπής καταμέτρησης &amp; εκτίμησης εκποιούμενων, </w:t>
      </w:r>
      <w:proofErr w:type="spellStart"/>
      <w:r w:rsidR="00C942E8" w:rsidRPr="00C942E8">
        <w:rPr>
          <w:rFonts w:ascii="Tahoma" w:hAnsi="Tahoma" w:cs="Tahoma"/>
          <w:sz w:val="22"/>
          <w:szCs w:val="22"/>
        </w:rPr>
        <w:t>εκμισθούμενων</w:t>
      </w:r>
      <w:proofErr w:type="spellEnd"/>
      <w:r w:rsidR="00C942E8" w:rsidRPr="00C942E8">
        <w:rPr>
          <w:rFonts w:ascii="Tahoma" w:hAnsi="Tahoma" w:cs="Tahoma"/>
          <w:sz w:val="22"/>
          <w:szCs w:val="22"/>
        </w:rPr>
        <w:t xml:space="preserve"> και </w:t>
      </w:r>
      <w:proofErr w:type="spellStart"/>
      <w:r w:rsidR="00C942E8" w:rsidRPr="00C942E8">
        <w:rPr>
          <w:rFonts w:ascii="Tahoma" w:hAnsi="Tahoma" w:cs="Tahoma"/>
          <w:sz w:val="22"/>
          <w:szCs w:val="22"/>
        </w:rPr>
        <w:t>μισθούμενων</w:t>
      </w:r>
      <w:proofErr w:type="spellEnd"/>
      <w:r w:rsidR="00C942E8" w:rsidRPr="00C942E8">
        <w:rPr>
          <w:rFonts w:ascii="Tahoma" w:hAnsi="Tahoma" w:cs="Tahoma"/>
          <w:sz w:val="22"/>
          <w:szCs w:val="22"/>
        </w:rPr>
        <w:t>, κινητών και ακινήτων πραγμάτων</w:t>
      </w:r>
      <w:r w:rsidRPr="00101950">
        <w:rPr>
          <w:rFonts w:ascii="Tahoma" w:hAnsi="Tahoma" w:cs="Tahoma"/>
          <w:color w:val="000000"/>
          <w:sz w:val="22"/>
          <w:szCs w:val="22"/>
          <w:shd w:val="clear" w:color="auto" w:fill="FFFFFF"/>
        </w:rPr>
        <w:t>»</w:t>
      </w:r>
      <w:r w:rsidRPr="00101950">
        <w:rPr>
          <w:rFonts w:ascii="Tahoma" w:hAnsi="Tahoma" w:cs="Tahoma"/>
          <w:sz w:val="22"/>
          <w:szCs w:val="22"/>
        </w:rPr>
        <w:t> </w:t>
      </w:r>
      <w:bookmarkEnd w:id="5"/>
      <w:bookmarkEnd w:id="6"/>
      <w:bookmarkEnd w:id="7"/>
      <w:bookmarkEnd w:id="8"/>
      <w:bookmarkEnd w:id="9"/>
      <w:r w:rsidR="004D1051" w:rsidRPr="00101950">
        <w:rPr>
          <w:rFonts w:ascii="Tahoma" w:hAnsi="Tahoma" w:cs="Tahoma"/>
          <w:sz w:val="22"/>
          <w:szCs w:val="22"/>
        </w:rPr>
        <w:t xml:space="preserve">έδωσε το λόγο στον αρμόδιο αντιδήμαρχο  κ. </w:t>
      </w:r>
      <w:proofErr w:type="spellStart"/>
      <w:r w:rsidR="004D1051" w:rsidRPr="00101950">
        <w:rPr>
          <w:rFonts w:ascii="Tahoma" w:hAnsi="Tahoma" w:cs="Tahoma"/>
          <w:sz w:val="22"/>
          <w:szCs w:val="22"/>
        </w:rPr>
        <w:t>Σιαφάκα</w:t>
      </w:r>
      <w:proofErr w:type="spellEnd"/>
      <w:r w:rsidR="004D1051" w:rsidRPr="00101950">
        <w:rPr>
          <w:rFonts w:ascii="Tahoma" w:hAnsi="Tahoma" w:cs="Tahoma"/>
          <w:sz w:val="22"/>
          <w:szCs w:val="22"/>
        </w:rPr>
        <w:t xml:space="preserve">  ο οποίος παίρνοντας το λόγο είπε: </w:t>
      </w:r>
    </w:p>
    <w:p w:rsidR="00C942E8" w:rsidRPr="00101950" w:rsidRDefault="00C942E8" w:rsidP="004D1051">
      <w:pPr>
        <w:spacing w:line="276" w:lineRule="auto"/>
        <w:jc w:val="both"/>
        <w:rPr>
          <w:rFonts w:ascii="Tahoma" w:hAnsi="Tahoma" w:cs="Tahoma"/>
          <w:sz w:val="22"/>
          <w:szCs w:val="22"/>
        </w:rPr>
      </w:pP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 xml:space="preserve">     Σύμφωνα με τις διατάξεις του άρθρου 7 του Π.Δ. 270/1981: </w:t>
      </w: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 xml:space="preserve">1.Η δημοπρασία εκποιήσεως ακινήτων κτημάτων των δήμων και κοινοτήτων ενεργείται μετά </w:t>
      </w:r>
      <w:proofErr w:type="spellStart"/>
      <w:r w:rsidRPr="00A24793">
        <w:rPr>
          <w:rFonts w:ascii="Tahoma" w:hAnsi="Tahoma" w:cs="Tahoma"/>
          <w:sz w:val="22"/>
          <w:szCs w:val="22"/>
        </w:rPr>
        <w:t>προηγουμένην</w:t>
      </w:r>
      <w:proofErr w:type="spellEnd"/>
      <w:r w:rsidRPr="00A24793">
        <w:rPr>
          <w:rFonts w:ascii="Tahoma" w:hAnsi="Tahoma" w:cs="Tahoma"/>
          <w:sz w:val="22"/>
          <w:szCs w:val="22"/>
        </w:rPr>
        <w:t xml:space="preserve"> </w:t>
      </w:r>
      <w:proofErr w:type="spellStart"/>
      <w:r w:rsidRPr="00A24793">
        <w:rPr>
          <w:rFonts w:ascii="Tahoma" w:hAnsi="Tahoma" w:cs="Tahoma"/>
          <w:sz w:val="22"/>
          <w:szCs w:val="22"/>
        </w:rPr>
        <w:t>καταμέτρησιν</w:t>
      </w:r>
      <w:proofErr w:type="spellEnd"/>
      <w:r w:rsidRPr="00A24793">
        <w:rPr>
          <w:rFonts w:ascii="Tahoma" w:hAnsi="Tahoma" w:cs="Tahoma"/>
          <w:sz w:val="22"/>
          <w:szCs w:val="22"/>
        </w:rPr>
        <w:t xml:space="preserve"> και </w:t>
      </w:r>
      <w:proofErr w:type="spellStart"/>
      <w:r w:rsidRPr="00A24793">
        <w:rPr>
          <w:rFonts w:ascii="Tahoma" w:hAnsi="Tahoma" w:cs="Tahoma"/>
          <w:sz w:val="22"/>
          <w:szCs w:val="22"/>
        </w:rPr>
        <w:t>εκτίμησιν</w:t>
      </w:r>
      <w:proofErr w:type="spellEnd"/>
      <w:r w:rsidRPr="00A24793">
        <w:rPr>
          <w:rFonts w:ascii="Tahoma" w:hAnsi="Tahoma" w:cs="Tahoma"/>
          <w:sz w:val="22"/>
          <w:szCs w:val="22"/>
        </w:rPr>
        <w:t xml:space="preserve"> του εκποιουμένου κτήματος, παρ. επιτροπής, οριζόμενης υπό του δημοτικού ή κοινοτικού συμβουλίου και </w:t>
      </w:r>
      <w:proofErr w:type="spellStart"/>
      <w:r w:rsidRPr="00A24793">
        <w:rPr>
          <w:rFonts w:ascii="Tahoma" w:hAnsi="Tahoma" w:cs="Tahoma"/>
          <w:sz w:val="22"/>
          <w:szCs w:val="22"/>
        </w:rPr>
        <w:t>αποτελουμένης</w:t>
      </w:r>
      <w:proofErr w:type="spellEnd"/>
      <w:r w:rsidRPr="00A24793">
        <w:rPr>
          <w:rFonts w:ascii="Tahoma" w:hAnsi="Tahoma" w:cs="Tahoma"/>
          <w:sz w:val="22"/>
          <w:szCs w:val="22"/>
        </w:rPr>
        <w:t xml:space="preserve"> </w:t>
      </w:r>
      <w:proofErr w:type="spellStart"/>
      <w:r w:rsidRPr="00A24793">
        <w:rPr>
          <w:rFonts w:ascii="Tahoma" w:hAnsi="Tahoma" w:cs="Tahoma"/>
          <w:sz w:val="22"/>
          <w:szCs w:val="22"/>
        </w:rPr>
        <w:t>έκ</w:t>
      </w:r>
      <w:proofErr w:type="spellEnd"/>
      <w:r w:rsidRPr="00A24793">
        <w:rPr>
          <w:rFonts w:ascii="Tahoma" w:hAnsi="Tahoma" w:cs="Tahoma"/>
          <w:sz w:val="22"/>
          <w:szCs w:val="22"/>
        </w:rPr>
        <w:t xml:space="preserve"> δύο μελών αυτού του ενός οριζόμενου ως προέδρου αυτής και ενός μηχανικού της τεχνικής υπηρεσίας του Δήμου ή της κοινότητος ή όπου δεν υφίσταται τοιαύτη υπηρεσία </w:t>
      </w:r>
      <w:proofErr w:type="spellStart"/>
      <w:r w:rsidRPr="00A24793">
        <w:rPr>
          <w:rFonts w:ascii="Tahoma" w:hAnsi="Tahoma" w:cs="Tahoma"/>
          <w:sz w:val="22"/>
          <w:szCs w:val="22"/>
        </w:rPr>
        <w:t>έξ</w:t>
      </w:r>
      <w:proofErr w:type="spellEnd"/>
      <w:r w:rsidRPr="00A24793">
        <w:rPr>
          <w:rFonts w:ascii="Tahoma" w:hAnsi="Tahoma" w:cs="Tahoma"/>
          <w:sz w:val="22"/>
          <w:szCs w:val="22"/>
        </w:rPr>
        <w:t xml:space="preserve"> ενός μηχανικού ή υπομηχανικού της ΤΥΔΚ οριζομένου υπό του δημάρχου ή του Νομάρχου κατά περίπτωσιν. Εις πάσας τας περιπτώσεις των παρ. 1, 2 και 3 του παρόντος άρθρου ή επιτροπή αποφαίνεται κατά </w:t>
      </w:r>
      <w:proofErr w:type="spellStart"/>
      <w:r w:rsidRPr="00A24793">
        <w:rPr>
          <w:rFonts w:ascii="Tahoma" w:hAnsi="Tahoma" w:cs="Tahoma"/>
          <w:sz w:val="22"/>
          <w:szCs w:val="22"/>
        </w:rPr>
        <w:t>πλειοψηφίαν</w:t>
      </w:r>
      <w:proofErr w:type="spellEnd"/>
      <w:r w:rsidRPr="00A24793">
        <w:rPr>
          <w:rFonts w:ascii="Tahoma" w:hAnsi="Tahoma" w:cs="Tahoma"/>
          <w:sz w:val="22"/>
          <w:szCs w:val="22"/>
        </w:rPr>
        <w:t xml:space="preserve">, εν ισοψηφία επικρατούσης της ψήφου του προέδρου. </w:t>
      </w: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w:t>
      </w: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 xml:space="preserve">4.Έκτίμησις παρά των ως άνω Επιτροπών ενεργείται και διά τας περιπτώσεις αγοράς υπό των δήμων και κοινοτήτων ακινήτων εις τρίτους προ </w:t>
      </w:r>
      <w:proofErr w:type="spellStart"/>
      <w:r w:rsidRPr="00A24793">
        <w:rPr>
          <w:rFonts w:ascii="Tahoma" w:hAnsi="Tahoma" w:cs="Tahoma"/>
          <w:sz w:val="22"/>
          <w:szCs w:val="22"/>
        </w:rPr>
        <w:t>τής</w:t>
      </w:r>
      <w:proofErr w:type="spellEnd"/>
      <w:r w:rsidRPr="00A24793">
        <w:rPr>
          <w:rFonts w:ascii="Tahoma" w:hAnsi="Tahoma" w:cs="Tahoma"/>
          <w:sz w:val="22"/>
          <w:szCs w:val="22"/>
        </w:rPr>
        <w:t xml:space="preserve"> λήψεως αποφάσεως του δημοτικού ή κοινοτικού συμβουλίου επί του αποτελέσματος της δημοπρασίας. εις την περίπτωσιν καθ' ην δεν είναι δυνατός ο προσδιορισμός </w:t>
      </w:r>
      <w:proofErr w:type="spellStart"/>
      <w:r w:rsidRPr="00A24793">
        <w:rPr>
          <w:rFonts w:ascii="Tahoma" w:hAnsi="Tahoma" w:cs="Tahoma"/>
          <w:sz w:val="22"/>
          <w:szCs w:val="22"/>
        </w:rPr>
        <w:t>τής</w:t>
      </w:r>
      <w:proofErr w:type="spellEnd"/>
      <w:r w:rsidRPr="00A24793">
        <w:rPr>
          <w:rFonts w:ascii="Tahoma" w:hAnsi="Tahoma" w:cs="Tahoma"/>
          <w:sz w:val="22"/>
          <w:szCs w:val="22"/>
        </w:rPr>
        <w:t xml:space="preserve"> αξίας συγκεκριμένου ακινήτου ή άξια προσδιορίζεται κατά </w:t>
      </w:r>
      <w:proofErr w:type="spellStart"/>
      <w:r w:rsidRPr="00A24793">
        <w:rPr>
          <w:rFonts w:ascii="Tahoma" w:hAnsi="Tahoma" w:cs="Tahoma"/>
          <w:sz w:val="22"/>
          <w:szCs w:val="22"/>
        </w:rPr>
        <w:t>περιοχήν</w:t>
      </w:r>
      <w:proofErr w:type="spellEnd"/>
      <w:r w:rsidRPr="00A24793">
        <w:rPr>
          <w:rFonts w:ascii="Tahoma" w:hAnsi="Tahoma" w:cs="Tahoma"/>
          <w:sz w:val="22"/>
          <w:szCs w:val="22"/>
        </w:rPr>
        <w:t xml:space="preserve"> ή </w:t>
      </w:r>
      <w:proofErr w:type="spellStart"/>
      <w:r w:rsidRPr="00A24793">
        <w:rPr>
          <w:rFonts w:ascii="Tahoma" w:hAnsi="Tahoma" w:cs="Tahoma"/>
          <w:sz w:val="22"/>
          <w:szCs w:val="22"/>
        </w:rPr>
        <w:t>ζώνην</w:t>
      </w:r>
      <w:proofErr w:type="spellEnd"/>
      <w:r w:rsidRPr="00A24793">
        <w:rPr>
          <w:rFonts w:ascii="Tahoma" w:hAnsi="Tahoma" w:cs="Tahoma"/>
          <w:sz w:val="22"/>
          <w:szCs w:val="22"/>
        </w:rPr>
        <w:t>.».</w:t>
      </w:r>
    </w:p>
    <w:p w:rsidR="00C942E8" w:rsidRPr="00A24793" w:rsidRDefault="00C942E8" w:rsidP="00C942E8">
      <w:pPr>
        <w:spacing w:after="120" w:line="276" w:lineRule="auto"/>
        <w:jc w:val="both"/>
        <w:rPr>
          <w:rFonts w:ascii="Tahoma" w:hAnsi="Tahoma" w:cs="Tahoma"/>
          <w:sz w:val="22"/>
          <w:szCs w:val="22"/>
        </w:rPr>
      </w:pP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Σύμφωνα με τις διατάξεις του άρθρου 9 του Π.Δ. 270/1981:</w:t>
      </w: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 xml:space="preserve">«Αι διατάξεις των άρθρων 7 και 8 εφαρμόζονται αναλόγως και επί εκποιήσεως κινητών πραγμάτων αξίας οίνο των 100.000 δρχ. δια τους δήμους και 60.000 δρχ. δια τας κοινότητας ή των εκάστοτε χρηματικών ορίων των καθοριζομένων </w:t>
      </w:r>
      <w:proofErr w:type="spellStart"/>
      <w:r w:rsidRPr="00A24793">
        <w:rPr>
          <w:rFonts w:ascii="Tahoma" w:hAnsi="Tahoma" w:cs="Tahoma"/>
          <w:sz w:val="22"/>
          <w:szCs w:val="22"/>
        </w:rPr>
        <w:t>δι</w:t>
      </w:r>
      <w:proofErr w:type="spellEnd"/>
      <w:r w:rsidRPr="00A24793">
        <w:rPr>
          <w:rFonts w:ascii="Tahoma" w:hAnsi="Tahoma" w:cs="Tahoma"/>
          <w:sz w:val="22"/>
          <w:szCs w:val="22"/>
        </w:rPr>
        <w:t>' αποφάσεως τού Υπουργού Εσωτερικών βάσει των διατάξεων των άρθρων 189 και 226 του ΔΚ.Κ.</w:t>
      </w: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 xml:space="preserve">2. </w:t>
      </w:r>
      <w:proofErr w:type="spellStart"/>
      <w:r w:rsidRPr="00A24793">
        <w:rPr>
          <w:rFonts w:ascii="Tahoma" w:hAnsi="Tahoma" w:cs="Tahoma"/>
          <w:sz w:val="22"/>
          <w:szCs w:val="22"/>
        </w:rPr>
        <w:t>Αί</w:t>
      </w:r>
      <w:proofErr w:type="spellEnd"/>
      <w:r w:rsidRPr="00A24793">
        <w:rPr>
          <w:rFonts w:ascii="Tahoma" w:hAnsi="Tahoma" w:cs="Tahoma"/>
          <w:sz w:val="22"/>
          <w:szCs w:val="22"/>
        </w:rPr>
        <w:t xml:space="preserve"> διατάξεις του παρόντος Προεδρικού Διατάγματος ισχύουν αναλόγως και επί εκποιήσεως, αγοράς, εκμισθώσεως και μισθώσεως κινητών και ακινήτων πραγμάτων, συνδέσμων κοινοτήτων, συνδέσμων δήμων και κοινοτήτων, δημοτικών και κοινοτικών ιδρυμάτων και νομικών προσώπων δήμων και κοινοτήτων.».</w:t>
      </w:r>
    </w:p>
    <w:p w:rsidR="00C942E8" w:rsidRPr="00A24793" w:rsidRDefault="00C942E8" w:rsidP="00C942E8">
      <w:pPr>
        <w:spacing w:line="276" w:lineRule="auto"/>
        <w:jc w:val="both"/>
        <w:rPr>
          <w:rFonts w:ascii="Tahoma" w:hAnsi="Tahoma" w:cs="Tahoma"/>
          <w:sz w:val="22"/>
          <w:szCs w:val="22"/>
        </w:rPr>
      </w:pP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Ο Δήμαρχος με απόφασή του, σε περίπτωση που δεν ισχύει προηγούμενη απόφαση, θα ορίσει ως τρίτο μέλος της Επιτροπής Μηχανικό της Τεχνικής Υπηρεσίας του Δήμου.</w:t>
      </w:r>
    </w:p>
    <w:p w:rsidR="00C942E8" w:rsidRPr="00A24793" w:rsidRDefault="00C942E8" w:rsidP="00C942E8">
      <w:pPr>
        <w:spacing w:line="276" w:lineRule="auto"/>
        <w:jc w:val="both"/>
        <w:rPr>
          <w:rFonts w:ascii="Tahoma" w:hAnsi="Tahoma" w:cs="Tahoma"/>
          <w:sz w:val="22"/>
          <w:szCs w:val="22"/>
        </w:rPr>
      </w:pPr>
    </w:p>
    <w:p w:rsidR="00C942E8" w:rsidRPr="00A24793" w:rsidRDefault="00C942E8" w:rsidP="00C942E8">
      <w:pPr>
        <w:spacing w:line="276" w:lineRule="auto"/>
        <w:jc w:val="both"/>
        <w:rPr>
          <w:rFonts w:ascii="Tahoma" w:hAnsi="Tahoma" w:cs="Tahoma"/>
          <w:sz w:val="22"/>
          <w:szCs w:val="22"/>
        </w:rPr>
      </w:pPr>
      <w:r w:rsidRPr="00A24793">
        <w:rPr>
          <w:rFonts w:ascii="Tahoma" w:hAnsi="Tahoma" w:cs="Tahoma"/>
          <w:sz w:val="22"/>
          <w:szCs w:val="22"/>
        </w:rPr>
        <w:t>Λαμβάνοντας υπόψη τα ανωτέρω και σύμφωνα με τις διατάξεις των Ν.3852/2010 και 194 του ΔΚΚ (Ν.3463/06), εισηγούμαστε τη συγκρότηση της ανωτέρω επιτροπής για το έτος 2018 με ορισμό δύο μελών του Δημοτικού Συμβουλίου, του ενός οριζόμενου ως προέδρου αυτής, με τους αναπληρωτές τους.</w:t>
      </w:r>
    </w:p>
    <w:p w:rsidR="00C942E8" w:rsidRPr="008D313D" w:rsidRDefault="00C942E8" w:rsidP="00C942E8">
      <w:pPr>
        <w:rPr>
          <w:rFonts w:ascii="Tahoma" w:hAnsi="Tahoma" w:cs="Tahoma"/>
          <w:sz w:val="22"/>
          <w:szCs w:val="22"/>
        </w:rPr>
      </w:pP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942E8" w:rsidRDefault="00C942E8" w:rsidP="00C942E8">
      <w:pPr>
        <w:spacing w:line="276" w:lineRule="auto"/>
        <w:jc w:val="both"/>
        <w:rPr>
          <w:rFonts w:ascii="Tahoma" w:hAnsi="Tahoma" w:cs="Tahoma"/>
          <w:sz w:val="22"/>
          <w:szCs w:val="22"/>
        </w:rPr>
      </w:pPr>
    </w:p>
    <w:p w:rsidR="00C942E8" w:rsidRPr="00BE62FE" w:rsidRDefault="00C942E8" w:rsidP="00C942E8">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C942E8" w:rsidRPr="00BE62FE" w:rsidRDefault="00C942E8" w:rsidP="00C942E8">
      <w:pPr>
        <w:spacing w:line="276" w:lineRule="auto"/>
        <w:rPr>
          <w:rFonts w:ascii="Verdana" w:hAnsi="Verdana" w:cs="Arial"/>
          <w:b/>
          <w:color w:val="000000"/>
          <w:sz w:val="20"/>
          <w:szCs w:val="20"/>
        </w:rPr>
      </w:pPr>
    </w:p>
    <w:p w:rsidR="00C942E8" w:rsidRPr="00322BCE" w:rsidRDefault="00C942E8" w:rsidP="00C942E8">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C942E8" w:rsidRPr="00322BCE" w:rsidRDefault="00C942E8" w:rsidP="00C942E8">
      <w:pPr>
        <w:rPr>
          <w:rFonts w:ascii="Tahoma" w:hAnsi="Tahoma" w:cs="Tahoma"/>
          <w:color w:val="000000"/>
          <w:sz w:val="22"/>
          <w:szCs w:val="22"/>
          <w:shd w:val="clear" w:color="auto" w:fill="FFFFFF"/>
        </w:rPr>
      </w:pPr>
    </w:p>
    <w:p w:rsidR="00C942E8" w:rsidRPr="002058F4" w:rsidRDefault="00C942E8" w:rsidP="00C942E8">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C942E8" w:rsidRPr="002058F4" w:rsidRDefault="00C942E8" w:rsidP="00C942E8">
      <w:pPr>
        <w:rPr>
          <w:sz w:val="20"/>
          <w:szCs w:val="20"/>
          <w:shd w:val="clear" w:color="auto" w:fill="FFFFFF"/>
        </w:rPr>
      </w:pPr>
      <w:r w:rsidRPr="002058F4">
        <w:rPr>
          <w:sz w:val="20"/>
          <w:szCs w:val="20"/>
          <w:shd w:val="clear" w:color="auto" w:fill="FFFFFF"/>
        </w:rPr>
        <w:t xml:space="preserve"> </w:t>
      </w:r>
    </w:p>
    <w:p w:rsidR="00C942E8" w:rsidRDefault="00C942E8" w:rsidP="00C942E8">
      <w:pPr>
        <w:spacing w:line="276" w:lineRule="auto"/>
        <w:jc w:val="both"/>
        <w:rPr>
          <w:rFonts w:ascii="Tahoma" w:hAnsi="Tahoma" w:cs="Tahoma"/>
          <w:sz w:val="22"/>
          <w:szCs w:val="22"/>
        </w:rPr>
      </w:pPr>
      <w:r w:rsidRPr="00C17797">
        <w:rPr>
          <w:rFonts w:ascii="Tahoma" w:hAnsi="Tahoma" w:cs="Tahoma"/>
          <w:sz w:val="22"/>
          <w:szCs w:val="22"/>
        </w:rPr>
        <w:t xml:space="preserve">A.- </w:t>
      </w:r>
      <w:r w:rsidRPr="00C17797">
        <w:rPr>
          <w:rFonts w:ascii="Tahoma" w:hAnsi="Tahoma" w:cs="Tahoma"/>
          <w:sz w:val="22"/>
          <w:szCs w:val="22"/>
          <w:shd w:val="clear" w:color="auto" w:fill="FFFFFF"/>
        </w:rPr>
        <w:t>Την  </w:t>
      </w:r>
      <w:r w:rsidRPr="00A24793">
        <w:rPr>
          <w:rFonts w:ascii="Tahoma" w:hAnsi="Tahoma" w:cs="Tahoma"/>
          <w:sz w:val="22"/>
          <w:szCs w:val="22"/>
        </w:rPr>
        <w:t xml:space="preserve">τη συγκρότηση της </w:t>
      </w:r>
      <w:r>
        <w:rPr>
          <w:rFonts w:ascii="Tahoma" w:hAnsi="Tahoma" w:cs="Tahoma"/>
          <w:sz w:val="22"/>
          <w:szCs w:val="22"/>
        </w:rPr>
        <w:t>Ε</w:t>
      </w:r>
      <w:r w:rsidRPr="00A24793">
        <w:rPr>
          <w:rFonts w:ascii="Tahoma" w:hAnsi="Tahoma" w:cs="Tahoma"/>
          <w:sz w:val="22"/>
          <w:szCs w:val="22"/>
        </w:rPr>
        <w:t xml:space="preserve">πιτροπής καταμέτρησης &amp; εκτίμησης εκποιούμενων, </w:t>
      </w:r>
      <w:proofErr w:type="spellStart"/>
      <w:r w:rsidRPr="00A24793">
        <w:rPr>
          <w:rFonts w:ascii="Tahoma" w:hAnsi="Tahoma" w:cs="Tahoma"/>
          <w:sz w:val="22"/>
          <w:szCs w:val="22"/>
        </w:rPr>
        <w:t>εκμισθούμενων</w:t>
      </w:r>
      <w:proofErr w:type="spellEnd"/>
      <w:r w:rsidRPr="00A24793">
        <w:rPr>
          <w:rFonts w:ascii="Tahoma" w:hAnsi="Tahoma" w:cs="Tahoma"/>
          <w:sz w:val="22"/>
          <w:szCs w:val="22"/>
        </w:rPr>
        <w:t xml:space="preserve"> και </w:t>
      </w:r>
      <w:proofErr w:type="spellStart"/>
      <w:r w:rsidRPr="00A24793">
        <w:rPr>
          <w:rFonts w:ascii="Tahoma" w:hAnsi="Tahoma" w:cs="Tahoma"/>
          <w:sz w:val="22"/>
          <w:szCs w:val="22"/>
        </w:rPr>
        <w:t>μισθούμενων</w:t>
      </w:r>
      <w:proofErr w:type="spellEnd"/>
      <w:r w:rsidRPr="00A24793">
        <w:rPr>
          <w:rFonts w:ascii="Tahoma" w:hAnsi="Tahoma" w:cs="Tahoma"/>
          <w:sz w:val="22"/>
          <w:szCs w:val="22"/>
        </w:rPr>
        <w:t xml:space="preserve">, κινητών και ακινήτων πραγμάτων ανωτέρω επιτροπής για το έτος 2018 </w:t>
      </w:r>
      <w:r>
        <w:rPr>
          <w:rFonts w:ascii="Tahoma" w:hAnsi="Tahoma" w:cs="Tahoma"/>
          <w:sz w:val="22"/>
          <w:szCs w:val="22"/>
        </w:rPr>
        <w:t xml:space="preserve"> ως εξής:</w:t>
      </w:r>
    </w:p>
    <w:p w:rsidR="00C942E8" w:rsidRDefault="00C942E8" w:rsidP="00C942E8">
      <w:pPr>
        <w:spacing w:line="276" w:lineRule="auto"/>
        <w:jc w:val="both"/>
        <w:rPr>
          <w:rFonts w:ascii="Tahoma" w:hAnsi="Tahoma" w:cs="Tahoma"/>
          <w:sz w:val="22"/>
          <w:szCs w:val="22"/>
        </w:rPr>
      </w:pP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                 ΤΑΚΤΙΚΑ ΜΕΛΗ </w:t>
      </w: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1) </w:t>
      </w:r>
      <w:proofErr w:type="spellStart"/>
      <w:r>
        <w:rPr>
          <w:rFonts w:ascii="Tahoma" w:hAnsi="Tahoma" w:cs="Tahoma"/>
          <w:sz w:val="22"/>
          <w:szCs w:val="22"/>
        </w:rPr>
        <w:t>Σιαφάκς</w:t>
      </w:r>
      <w:proofErr w:type="spellEnd"/>
      <w:r>
        <w:rPr>
          <w:rFonts w:ascii="Tahoma" w:hAnsi="Tahoma" w:cs="Tahoma"/>
          <w:sz w:val="22"/>
          <w:szCs w:val="22"/>
        </w:rPr>
        <w:t xml:space="preserve"> Χριστόφορος  Δημοτικός Σύμβουλος  ως Πρόεδρος</w:t>
      </w: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2) </w:t>
      </w:r>
      <w:proofErr w:type="spellStart"/>
      <w:r>
        <w:rPr>
          <w:rFonts w:ascii="Tahoma" w:hAnsi="Tahoma" w:cs="Tahoma"/>
          <w:sz w:val="22"/>
          <w:szCs w:val="22"/>
        </w:rPr>
        <w:t>Πανέτας</w:t>
      </w:r>
      <w:proofErr w:type="spellEnd"/>
      <w:r>
        <w:rPr>
          <w:rFonts w:ascii="Tahoma" w:hAnsi="Tahoma" w:cs="Tahoma"/>
          <w:sz w:val="22"/>
          <w:szCs w:val="22"/>
        </w:rPr>
        <w:t xml:space="preserve"> Γεώργιος  Δημοτικός Σύμβουλος  </w:t>
      </w:r>
    </w:p>
    <w:p w:rsidR="00C942E8" w:rsidRDefault="00C942E8" w:rsidP="00C942E8">
      <w:pPr>
        <w:spacing w:line="276" w:lineRule="auto"/>
        <w:jc w:val="both"/>
        <w:rPr>
          <w:rFonts w:ascii="Tahoma" w:hAnsi="Tahoma" w:cs="Tahoma"/>
          <w:sz w:val="22"/>
          <w:szCs w:val="22"/>
        </w:rPr>
      </w:pPr>
    </w:p>
    <w:p w:rsidR="00C942E8" w:rsidRDefault="00C942E8" w:rsidP="00C942E8">
      <w:pPr>
        <w:spacing w:line="276" w:lineRule="auto"/>
        <w:jc w:val="both"/>
        <w:rPr>
          <w:rFonts w:ascii="Tahoma" w:hAnsi="Tahoma" w:cs="Tahoma"/>
          <w:sz w:val="22"/>
          <w:szCs w:val="22"/>
        </w:rPr>
      </w:pPr>
      <w:r>
        <w:rPr>
          <w:rFonts w:ascii="Tahoma" w:hAnsi="Tahoma" w:cs="Tahoma"/>
          <w:sz w:val="22"/>
          <w:szCs w:val="22"/>
        </w:rPr>
        <w:tab/>
        <w:t>ΑΝΑΠΛΗΡΩΜΑΤΙΚΑ ΜΕΛΗ</w:t>
      </w: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1)  </w:t>
      </w:r>
      <w:proofErr w:type="spellStart"/>
      <w:r>
        <w:rPr>
          <w:rFonts w:ascii="Tahoma" w:hAnsi="Tahoma" w:cs="Tahoma"/>
          <w:sz w:val="22"/>
          <w:szCs w:val="22"/>
        </w:rPr>
        <w:t>Χαρακλιάς</w:t>
      </w:r>
      <w:proofErr w:type="spellEnd"/>
      <w:r>
        <w:rPr>
          <w:rFonts w:ascii="Tahoma" w:hAnsi="Tahoma" w:cs="Tahoma"/>
          <w:sz w:val="22"/>
          <w:szCs w:val="22"/>
        </w:rPr>
        <w:t xml:space="preserve"> Κων/νος   Δημοτικός Σύμβουλος  </w:t>
      </w:r>
    </w:p>
    <w:p w:rsidR="00C942E8" w:rsidRDefault="00C942E8" w:rsidP="00C942E8">
      <w:pPr>
        <w:spacing w:line="276" w:lineRule="auto"/>
        <w:jc w:val="both"/>
        <w:rPr>
          <w:rFonts w:ascii="Tahoma" w:hAnsi="Tahoma" w:cs="Tahoma"/>
          <w:sz w:val="22"/>
          <w:szCs w:val="22"/>
        </w:rPr>
      </w:pPr>
      <w:r>
        <w:rPr>
          <w:rFonts w:ascii="Tahoma" w:hAnsi="Tahoma" w:cs="Tahoma"/>
          <w:sz w:val="22"/>
          <w:szCs w:val="22"/>
        </w:rPr>
        <w:t xml:space="preserve">2)  Ζέρβας Κων/νος  Δημοτικός Σύμβουλος  </w:t>
      </w:r>
    </w:p>
    <w:p w:rsidR="004D1051" w:rsidRPr="00BE62FE" w:rsidRDefault="004D1051" w:rsidP="004D1051">
      <w:pPr>
        <w:spacing w:line="276" w:lineRule="auto"/>
        <w:jc w:val="both"/>
        <w:rPr>
          <w:rFonts w:ascii="Tahoma" w:hAnsi="Tahoma" w:cs="Tahoma"/>
          <w:sz w:val="22"/>
          <w:szCs w:val="22"/>
        </w:rPr>
      </w:pPr>
    </w:p>
    <w:p w:rsidR="004D1051" w:rsidRPr="006563F0" w:rsidRDefault="004D1051" w:rsidP="004D1051">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D1051" w:rsidRPr="00A439F8" w:rsidRDefault="004D1051" w:rsidP="004D1051">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76</w:t>
      </w:r>
      <w:r w:rsidR="00C942E8">
        <w:rPr>
          <w:rFonts w:ascii="Tahoma" w:hAnsi="Tahoma" w:cs="Tahoma"/>
          <w:b/>
          <w:sz w:val="22"/>
          <w:szCs w:val="22"/>
        </w:rPr>
        <w:t>6</w:t>
      </w:r>
      <w:r w:rsidRPr="00A439F8">
        <w:rPr>
          <w:rFonts w:ascii="Tahoma" w:hAnsi="Tahoma" w:cs="Tahoma"/>
          <w:b/>
          <w:sz w:val="22"/>
          <w:szCs w:val="22"/>
        </w:rPr>
        <w:t>/2017</w:t>
      </w:r>
    </w:p>
    <w:p w:rsidR="004D1051" w:rsidRDefault="004D1051" w:rsidP="004D1051">
      <w:pPr>
        <w:pStyle w:val="a4"/>
        <w:spacing w:line="276" w:lineRule="auto"/>
        <w:rPr>
          <w:rFonts w:ascii="Tahoma" w:hAnsi="Tahoma" w:cs="Tahoma"/>
          <w:b/>
          <w:sz w:val="22"/>
          <w:szCs w:val="22"/>
        </w:rPr>
      </w:pPr>
    </w:p>
    <w:p w:rsidR="004D1051" w:rsidRDefault="004D1051" w:rsidP="004D1051">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4D1051" w:rsidRPr="00AD1AAF" w:rsidRDefault="004D1051" w:rsidP="004D1051">
      <w:pPr>
        <w:pStyle w:val="a4"/>
        <w:spacing w:line="276" w:lineRule="auto"/>
        <w:jc w:val="center"/>
        <w:rPr>
          <w:rFonts w:ascii="Tahoma" w:hAnsi="Tahoma" w:cs="Tahoma"/>
          <w:b/>
          <w:sz w:val="22"/>
          <w:szCs w:val="22"/>
        </w:rPr>
      </w:pPr>
    </w:p>
    <w:p w:rsidR="004D1051" w:rsidRPr="009C36D6" w:rsidRDefault="004D1051" w:rsidP="004D1051">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      Άρτα αυθημερόν                                                 </w:t>
      </w:r>
    </w:p>
    <w:p w:rsidR="004D1051" w:rsidRDefault="004D1051" w:rsidP="004D1051">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D1051" w:rsidRDefault="004D1051" w:rsidP="004D1051">
      <w:pPr>
        <w:pStyle w:val="a4"/>
        <w:rPr>
          <w:rFonts w:ascii="Tahoma" w:hAnsi="Tahoma" w:cs="Tahoma"/>
          <w:i/>
          <w:sz w:val="14"/>
          <w:szCs w:val="14"/>
        </w:rPr>
      </w:pPr>
    </w:p>
    <w:p w:rsidR="004D1051" w:rsidRPr="00CE24E3" w:rsidRDefault="004D1051" w:rsidP="004D1051">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p w:rsidR="00CE24E3" w:rsidRPr="00CE24E3" w:rsidRDefault="00CE24E3" w:rsidP="004D1051">
      <w:pPr>
        <w:spacing w:line="276" w:lineRule="auto"/>
        <w:jc w:val="both"/>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3F6" w:rsidRDefault="00E033F6">
      <w:r>
        <w:separator/>
      </w:r>
    </w:p>
  </w:endnote>
  <w:endnote w:type="continuationSeparator" w:id="0">
    <w:p w:rsidR="00E033F6" w:rsidRDefault="00E0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2571F4"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2571F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8564E">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3F6" w:rsidRDefault="00E033F6">
      <w:r>
        <w:separator/>
      </w:r>
    </w:p>
  </w:footnote>
  <w:footnote w:type="continuationSeparator" w:id="0">
    <w:p w:rsidR="00E033F6" w:rsidRDefault="00E03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9">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9">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20"/>
  </w:num>
  <w:num w:numId="6">
    <w:abstractNumId w:val="19"/>
  </w:num>
  <w:num w:numId="7">
    <w:abstractNumId w:val="30"/>
  </w:num>
  <w:num w:numId="8">
    <w:abstractNumId w:val="33"/>
  </w:num>
  <w:num w:numId="9">
    <w:abstractNumId w:val="10"/>
  </w:num>
  <w:num w:numId="10">
    <w:abstractNumId w:val="12"/>
  </w:num>
  <w:num w:numId="11">
    <w:abstractNumId w:val="13"/>
  </w:num>
  <w:num w:numId="12">
    <w:abstractNumId w:val="2"/>
  </w:num>
  <w:num w:numId="13">
    <w:abstractNumId w:val="17"/>
  </w:num>
  <w:num w:numId="14">
    <w:abstractNumId w:val="22"/>
  </w:num>
  <w:num w:numId="15">
    <w:abstractNumId w:val="29"/>
  </w:num>
  <w:num w:numId="16">
    <w:abstractNumId w:val="11"/>
  </w:num>
  <w:num w:numId="17">
    <w:abstractNumId w:val="6"/>
  </w:num>
  <w:num w:numId="18">
    <w:abstractNumId w:val="18"/>
  </w:num>
  <w:num w:numId="19">
    <w:abstractNumId w:val="4"/>
  </w:num>
  <w:num w:numId="20">
    <w:abstractNumId w:val="8"/>
  </w:num>
  <w:num w:numId="21">
    <w:abstractNumId w:val="3"/>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28"/>
  </w:num>
  <w:num w:numId="26">
    <w:abstractNumId w:val="31"/>
  </w:num>
  <w:num w:numId="27">
    <w:abstractNumId w:val="0"/>
  </w:num>
  <w:num w:numId="28">
    <w:abstractNumId w:val="1"/>
  </w:num>
  <w:num w:numId="29">
    <w:abstractNumId w:val="27"/>
  </w:num>
  <w:num w:numId="30">
    <w:abstractNumId w:val="24"/>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7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286E"/>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1F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5906"/>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051"/>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42E8"/>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564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33F6"/>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E9F63-CFA5-4DB3-AC11-4789911B1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1065</Words>
  <Characters>5753</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2017-12-18T07:07:00Z</cp:lastPrinted>
  <dcterms:created xsi:type="dcterms:W3CDTF">2017-12-22T07:18:00Z</dcterms:created>
  <dcterms:modified xsi:type="dcterms:W3CDTF">2017-12-27T09:54:00Z</dcterms:modified>
</cp:coreProperties>
</file>