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2B53B4"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77</w:t>
      </w:r>
      <w:r w:rsidR="003D3B04">
        <w:rPr>
          <w:rFonts w:ascii="Tahoma" w:hAnsi="Tahoma" w:cs="Tahoma"/>
          <w:b/>
          <w:bCs/>
          <w:sz w:val="22"/>
          <w:szCs w:val="22"/>
        </w:rPr>
        <w:t>8</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B53B4" w:rsidRPr="002B53B4">
        <w:rPr>
          <w:rFonts w:ascii="Tahoma" w:hAnsi="Tahoma" w:cs="Tahoma"/>
          <w:sz w:val="22"/>
          <w:szCs w:val="22"/>
        </w:rPr>
        <w:t>ΑΔΑ: Ω5ΖΣΩΨΑ-0ΩΓ</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D3B04" w:rsidRPr="003D3B04" w:rsidRDefault="000845C9" w:rsidP="003D3B04">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3D3B04" w:rsidRPr="003D3B04">
        <w:rPr>
          <w:rFonts w:ascii="Tahoma" w:hAnsi="Tahoma" w:cs="Tahoma"/>
          <w:b/>
          <w:sz w:val="22"/>
          <w:szCs w:val="22"/>
        </w:rPr>
        <w:t>Έγκριση του 1ου ΑΠΕ και του 1</w:t>
      </w:r>
      <w:r w:rsidR="003D3B04" w:rsidRPr="003D3B04">
        <w:rPr>
          <w:rFonts w:ascii="Tahoma" w:hAnsi="Tahoma" w:cs="Tahoma"/>
          <w:b/>
          <w:sz w:val="22"/>
          <w:szCs w:val="22"/>
          <w:vertAlign w:val="superscript"/>
        </w:rPr>
        <w:t>ου</w:t>
      </w:r>
      <w:r w:rsidR="003D3B04" w:rsidRPr="003D3B04">
        <w:rPr>
          <w:rFonts w:ascii="Tahoma" w:hAnsi="Tahoma" w:cs="Tahoma"/>
          <w:b/>
          <w:sz w:val="22"/>
          <w:szCs w:val="22"/>
        </w:rPr>
        <w:t xml:space="preserve"> Πρωτοκόλλου Κανονισμού </w:t>
      </w:r>
    </w:p>
    <w:p w:rsidR="003D3B04" w:rsidRPr="003D3B04" w:rsidRDefault="003D3B04" w:rsidP="003D3B04">
      <w:pPr>
        <w:jc w:val="both"/>
        <w:rPr>
          <w:rFonts w:ascii="Tahoma" w:hAnsi="Tahoma" w:cs="Tahoma"/>
          <w:b/>
          <w:sz w:val="22"/>
          <w:szCs w:val="22"/>
        </w:rPr>
      </w:pPr>
      <w:r w:rsidRPr="003D3B04">
        <w:rPr>
          <w:rFonts w:ascii="Tahoma" w:hAnsi="Tahoma" w:cs="Tahoma"/>
          <w:b/>
          <w:sz w:val="22"/>
          <w:szCs w:val="22"/>
        </w:rPr>
        <w:t xml:space="preserve">                Τιμών  Νέων</w:t>
      </w:r>
      <w:r w:rsidRPr="003D3B04">
        <w:rPr>
          <w:rFonts w:ascii="Tahoma" w:hAnsi="Tahoma" w:cs="Tahoma"/>
          <w:sz w:val="22"/>
          <w:szCs w:val="22"/>
        </w:rPr>
        <w:t xml:space="preserve"> </w:t>
      </w:r>
      <w:r w:rsidRPr="003D3B04">
        <w:rPr>
          <w:rFonts w:ascii="Tahoma" w:hAnsi="Tahoma" w:cs="Tahoma"/>
          <w:b/>
          <w:sz w:val="22"/>
          <w:szCs w:val="22"/>
        </w:rPr>
        <w:t>Εργασιών</w:t>
      </w:r>
      <w:r w:rsidRPr="003D3B04">
        <w:rPr>
          <w:rFonts w:ascii="Tahoma" w:hAnsi="Tahoma" w:cs="Tahoma"/>
          <w:sz w:val="22"/>
          <w:szCs w:val="22"/>
        </w:rPr>
        <w:t xml:space="preserve"> </w:t>
      </w:r>
      <w:r w:rsidRPr="003D3B04">
        <w:rPr>
          <w:rFonts w:ascii="Tahoma" w:hAnsi="Tahoma" w:cs="Tahoma"/>
          <w:b/>
          <w:sz w:val="22"/>
          <w:szCs w:val="22"/>
        </w:rPr>
        <w:t xml:space="preserve">του έργου «Επισκευές και επεκτάσεις </w:t>
      </w:r>
    </w:p>
    <w:p w:rsidR="00252953" w:rsidRPr="003D3B04" w:rsidRDefault="003D3B04" w:rsidP="003D3B04">
      <w:pPr>
        <w:jc w:val="both"/>
        <w:rPr>
          <w:rFonts w:ascii="Tahoma" w:hAnsi="Tahoma" w:cs="Tahoma"/>
          <w:sz w:val="22"/>
          <w:szCs w:val="22"/>
        </w:rPr>
      </w:pPr>
      <w:r w:rsidRPr="003D3B04">
        <w:rPr>
          <w:rFonts w:ascii="Tahoma" w:hAnsi="Tahoma" w:cs="Tahoma"/>
          <w:b/>
          <w:sz w:val="22"/>
          <w:szCs w:val="22"/>
        </w:rPr>
        <w:t xml:space="preserve">                 </w:t>
      </w:r>
      <w:proofErr w:type="spellStart"/>
      <w:r w:rsidRPr="003D3B04">
        <w:rPr>
          <w:rFonts w:ascii="Tahoma" w:hAnsi="Tahoma" w:cs="Tahoma"/>
          <w:b/>
          <w:sz w:val="22"/>
          <w:szCs w:val="22"/>
        </w:rPr>
        <w:t>τσιμεντόστρωτων</w:t>
      </w:r>
      <w:proofErr w:type="spellEnd"/>
      <w:r w:rsidRPr="003D3B04">
        <w:rPr>
          <w:rFonts w:ascii="Tahoma" w:hAnsi="Tahoma" w:cs="Tahoma"/>
          <w:b/>
          <w:sz w:val="22"/>
          <w:szCs w:val="22"/>
        </w:rPr>
        <w:t xml:space="preserve"> οδοστρωμάτων Δήμου </w:t>
      </w:r>
      <w:proofErr w:type="spellStart"/>
      <w:r w:rsidRPr="003D3B04">
        <w:rPr>
          <w:rFonts w:ascii="Tahoma" w:hAnsi="Tahoma" w:cs="Tahoma"/>
          <w:b/>
          <w:sz w:val="22"/>
          <w:szCs w:val="22"/>
        </w:rPr>
        <w:t>Αρταίων</w:t>
      </w:r>
      <w:proofErr w:type="spellEnd"/>
      <w:r w:rsidR="00FE6FA4" w:rsidRPr="003D3B04">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3D3B04" w:rsidRPr="003D3B04" w:rsidRDefault="002B5D10" w:rsidP="003D3B04">
      <w:pPr>
        <w:pStyle w:val="c2e1f3e9eafc"/>
        <w:spacing w:after="0" w:line="276" w:lineRule="auto"/>
        <w:jc w:val="both"/>
        <w:rPr>
          <w:rStyle w:val="d0f1efe5f0e9ebe5e3ecddede7e3f1e1ecece1f4eff3e5e9f1dc"/>
          <w:rFonts w:ascii="Tahoma" w:hAnsi="Tahoma" w:cs="Tahoma"/>
        </w:rPr>
      </w:pPr>
      <w:r w:rsidRPr="00995409">
        <w:rPr>
          <w:rStyle w:val="af"/>
          <w:rFonts w:ascii="Tahoma" w:hAnsi="Tahoma" w:cs="Tahoma"/>
          <w:i w:val="0"/>
        </w:rPr>
        <w:t xml:space="preserve">   </w:t>
      </w:r>
      <w:r w:rsidR="00900D57" w:rsidRPr="008503E9">
        <w:rPr>
          <w:rStyle w:val="af"/>
          <w:rFonts w:ascii="Tahoma" w:hAnsi="Tahoma" w:cs="Tahoma"/>
          <w:i w:val="0"/>
        </w:rPr>
        <w:t xml:space="preserve">   </w:t>
      </w:r>
      <w:bookmarkStart w:id="5" w:name="OLE_LINK45"/>
      <w:bookmarkStart w:id="6" w:name="OLE_LINK46"/>
      <w:bookmarkStart w:id="7" w:name="OLE_LINK24"/>
      <w:bookmarkStart w:id="8" w:name="OLE_LINK25"/>
      <w:bookmarkStart w:id="9" w:name="OLE_LINK26"/>
      <w:r w:rsidR="00900D57" w:rsidRPr="008503E9">
        <w:rPr>
          <w:rFonts w:ascii="Tahoma" w:hAnsi="Tahoma" w:cs="Tahoma"/>
          <w:color w:val="000000"/>
          <w:shd w:val="clear" w:color="auto" w:fill="FFFFFF"/>
        </w:rPr>
        <w:t xml:space="preserve">Ο Πρόεδρος κήρυξε την έναρξη της συνεδρίασης και εισηγούμενος το </w:t>
      </w:r>
      <w:r w:rsidR="00834F85">
        <w:rPr>
          <w:rFonts w:ascii="Tahoma" w:hAnsi="Tahoma" w:cs="Tahoma"/>
          <w:color w:val="000000"/>
          <w:shd w:val="clear" w:color="auto" w:fill="FFFFFF"/>
        </w:rPr>
        <w:t>2</w:t>
      </w:r>
      <w:r w:rsidR="003D3B04">
        <w:rPr>
          <w:rFonts w:ascii="Tahoma" w:hAnsi="Tahoma" w:cs="Tahoma"/>
          <w:color w:val="000000"/>
          <w:shd w:val="clear" w:color="auto" w:fill="FFFFFF"/>
        </w:rPr>
        <w:t>3</w:t>
      </w:r>
      <w:r w:rsidR="00900D57" w:rsidRPr="00A317CA">
        <w:rPr>
          <w:rFonts w:ascii="Tahoma" w:hAnsi="Tahoma" w:cs="Tahoma"/>
          <w:color w:val="000000"/>
          <w:shd w:val="clear" w:color="auto" w:fill="FFFFFF"/>
          <w:vertAlign w:val="superscript"/>
        </w:rPr>
        <w:t>Ο</w:t>
      </w:r>
      <w:r w:rsidR="00900D57">
        <w:rPr>
          <w:rFonts w:ascii="Tahoma" w:hAnsi="Tahoma" w:cs="Tahoma"/>
          <w:color w:val="000000"/>
          <w:shd w:val="clear" w:color="auto" w:fill="FFFFFF"/>
        </w:rPr>
        <w:t xml:space="preserve">  τακτικό </w:t>
      </w:r>
      <w:r w:rsidR="00900D57" w:rsidRPr="008503E9">
        <w:rPr>
          <w:rFonts w:ascii="Tahoma" w:hAnsi="Tahoma" w:cs="Tahoma"/>
          <w:color w:val="000000"/>
          <w:shd w:val="clear" w:color="auto" w:fill="FFFFFF"/>
        </w:rPr>
        <w:t> θέμα της ημερήσιας διάταξης</w:t>
      </w:r>
      <w:r w:rsidR="00900D57">
        <w:rPr>
          <w:rFonts w:ascii="Tahoma" w:hAnsi="Tahoma" w:cs="Tahoma"/>
          <w:color w:val="000000"/>
          <w:shd w:val="clear" w:color="auto" w:fill="FFFFFF"/>
        </w:rPr>
        <w:t xml:space="preserve"> </w:t>
      </w:r>
      <w:r w:rsidR="00900D57" w:rsidRPr="008503E9">
        <w:rPr>
          <w:rFonts w:ascii="Tahoma" w:hAnsi="Tahoma" w:cs="Tahoma"/>
          <w:color w:val="000000"/>
          <w:shd w:val="clear" w:color="auto" w:fill="FFFFFF"/>
        </w:rPr>
        <w:t>«</w:t>
      </w:r>
      <w:r w:rsidR="003D3B04" w:rsidRPr="003D3B04">
        <w:rPr>
          <w:rFonts w:ascii="Tahoma" w:hAnsi="Tahoma" w:cs="Tahoma"/>
        </w:rPr>
        <w:t xml:space="preserve">Έγκριση του 1ου ΑΠΕ </w:t>
      </w:r>
      <w:r w:rsidR="003D3B04">
        <w:rPr>
          <w:rFonts w:ascii="Tahoma" w:hAnsi="Tahoma" w:cs="Tahoma"/>
        </w:rPr>
        <w:t>και του 1</w:t>
      </w:r>
      <w:r w:rsidR="003D3B04" w:rsidRPr="003D3B04">
        <w:rPr>
          <w:rFonts w:ascii="Tahoma" w:hAnsi="Tahoma" w:cs="Tahoma"/>
          <w:vertAlign w:val="superscript"/>
        </w:rPr>
        <w:t>ου</w:t>
      </w:r>
      <w:r w:rsidR="003D3B04">
        <w:rPr>
          <w:rFonts w:ascii="Tahoma" w:hAnsi="Tahoma" w:cs="Tahoma"/>
        </w:rPr>
        <w:t xml:space="preserve"> Πρωτοκόλλου Κανονισμού Τιμών Νέων Εργασιών </w:t>
      </w:r>
      <w:r w:rsidR="003D3B04" w:rsidRPr="003D3B04">
        <w:rPr>
          <w:rFonts w:ascii="Tahoma" w:hAnsi="Tahoma" w:cs="Tahoma"/>
        </w:rPr>
        <w:t xml:space="preserve">του έργου «Επισκευές και επεκτάσεις </w:t>
      </w:r>
      <w:proofErr w:type="spellStart"/>
      <w:r w:rsidR="003D3B04" w:rsidRPr="003D3B04">
        <w:rPr>
          <w:rFonts w:ascii="Tahoma" w:hAnsi="Tahoma" w:cs="Tahoma"/>
        </w:rPr>
        <w:t>τσιμεντόστρωτων</w:t>
      </w:r>
      <w:proofErr w:type="spellEnd"/>
      <w:r w:rsidR="003D3B04" w:rsidRPr="003D3B04">
        <w:rPr>
          <w:rFonts w:ascii="Tahoma" w:hAnsi="Tahoma" w:cs="Tahoma"/>
        </w:rPr>
        <w:t xml:space="preserve"> οδοστρωμάτων Δήμου </w:t>
      </w:r>
      <w:proofErr w:type="spellStart"/>
      <w:r w:rsidR="003D3B04" w:rsidRPr="003D3B04">
        <w:rPr>
          <w:rFonts w:ascii="Tahoma" w:hAnsi="Tahoma" w:cs="Tahoma"/>
        </w:rPr>
        <w:t>Αρταίων</w:t>
      </w:r>
      <w:proofErr w:type="spellEnd"/>
      <w:r w:rsidR="00FE6FA4" w:rsidRPr="00FE6FA4">
        <w:rPr>
          <w:rFonts w:ascii="Tahoma" w:hAnsi="Tahoma" w:cs="Tahoma"/>
        </w:rPr>
        <w:t>»</w:t>
      </w:r>
      <w:r w:rsidR="00FE6FA4">
        <w:rPr>
          <w:rFonts w:ascii="Tahoma" w:hAnsi="Tahoma" w:cs="Tahoma"/>
        </w:rPr>
        <w:t xml:space="preserve"> έθεσε </w:t>
      </w:r>
      <w:bookmarkEnd w:id="5"/>
      <w:bookmarkEnd w:id="6"/>
      <w:r w:rsidR="00FE6FA4">
        <w:rPr>
          <w:rFonts w:ascii="Tahoma" w:hAnsi="Tahoma" w:cs="Tahoma"/>
        </w:rPr>
        <w:t>υ</w:t>
      </w:r>
      <w:r w:rsidR="00661884" w:rsidRPr="003D29D5">
        <w:rPr>
          <w:rFonts w:ascii="Tahoma" w:hAnsi="Tahoma" w:cs="Tahoma"/>
          <w:shd w:val="clear" w:color="auto" w:fill="FFFFFF"/>
        </w:rPr>
        <w:t xml:space="preserve">πόψη του </w:t>
      </w:r>
      <w:r w:rsidR="00661884" w:rsidRPr="00E75895">
        <w:rPr>
          <w:rFonts w:ascii="Tahoma" w:hAnsi="Tahoma" w:cs="Tahoma"/>
          <w:shd w:val="clear" w:color="auto" w:fill="FFFFFF"/>
        </w:rPr>
        <w:t>Συμβουλίου τον ΑΠΕ του παραπάνω έργου</w:t>
      </w:r>
      <w:r w:rsidR="00661884" w:rsidRPr="006E7983">
        <w:rPr>
          <w:rFonts w:ascii="Tahoma" w:hAnsi="Tahoma" w:cs="Tahoma"/>
        </w:rPr>
        <w:t xml:space="preserve"> </w:t>
      </w:r>
      <w:r w:rsidR="00661884">
        <w:rPr>
          <w:rFonts w:ascii="Tahoma" w:hAnsi="Tahoma" w:cs="Tahoma"/>
        </w:rPr>
        <w:t xml:space="preserve">ο οποίος </w:t>
      </w:r>
      <w:r w:rsidR="00661884" w:rsidRPr="00661884">
        <w:t xml:space="preserve"> </w:t>
      </w:r>
      <w:r w:rsidR="003D3B04" w:rsidRPr="003D3B04">
        <w:rPr>
          <w:rStyle w:val="d0f1efe5f0e9ebe5e3ecddede7e3f1e1ecece1f4eff3e5e9f1dc"/>
          <w:rFonts w:ascii="Tahoma" w:hAnsi="Tahoma" w:cs="Tahoma"/>
        </w:rPr>
        <w:t>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 έλασσον» δαπανών, σύμφωνα με τον Ν. 3316/2016. Η συνολική δαπάνη των εργασιών του 1</w:t>
      </w:r>
      <w:r w:rsidR="003D3B04" w:rsidRPr="003D3B04">
        <w:rPr>
          <w:rStyle w:val="d0f1efe5f0e9ebe5e3ecddede7e3f1e1ecece1f4eff3e5e9f1dc"/>
          <w:rFonts w:ascii="Tahoma" w:hAnsi="Tahoma" w:cs="Tahoma"/>
          <w:vertAlign w:val="superscript"/>
        </w:rPr>
        <w:t>ου</w:t>
      </w:r>
      <w:r w:rsidR="003D3B04" w:rsidRPr="003D3B04">
        <w:rPr>
          <w:rStyle w:val="d0f1efe5f0e9ebe5e3ecddede7e3f1e1ecece1f4eff3e5e9f1dc"/>
          <w:rFonts w:ascii="Tahoma" w:hAnsi="Tahoma" w:cs="Tahoma"/>
        </w:rPr>
        <w:t xml:space="preserve"> ΑΠΕ ανέρχεται στο ποσό των </w:t>
      </w:r>
      <w:r w:rsidR="003D3B04" w:rsidRPr="003D3B04">
        <w:rPr>
          <w:rStyle w:val="d0f1efe5f0e9ebe5e3ecddede7e3f1e1ecece1f4eff3e5e9f1dc"/>
          <w:rFonts w:ascii="Tahoma" w:hAnsi="Tahoma" w:cs="Tahoma"/>
          <w:b/>
          <w:bCs/>
        </w:rPr>
        <w:t>45.161,29</w:t>
      </w:r>
      <w:r w:rsidR="003D3B04" w:rsidRPr="003D3B04">
        <w:rPr>
          <w:rStyle w:val="d0f1efe5f0e9ebe5e3ecddede7e3f1e1ecece1f4eff3e5e9f1dc"/>
          <w:rFonts w:ascii="Tahoma" w:hAnsi="Tahoma" w:cs="Tahoma"/>
        </w:rPr>
        <w:t xml:space="preserve"> € ευρώ και με ΦΠΑ </w:t>
      </w:r>
      <w:r w:rsidR="003D3B04" w:rsidRPr="003D3B04">
        <w:rPr>
          <w:rStyle w:val="d0f1efe5f0e9ebe5e3ecddede7e3f1e1ecece1f4eff3e5e9f1dc"/>
          <w:rFonts w:ascii="Tahoma" w:hAnsi="Tahoma" w:cs="Tahoma"/>
          <w:b/>
          <w:bCs/>
        </w:rPr>
        <w:t>56000,00</w:t>
      </w:r>
      <w:r w:rsidR="003D3B04" w:rsidRPr="003D3B04">
        <w:rPr>
          <w:rStyle w:val="d0f1efe5f0e9ebe5e3ecddede7e3f1e1ecece1f4eff3e5e9f1dc"/>
          <w:rFonts w:ascii="Tahoma" w:hAnsi="Tahoma" w:cs="Tahoma"/>
        </w:rPr>
        <w:t xml:space="preserve"> € ευρώ και είναι ίδια με την αρχική σύμβαση.</w:t>
      </w:r>
    </w:p>
    <w:p w:rsidR="00661884" w:rsidRDefault="00661884" w:rsidP="003D3B04">
      <w:pPr>
        <w:pStyle w:val="c2e1f3e9eafc"/>
        <w:spacing w:after="0" w:line="276" w:lineRule="auto"/>
        <w:jc w:val="both"/>
        <w:rPr>
          <w:rFonts w:ascii="Tahoma" w:hAnsi="Tahoma" w:cs="Tahoma"/>
        </w:rPr>
      </w:pPr>
    </w:p>
    <w:p w:rsidR="00900D57" w:rsidRDefault="00900D57" w:rsidP="00661884">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Default="00900D57" w:rsidP="00900D57">
      <w:pPr>
        <w:spacing w:line="276" w:lineRule="auto"/>
        <w:jc w:val="both"/>
        <w:rPr>
          <w:rFonts w:ascii="Tahoma" w:hAnsi="Tahoma" w:cs="Tahoma"/>
          <w:sz w:val="22"/>
          <w:szCs w:val="22"/>
        </w:rPr>
      </w:pPr>
    </w:p>
    <w:p w:rsidR="00900D57" w:rsidRPr="002D1085" w:rsidRDefault="00900D57" w:rsidP="00900D5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D1085">
        <w:rPr>
          <w:rFonts w:ascii="Tahoma" w:hAnsi="Tahoma" w:cs="Tahoma"/>
          <w:b/>
          <w:color w:val="000000"/>
          <w:sz w:val="22"/>
          <w:szCs w:val="22"/>
        </w:rPr>
        <w:t>ΤΟ ΔΗΜΟΤΙΚΟ ΣΥΜΒΟΥΛΙΟ</w:t>
      </w:r>
    </w:p>
    <w:p w:rsidR="00900D57" w:rsidRPr="001710A3" w:rsidRDefault="00900D57" w:rsidP="00900D57">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2D1085">
        <w:rPr>
          <w:rFonts w:ascii="Tahoma" w:hAnsi="Tahoma" w:cs="Tahoma"/>
          <w:color w:val="000000"/>
          <w:sz w:val="22"/>
          <w:szCs w:val="22"/>
          <w:shd w:val="clear" w:color="auto" w:fill="FFFFFF"/>
        </w:rPr>
        <w:t>και την εισήγηση</w:t>
      </w:r>
    </w:p>
    <w:p w:rsidR="00900D57" w:rsidRDefault="00900D57" w:rsidP="00900D57">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002D1085">
        <w:rPr>
          <w:rFonts w:ascii="Tahoma" w:hAnsi="Tahoma" w:cs="Tahoma"/>
          <w:b/>
          <w:sz w:val="22"/>
          <w:szCs w:val="22"/>
        </w:rPr>
        <w:t xml:space="preserve">           </w:t>
      </w:r>
      <w:r>
        <w:rPr>
          <w:rFonts w:ascii="Tahoma" w:hAnsi="Tahoma" w:cs="Tahoma"/>
          <w:b/>
          <w:sz w:val="22"/>
          <w:szCs w:val="22"/>
        </w:rPr>
        <w:t xml:space="preserve">     </w:t>
      </w:r>
      <w:r w:rsidRPr="005150BB">
        <w:rPr>
          <w:rFonts w:ascii="Tahoma" w:hAnsi="Tahoma" w:cs="Tahoma"/>
          <w:b/>
          <w:sz w:val="22"/>
          <w:szCs w:val="22"/>
        </w:rPr>
        <w:t xml:space="preserve">ΑΠΟΦΑΣΙΖΕΙ </w:t>
      </w:r>
      <w:r w:rsidR="002D1085">
        <w:rPr>
          <w:rFonts w:ascii="Tahoma" w:hAnsi="Tahoma" w:cs="Tahoma"/>
          <w:b/>
          <w:sz w:val="22"/>
          <w:szCs w:val="22"/>
          <w:shd w:val="clear" w:color="auto" w:fill="FFFFFF"/>
        </w:rPr>
        <w:t>ΟΜΟΦΩΝΑ</w:t>
      </w:r>
    </w:p>
    <w:p w:rsidR="00900D57" w:rsidRPr="005150BB" w:rsidRDefault="00900D57" w:rsidP="00900D57">
      <w:pPr>
        <w:jc w:val="both"/>
        <w:rPr>
          <w:rFonts w:ascii="Tahoma" w:hAnsi="Tahoma" w:cs="Tahoma"/>
          <w:b/>
          <w:sz w:val="22"/>
          <w:szCs w:val="22"/>
        </w:rPr>
      </w:pPr>
    </w:p>
    <w:p w:rsidR="003D3B04" w:rsidRPr="003D3B04" w:rsidRDefault="00834F85" w:rsidP="003D3B04">
      <w:pPr>
        <w:pStyle w:val="c2e1f3e9eafc"/>
        <w:spacing w:after="0" w:line="276" w:lineRule="auto"/>
        <w:jc w:val="both"/>
        <w:rPr>
          <w:rStyle w:val="d0f1efe5f0e9ebe5e3ecddede7e3f1e1ecece1f4eff3e5e9f1dc"/>
          <w:rFonts w:ascii="Tahoma" w:hAnsi="Tahoma" w:cs="Tahoma"/>
        </w:rPr>
      </w:pPr>
      <w:r>
        <w:rPr>
          <w:rFonts w:ascii="Tahoma" w:hAnsi="Tahoma" w:cs="Tahoma"/>
        </w:rPr>
        <w:t xml:space="preserve"> </w:t>
      </w:r>
      <w:r w:rsidR="00900D57" w:rsidRPr="004901AA">
        <w:rPr>
          <w:rFonts w:ascii="Tahoma" w:hAnsi="Tahoma" w:cs="Tahoma"/>
        </w:rPr>
        <w:t>A.-</w:t>
      </w:r>
      <w:r w:rsidR="00900D57" w:rsidRPr="004901AA">
        <w:rPr>
          <w:rFonts w:ascii="Tahoma" w:hAnsi="Tahoma" w:cs="Tahoma"/>
          <w:shd w:val="clear" w:color="auto" w:fill="FFFFFF"/>
        </w:rPr>
        <w:t xml:space="preserve">  </w:t>
      </w:r>
      <w:r w:rsidRPr="00834F85">
        <w:rPr>
          <w:rFonts w:ascii="Tahoma" w:hAnsi="Tahoma" w:cs="Tahoma"/>
          <w:bCs/>
          <w:lang w:eastAsia="en-US"/>
        </w:rPr>
        <w:t xml:space="preserve">Την έγκριση </w:t>
      </w:r>
      <w:r w:rsidR="00661884" w:rsidRPr="00661884">
        <w:rPr>
          <w:rFonts w:ascii="Tahoma" w:hAnsi="Tahoma" w:cs="Tahoma"/>
        </w:rPr>
        <w:t xml:space="preserve">του </w:t>
      </w:r>
      <w:r w:rsidR="003D3B04" w:rsidRPr="003D3B04">
        <w:rPr>
          <w:rFonts w:ascii="Tahoma" w:hAnsi="Tahoma" w:cs="Tahoma"/>
        </w:rPr>
        <w:t xml:space="preserve">Έγκριση του 1ου ΑΠΕ </w:t>
      </w:r>
      <w:r w:rsidR="003D3B04">
        <w:rPr>
          <w:rFonts w:ascii="Tahoma" w:hAnsi="Tahoma" w:cs="Tahoma"/>
        </w:rPr>
        <w:t>και του 1</w:t>
      </w:r>
      <w:r w:rsidR="003D3B04" w:rsidRPr="003D3B04">
        <w:rPr>
          <w:rFonts w:ascii="Tahoma" w:hAnsi="Tahoma" w:cs="Tahoma"/>
          <w:vertAlign w:val="superscript"/>
        </w:rPr>
        <w:t>ου</w:t>
      </w:r>
      <w:r w:rsidR="003D3B04">
        <w:rPr>
          <w:rFonts w:ascii="Tahoma" w:hAnsi="Tahoma" w:cs="Tahoma"/>
        </w:rPr>
        <w:t xml:space="preserve"> Πρωτοκόλλου Κανονισμού Τιμών Νέων Εργασιών </w:t>
      </w:r>
      <w:r w:rsidR="003D3B04" w:rsidRPr="003D3B04">
        <w:rPr>
          <w:rFonts w:ascii="Tahoma" w:hAnsi="Tahoma" w:cs="Tahoma"/>
        </w:rPr>
        <w:t xml:space="preserve">του έργου «Επισκευές και επεκτάσεις </w:t>
      </w:r>
      <w:proofErr w:type="spellStart"/>
      <w:r w:rsidR="003D3B04" w:rsidRPr="003D3B04">
        <w:rPr>
          <w:rFonts w:ascii="Tahoma" w:hAnsi="Tahoma" w:cs="Tahoma"/>
        </w:rPr>
        <w:t>τσιμεντόστρωτων</w:t>
      </w:r>
      <w:proofErr w:type="spellEnd"/>
      <w:r w:rsidR="003D3B04" w:rsidRPr="003D3B04">
        <w:rPr>
          <w:rFonts w:ascii="Tahoma" w:hAnsi="Tahoma" w:cs="Tahoma"/>
        </w:rPr>
        <w:t xml:space="preserve"> οδοστρωμάτων Δήμου </w:t>
      </w:r>
      <w:proofErr w:type="spellStart"/>
      <w:r w:rsidR="003D3B04" w:rsidRPr="003D3B04">
        <w:rPr>
          <w:rFonts w:ascii="Tahoma" w:hAnsi="Tahoma" w:cs="Tahoma"/>
        </w:rPr>
        <w:t>Αρταίων</w:t>
      </w:r>
      <w:proofErr w:type="spellEnd"/>
      <w:r w:rsidR="003D3B04">
        <w:rPr>
          <w:rFonts w:ascii="Tahoma" w:hAnsi="Tahoma" w:cs="Tahoma"/>
        </w:rPr>
        <w:t>»</w:t>
      </w:r>
      <w:r w:rsidR="00FE6FA4">
        <w:rPr>
          <w:rFonts w:ascii="Tahoma" w:hAnsi="Tahoma" w:cs="Tahoma"/>
        </w:rPr>
        <w:t xml:space="preserve"> </w:t>
      </w:r>
      <w:r w:rsidR="00661884">
        <w:rPr>
          <w:rFonts w:ascii="Tahoma" w:hAnsi="Tahoma" w:cs="Tahoma"/>
        </w:rPr>
        <w:t xml:space="preserve"> </w:t>
      </w:r>
      <w:r w:rsidR="003D3B04">
        <w:rPr>
          <w:rFonts w:ascii="Tahoma" w:hAnsi="Tahoma" w:cs="Tahoma"/>
        </w:rPr>
        <w:t xml:space="preserve">ο οποίος </w:t>
      </w:r>
      <w:r w:rsidR="003D3B04" w:rsidRPr="00661884">
        <w:t xml:space="preserve"> </w:t>
      </w:r>
      <w:r w:rsidR="003D3B04" w:rsidRPr="003D3B04">
        <w:rPr>
          <w:rStyle w:val="d0f1efe5f0e9ebe5e3ecddede7e3f1e1ecece1f4eff3e5e9f1dc"/>
          <w:rFonts w:ascii="Tahoma" w:hAnsi="Tahoma" w:cs="Tahoma"/>
        </w:rPr>
        <w:t>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 έλασσον» δαπανών, σύμφωνα με τον Ν. 3316/2016. Η συνολική δαπάνη των εργασιών του 1</w:t>
      </w:r>
      <w:r w:rsidR="003D3B04" w:rsidRPr="003D3B04">
        <w:rPr>
          <w:rStyle w:val="d0f1efe5f0e9ebe5e3ecddede7e3f1e1ecece1f4eff3e5e9f1dc"/>
          <w:rFonts w:ascii="Tahoma" w:hAnsi="Tahoma" w:cs="Tahoma"/>
          <w:vertAlign w:val="superscript"/>
        </w:rPr>
        <w:t>ου</w:t>
      </w:r>
      <w:r w:rsidR="003D3B04" w:rsidRPr="003D3B04">
        <w:rPr>
          <w:rStyle w:val="d0f1efe5f0e9ebe5e3ecddede7e3f1e1ecece1f4eff3e5e9f1dc"/>
          <w:rFonts w:ascii="Tahoma" w:hAnsi="Tahoma" w:cs="Tahoma"/>
        </w:rPr>
        <w:t xml:space="preserve"> ΑΠΕ ανέρχεται στο ποσό των </w:t>
      </w:r>
      <w:r w:rsidR="003D3B04" w:rsidRPr="003D3B04">
        <w:rPr>
          <w:rStyle w:val="d0f1efe5f0e9ebe5e3ecddede7e3f1e1ecece1f4eff3e5e9f1dc"/>
          <w:rFonts w:ascii="Tahoma" w:hAnsi="Tahoma" w:cs="Tahoma"/>
          <w:b/>
          <w:bCs/>
        </w:rPr>
        <w:t>45.161,29</w:t>
      </w:r>
      <w:r w:rsidR="003D3B04" w:rsidRPr="003D3B04">
        <w:rPr>
          <w:rStyle w:val="d0f1efe5f0e9ebe5e3ecddede7e3f1e1ecece1f4eff3e5e9f1dc"/>
          <w:rFonts w:ascii="Tahoma" w:hAnsi="Tahoma" w:cs="Tahoma"/>
        </w:rPr>
        <w:t xml:space="preserve"> € ευρώ και με ΦΠΑ </w:t>
      </w:r>
      <w:r w:rsidR="003D3B04" w:rsidRPr="003D3B04">
        <w:rPr>
          <w:rStyle w:val="d0f1efe5f0e9ebe5e3ecddede7e3f1e1ecece1f4eff3e5e9f1dc"/>
          <w:rFonts w:ascii="Tahoma" w:hAnsi="Tahoma" w:cs="Tahoma"/>
          <w:b/>
          <w:bCs/>
        </w:rPr>
        <w:t>56000,00</w:t>
      </w:r>
      <w:r w:rsidR="003D3B04" w:rsidRPr="003D3B04">
        <w:rPr>
          <w:rStyle w:val="d0f1efe5f0e9ebe5e3ecddede7e3f1e1ecece1f4eff3e5e9f1dc"/>
          <w:rFonts w:ascii="Tahoma" w:hAnsi="Tahoma" w:cs="Tahoma"/>
        </w:rPr>
        <w:t xml:space="preserve"> € ευρώ και είναι ίδια με την αρχική σύμβαση.</w:t>
      </w:r>
    </w:p>
    <w:p w:rsidR="007B6586" w:rsidRPr="00AE2CBC" w:rsidRDefault="007B6586" w:rsidP="003D3B04">
      <w:pPr>
        <w:pStyle w:val="c2e1f3e9eafc"/>
        <w:spacing w:after="0" w:line="276" w:lineRule="auto"/>
        <w:jc w:val="both"/>
        <w:rPr>
          <w:rFonts w:ascii="Tahoma" w:hAnsi="Tahoma" w:cs="Tahoma"/>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77</w:t>
      </w:r>
      <w:r w:rsidR="003D3B04">
        <w:rPr>
          <w:rFonts w:ascii="Tahoma" w:hAnsi="Tahoma" w:cs="Tahoma"/>
          <w:b/>
          <w:sz w:val="22"/>
          <w:szCs w:val="22"/>
        </w:rPr>
        <w:t>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FCF" w:rsidRDefault="00013FCF">
      <w:r>
        <w:separator/>
      </w:r>
    </w:p>
  </w:endnote>
  <w:endnote w:type="continuationSeparator" w:id="0">
    <w:p w:rsidR="00013FCF" w:rsidRDefault="00013F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E36F31"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E36F3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B53B4">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FCF" w:rsidRDefault="00013FCF">
      <w:r>
        <w:separator/>
      </w:r>
    </w:p>
  </w:footnote>
  <w:footnote w:type="continuationSeparator" w:id="0">
    <w:p w:rsidR="00013FCF" w:rsidRDefault="00013F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0274"/>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3FCF"/>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49AD"/>
    <w:rsid w:val="00104A2E"/>
    <w:rsid w:val="00105A39"/>
    <w:rsid w:val="00112F86"/>
    <w:rsid w:val="0011483A"/>
    <w:rsid w:val="00115B79"/>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3B4"/>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36F31"/>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AF94B6-37EF-4688-9833-DF40AACA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805</Words>
  <Characters>4347</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2017-12-22T05:56:00Z</cp:lastPrinted>
  <dcterms:created xsi:type="dcterms:W3CDTF">2017-12-22T09:17:00Z</dcterms:created>
  <dcterms:modified xsi:type="dcterms:W3CDTF">2017-12-22T11:37:00Z</dcterms:modified>
</cp:coreProperties>
</file>