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47640"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w:t>
      </w:r>
      <w:r w:rsidR="00F75E42">
        <w:rPr>
          <w:rFonts w:ascii="Tahoma" w:hAnsi="Tahoma" w:cs="Tahoma"/>
          <w:b/>
          <w:bCs/>
          <w:sz w:val="22"/>
          <w:szCs w:val="22"/>
        </w:rPr>
        <w:t>80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E47640" w:rsidRPr="00E47640">
        <w:rPr>
          <w:rFonts w:ascii="Tahoma" w:hAnsi="Tahoma" w:cs="Tahoma"/>
          <w:b/>
          <w:sz w:val="22"/>
          <w:szCs w:val="22"/>
        </w:rPr>
        <w:t>ΑΔΑ: Ω8ΙΔΩΨΑ-67Ν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75E42" w:rsidRDefault="000845C9" w:rsidP="00F75E42">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F75E42" w:rsidRPr="00F75E42">
        <w:rPr>
          <w:rFonts w:ascii="Tahoma" w:hAnsi="Tahoma" w:cs="Tahoma"/>
          <w:b/>
          <w:sz w:val="22"/>
          <w:szCs w:val="22"/>
        </w:rPr>
        <w:t xml:space="preserve">Έγκριση πρωτοκόλλου οριστικής παραλαβής του έργου «Κατασκευή </w:t>
      </w:r>
    </w:p>
    <w:p w:rsidR="00F75E42" w:rsidRDefault="00F75E42" w:rsidP="00F75E42">
      <w:pPr>
        <w:jc w:val="both"/>
        <w:rPr>
          <w:rFonts w:ascii="Tahoma" w:hAnsi="Tahoma" w:cs="Tahoma"/>
          <w:b/>
          <w:sz w:val="22"/>
          <w:szCs w:val="22"/>
        </w:rPr>
      </w:pPr>
      <w:r>
        <w:rPr>
          <w:rFonts w:ascii="Tahoma" w:hAnsi="Tahoma" w:cs="Tahoma"/>
          <w:b/>
          <w:sz w:val="22"/>
          <w:szCs w:val="22"/>
        </w:rPr>
        <w:t xml:space="preserve">                 </w:t>
      </w:r>
      <w:r w:rsidRPr="00F75E42">
        <w:rPr>
          <w:rFonts w:ascii="Tahoma" w:hAnsi="Tahoma" w:cs="Tahoma"/>
          <w:b/>
          <w:sz w:val="22"/>
          <w:szCs w:val="22"/>
        </w:rPr>
        <w:t xml:space="preserve">περιφράξεων – </w:t>
      </w:r>
      <w:proofErr w:type="spellStart"/>
      <w:r w:rsidRPr="00F75E42">
        <w:rPr>
          <w:rFonts w:ascii="Tahoma" w:hAnsi="Tahoma" w:cs="Tahoma"/>
          <w:b/>
          <w:sz w:val="22"/>
          <w:szCs w:val="22"/>
        </w:rPr>
        <w:t>δαπεδοστρώσεων</w:t>
      </w:r>
      <w:proofErr w:type="spellEnd"/>
      <w:r w:rsidRPr="00F75E42">
        <w:rPr>
          <w:rFonts w:ascii="Tahoma" w:hAnsi="Tahoma" w:cs="Tahoma"/>
          <w:b/>
          <w:sz w:val="22"/>
          <w:szCs w:val="22"/>
        </w:rPr>
        <w:t xml:space="preserve"> ασφαλείας και συντήρησης παιδικών </w:t>
      </w:r>
    </w:p>
    <w:p w:rsidR="00252953" w:rsidRPr="003D3B04" w:rsidRDefault="00F75E42" w:rsidP="00F75E42">
      <w:pPr>
        <w:jc w:val="both"/>
        <w:rPr>
          <w:rFonts w:ascii="Tahoma" w:hAnsi="Tahoma" w:cs="Tahoma"/>
          <w:sz w:val="22"/>
          <w:szCs w:val="22"/>
        </w:rPr>
      </w:pPr>
      <w:r>
        <w:rPr>
          <w:rFonts w:ascii="Tahoma" w:hAnsi="Tahoma" w:cs="Tahoma"/>
          <w:b/>
          <w:sz w:val="22"/>
          <w:szCs w:val="22"/>
        </w:rPr>
        <w:t xml:space="preserve">                </w:t>
      </w:r>
      <w:r w:rsidRPr="00F75E42">
        <w:rPr>
          <w:rFonts w:ascii="Tahoma" w:hAnsi="Tahoma" w:cs="Tahoma"/>
          <w:b/>
          <w:sz w:val="22"/>
          <w:szCs w:val="22"/>
        </w:rPr>
        <w:t xml:space="preserve">χαρών Δήμου </w:t>
      </w:r>
      <w:proofErr w:type="spellStart"/>
      <w:r w:rsidRPr="00F75E42">
        <w:rPr>
          <w:rFonts w:ascii="Tahoma" w:hAnsi="Tahoma" w:cs="Tahoma"/>
          <w:b/>
          <w:sz w:val="22"/>
          <w:szCs w:val="22"/>
        </w:rPr>
        <w:t>Αρταίων</w:t>
      </w:r>
      <w:proofErr w:type="spellEnd"/>
      <w:r w:rsidRPr="00F75E42">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F75E42" w:rsidRDefault="002B5D10" w:rsidP="00F75E42">
      <w:pPr>
        <w:tabs>
          <w:tab w:val="left" w:pos="521"/>
          <w:tab w:val="left" w:pos="1532"/>
        </w:tabs>
        <w:autoSpaceDE w:val="0"/>
        <w:autoSpaceDN w:val="0"/>
        <w:adjustRightInd w:val="0"/>
        <w:spacing w:line="276" w:lineRule="auto"/>
        <w:jc w:val="both"/>
        <w:rPr>
          <w:rFonts w:ascii="Tahoma" w:hAnsi="Tahoma" w:cs="Tahoma"/>
          <w:color w:val="000000"/>
          <w:sz w:val="22"/>
          <w:szCs w:val="22"/>
          <w:shd w:val="clear" w:color="auto" w:fill="FFFFFF"/>
        </w:rPr>
      </w:pPr>
      <w:r w:rsidRPr="006046C0">
        <w:rPr>
          <w:rStyle w:val="af"/>
          <w:rFonts w:ascii="Tahoma" w:hAnsi="Tahoma" w:cs="Tahoma"/>
          <w:i w:val="0"/>
          <w:sz w:val="22"/>
          <w:szCs w:val="22"/>
        </w:rPr>
        <w:t xml:space="preserve">   </w:t>
      </w:r>
      <w:r w:rsidR="00900D57" w:rsidRPr="006046C0">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046C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sidRPr="006046C0">
        <w:rPr>
          <w:rFonts w:ascii="Tahoma" w:hAnsi="Tahoma" w:cs="Tahoma"/>
          <w:color w:val="000000"/>
          <w:sz w:val="22"/>
          <w:szCs w:val="22"/>
          <w:shd w:val="clear" w:color="auto" w:fill="FFFFFF"/>
        </w:rPr>
        <w:t>2</w:t>
      </w:r>
      <w:r w:rsidR="00F75E42" w:rsidRPr="006046C0">
        <w:rPr>
          <w:rFonts w:ascii="Tahoma" w:hAnsi="Tahoma" w:cs="Tahoma"/>
          <w:color w:val="000000"/>
          <w:sz w:val="22"/>
          <w:szCs w:val="22"/>
          <w:shd w:val="clear" w:color="auto" w:fill="FFFFFF"/>
        </w:rPr>
        <w:t>5</w:t>
      </w:r>
      <w:r w:rsidR="00900D57" w:rsidRPr="006046C0">
        <w:rPr>
          <w:rFonts w:ascii="Tahoma" w:hAnsi="Tahoma" w:cs="Tahoma"/>
          <w:color w:val="000000"/>
          <w:sz w:val="22"/>
          <w:szCs w:val="22"/>
          <w:shd w:val="clear" w:color="auto" w:fill="FFFFFF"/>
          <w:vertAlign w:val="superscript"/>
        </w:rPr>
        <w:t>Ο</w:t>
      </w:r>
      <w:r w:rsidR="00900D57" w:rsidRPr="006046C0">
        <w:rPr>
          <w:rFonts w:ascii="Tahoma" w:hAnsi="Tahoma" w:cs="Tahoma"/>
          <w:color w:val="000000"/>
          <w:sz w:val="22"/>
          <w:szCs w:val="22"/>
          <w:shd w:val="clear" w:color="auto" w:fill="FFFFFF"/>
        </w:rPr>
        <w:t xml:space="preserve">  τακτικό  θέμα της ημερήσιας διάταξης «</w:t>
      </w:r>
      <w:r w:rsidR="00F75E42" w:rsidRPr="006046C0">
        <w:rPr>
          <w:rFonts w:ascii="Tahoma" w:hAnsi="Tahoma" w:cs="Tahoma"/>
          <w:sz w:val="22"/>
          <w:szCs w:val="22"/>
        </w:rPr>
        <w:t xml:space="preserve">Έγκριση πρωτοκόλλου οριστικής παραλαβής του έργου «Κατασκευή περιφράξεων – </w:t>
      </w:r>
      <w:proofErr w:type="spellStart"/>
      <w:r w:rsidR="00F75E42" w:rsidRPr="006046C0">
        <w:rPr>
          <w:rFonts w:ascii="Tahoma" w:hAnsi="Tahoma" w:cs="Tahoma"/>
          <w:sz w:val="22"/>
          <w:szCs w:val="22"/>
        </w:rPr>
        <w:t>δαπεδοστρώσεων</w:t>
      </w:r>
      <w:proofErr w:type="spellEnd"/>
      <w:r w:rsidR="00F75E42" w:rsidRPr="006046C0">
        <w:rPr>
          <w:rFonts w:ascii="Tahoma" w:hAnsi="Tahoma" w:cs="Tahoma"/>
          <w:sz w:val="22"/>
          <w:szCs w:val="22"/>
        </w:rPr>
        <w:t xml:space="preserve"> ασφαλείας και συντήρησης παιδικών χαρών Δήμου </w:t>
      </w:r>
      <w:proofErr w:type="spellStart"/>
      <w:r w:rsidR="00F75E42" w:rsidRPr="006046C0">
        <w:rPr>
          <w:rFonts w:ascii="Tahoma" w:hAnsi="Tahoma" w:cs="Tahoma"/>
          <w:sz w:val="22"/>
          <w:szCs w:val="22"/>
        </w:rPr>
        <w:t>Αρταίων</w:t>
      </w:r>
      <w:proofErr w:type="spellEnd"/>
      <w:r w:rsidR="00F75E42" w:rsidRPr="006046C0">
        <w:rPr>
          <w:rFonts w:ascii="Tahoma" w:hAnsi="Tahoma" w:cs="Tahoma"/>
          <w:sz w:val="22"/>
          <w:szCs w:val="22"/>
        </w:rPr>
        <w:t xml:space="preserve">» </w:t>
      </w:r>
      <w:r w:rsidR="00FE6FA4" w:rsidRPr="006046C0">
        <w:rPr>
          <w:rFonts w:ascii="Tahoma" w:hAnsi="Tahoma" w:cs="Tahoma"/>
          <w:sz w:val="22"/>
          <w:szCs w:val="22"/>
        </w:rPr>
        <w:t xml:space="preserve"> </w:t>
      </w:r>
      <w:bookmarkEnd w:id="5"/>
      <w:bookmarkEnd w:id="6"/>
      <w:r w:rsidR="00F75E42" w:rsidRPr="006046C0">
        <w:rPr>
          <w:rFonts w:ascii="Tahoma" w:hAnsi="Tahoma" w:cs="Tahoma"/>
          <w:color w:val="000000"/>
          <w:sz w:val="22"/>
          <w:szCs w:val="22"/>
          <w:shd w:val="clear" w:color="auto" w:fill="FFFFFF"/>
        </w:rPr>
        <w:t>έθεσε υπόψη του Συμβουλίου το από 5-12-2017   πρωτόκολλο</w:t>
      </w:r>
      <w:r w:rsidR="00F75E42" w:rsidRPr="002E2F92">
        <w:rPr>
          <w:rFonts w:ascii="Tahoma" w:hAnsi="Tahoma" w:cs="Tahoma"/>
          <w:color w:val="000000"/>
          <w:sz w:val="22"/>
          <w:szCs w:val="22"/>
          <w:shd w:val="clear" w:color="auto" w:fill="FFFFFF"/>
        </w:rPr>
        <w:t xml:space="preserve"> </w:t>
      </w:r>
      <w:r w:rsidR="00F75E42">
        <w:rPr>
          <w:rFonts w:ascii="Tahoma" w:hAnsi="Tahoma" w:cs="Tahoma"/>
          <w:color w:val="000000"/>
          <w:sz w:val="22"/>
          <w:szCs w:val="22"/>
          <w:shd w:val="clear" w:color="auto" w:fill="FFFFFF"/>
        </w:rPr>
        <w:t>οριστικής</w:t>
      </w:r>
      <w:r w:rsidR="00F75E42" w:rsidRPr="002E2F92">
        <w:rPr>
          <w:rFonts w:ascii="Tahoma" w:hAnsi="Tahoma" w:cs="Tahoma"/>
          <w:color w:val="000000"/>
          <w:sz w:val="22"/>
          <w:szCs w:val="22"/>
          <w:shd w:val="clear" w:color="auto" w:fill="FFFFFF"/>
        </w:rPr>
        <w:t xml:space="preserve"> παραλαβής του παραπάνω έργου, το οποίο εκτελέστηκε από </w:t>
      </w:r>
      <w:r w:rsidR="00F75E42">
        <w:rPr>
          <w:rFonts w:ascii="Tahoma" w:hAnsi="Tahoma" w:cs="Tahoma"/>
          <w:color w:val="000000"/>
          <w:sz w:val="22"/>
          <w:szCs w:val="22"/>
          <w:shd w:val="clear" w:color="auto" w:fill="FFFFFF"/>
        </w:rPr>
        <w:t xml:space="preserve">την Κ/Ξ Δημήτριος </w:t>
      </w:r>
      <w:proofErr w:type="spellStart"/>
      <w:r w:rsidR="00F75E42">
        <w:rPr>
          <w:rFonts w:ascii="Tahoma" w:hAnsi="Tahoma" w:cs="Tahoma"/>
          <w:color w:val="000000"/>
          <w:sz w:val="22"/>
          <w:szCs w:val="22"/>
          <w:shd w:val="clear" w:color="auto" w:fill="FFFFFF"/>
        </w:rPr>
        <w:t>Μπούγας</w:t>
      </w:r>
      <w:proofErr w:type="spellEnd"/>
      <w:r w:rsidR="00F75E42">
        <w:rPr>
          <w:rFonts w:ascii="Tahoma" w:hAnsi="Tahoma" w:cs="Tahoma"/>
          <w:color w:val="000000"/>
          <w:sz w:val="22"/>
          <w:szCs w:val="22"/>
          <w:shd w:val="clear" w:color="auto" w:fill="FFFFFF"/>
        </w:rPr>
        <w:t xml:space="preserve"> Νικόλαος </w:t>
      </w:r>
      <w:proofErr w:type="spellStart"/>
      <w:r w:rsidR="00F75E42">
        <w:rPr>
          <w:rFonts w:ascii="Tahoma" w:hAnsi="Tahoma" w:cs="Tahoma"/>
          <w:color w:val="000000"/>
          <w:sz w:val="22"/>
          <w:szCs w:val="22"/>
          <w:shd w:val="clear" w:color="auto" w:fill="FFFFFF"/>
        </w:rPr>
        <w:t>Κουτσοσπύρος</w:t>
      </w:r>
      <w:proofErr w:type="spellEnd"/>
      <w:r w:rsidR="00F75E42">
        <w:rPr>
          <w:rFonts w:ascii="Tahoma" w:hAnsi="Tahoma" w:cs="Tahoma"/>
          <w:color w:val="000000"/>
          <w:sz w:val="22"/>
          <w:szCs w:val="22"/>
          <w:shd w:val="clear" w:color="auto" w:fill="FFFFFF"/>
        </w:rPr>
        <w:t xml:space="preserve"> </w:t>
      </w:r>
      <w:r w:rsidR="00F75E42" w:rsidRPr="002E2F92">
        <w:rPr>
          <w:rFonts w:ascii="Tahoma" w:hAnsi="Tahoma" w:cs="Tahoma"/>
          <w:color w:val="000000"/>
          <w:sz w:val="22"/>
          <w:szCs w:val="22"/>
          <w:shd w:val="clear" w:color="auto" w:fill="FFFFFF"/>
        </w:rPr>
        <w:t xml:space="preserve"> και</w:t>
      </w:r>
      <w:r w:rsidR="00F75E42">
        <w:rPr>
          <w:rFonts w:ascii="Tahoma" w:hAnsi="Tahoma" w:cs="Tahoma"/>
          <w:color w:val="000000"/>
          <w:sz w:val="22"/>
          <w:szCs w:val="22"/>
          <w:shd w:val="clear" w:color="auto" w:fill="FFFFFF"/>
        </w:rPr>
        <w:t xml:space="preserve"> </w:t>
      </w:r>
      <w:r w:rsidR="00F75E42" w:rsidRPr="002E2F92">
        <w:rPr>
          <w:rFonts w:ascii="Tahoma" w:hAnsi="Tahoma" w:cs="Tahoma"/>
          <w:color w:val="000000"/>
          <w:sz w:val="22"/>
          <w:szCs w:val="22"/>
          <w:shd w:val="clear" w:color="auto" w:fill="FFFFFF"/>
        </w:rPr>
        <w:t xml:space="preserve"> ανήλθε στο ποσό των</w:t>
      </w:r>
      <w:r w:rsidR="00F75E42" w:rsidRPr="00454EA6">
        <w:rPr>
          <w:rFonts w:ascii="Tahoma" w:hAnsi="Tahoma" w:cs="Tahoma"/>
          <w:color w:val="000000"/>
          <w:sz w:val="22"/>
          <w:szCs w:val="22"/>
          <w:shd w:val="clear" w:color="auto" w:fill="FFFFFF"/>
        </w:rPr>
        <w:t xml:space="preserve"> </w:t>
      </w:r>
      <w:r w:rsidR="00F75E42">
        <w:rPr>
          <w:rFonts w:ascii="Tahoma" w:hAnsi="Tahoma" w:cs="Tahoma"/>
          <w:color w:val="000000"/>
          <w:sz w:val="22"/>
          <w:szCs w:val="22"/>
          <w:shd w:val="clear" w:color="auto" w:fill="FFFFFF"/>
        </w:rPr>
        <w:t>115.296,05</w:t>
      </w:r>
      <w:r w:rsidR="00F75E42" w:rsidRPr="002E2F92">
        <w:rPr>
          <w:rFonts w:ascii="Tahoma" w:hAnsi="Tahoma" w:cs="Tahoma"/>
          <w:color w:val="000000"/>
          <w:sz w:val="22"/>
          <w:szCs w:val="22"/>
          <w:shd w:val="clear" w:color="auto" w:fill="FFFFFF"/>
        </w:rPr>
        <w:t>€ με  Φ.Π.Α..</w:t>
      </w:r>
    </w:p>
    <w:p w:rsidR="00F75E42" w:rsidRPr="00E84630" w:rsidRDefault="00F75E42" w:rsidP="00F75E42">
      <w:pPr>
        <w:rPr>
          <w:rFonts w:ascii="Tahoma" w:hAnsi="Tahoma" w:cs="Tahoma"/>
          <w:color w:val="000000"/>
          <w:sz w:val="22"/>
          <w:szCs w:val="22"/>
          <w:shd w:val="clear" w:color="auto" w:fill="FFFFFF"/>
        </w:rPr>
      </w:pPr>
    </w:p>
    <w:p w:rsidR="00F75E42" w:rsidRPr="002058F4" w:rsidRDefault="00F75E42" w:rsidP="00F75E42">
      <w:pPr>
        <w:spacing w:line="276" w:lineRule="auto"/>
        <w:jc w:val="both"/>
        <w:rPr>
          <w:rFonts w:ascii="Tahoma" w:hAnsi="Tahoma" w:cs="Tahoma"/>
          <w:sz w:val="22"/>
          <w:szCs w:val="22"/>
        </w:rPr>
      </w:pPr>
      <w:r w:rsidRPr="00014C8A">
        <w:rPr>
          <w:rFonts w:ascii="Tahoma" w:hAnsi="Tahoma" w:cs="Tahoma"/>
          <w:sz w:val="22"/>
          <w:szCs w:val="22"/>
        </w:rPr>
        <w:t xml:space="preserve">  </w:t>
      </w:r>
      <w:r>
        <w:rPr>
          <w:rFonts w:ascii="Tahoma" w:hAnsi="Tahoma" w:cs="Tahoma"/>
          <w:sz w:val="22"/>
          <w:szCs w:val="22"/>
        </w:rPr>
        <w:t xml:space="preserve">   </w:t>
      </w:r>
      <w:r w:rsidRPr="002058F4">
        <w:rPr>
          <w:rFonts w:ascii="Tahoma" w:hAnsi="Tahoma" w:cs="Tahoma"/>
          <w:sz w:val="22"/>
          <w:szCs w:val="22"/>
        </w:rPr>
        <w:t xml:space="preserve">Στη συνέχεια ο Πρόεδρος έδωσε το λόγο στους </w:t>
      </w:r>
      <w:proofErr w:type="spellStart"/>
      <w:r w:rsidRPr="002058F4">
        <w:rPr>
          <w:rFonts w:ascii="Tahoma" w:hAnsi="Tahoma" w:cs="Tahoma"/>
          <w:sz w:val="22"/>
          <w:szCs w:val="22"/>
        </w:rPr>
        <w:t>κ.κ</w:t>
      </w:r>
      <w:proofErr w:type="spellEnd"/>
      <w:r w:rsidRPr="002058F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75E42" w:rsidRPr="002058F4" w:rsidRDefault="00F75E42" w:rsidP="00F75E42">
      <w:pPr>
        <w:rPr>
          <w:sz w:val="22"/>
          <w:szCs w:val="22"/>
        </w:rPr>
      </w:pPr>
    </w:p>
    <w:p w:rsidR="00F75E42" w:rsidRDefault="00F75E42" w:rsidP="00F75E42">
      <w:pPr>
        <w:rPr>
          <w:rFonts w:ascii="Tahoma" w:hAnsi="Tahoma" w:cs="Tahoma"/>
          <w:b/>
          <w:color w:val="000000"/>
          <w:sz w:val="22"/>
          <w:szCs w:val="22"/>
        </w:rPr>
      </w:pPr>
      <w:r w:rsidRPr="002058F4">
        <w:rPr>
          <w:rFonts w:ascii="Tahoma" w:hAnsi="Tahoma" w:cs="Tahoma"/>
          <w:color w:val="000000"/>
          <w:sz w:val="22"/>
          <w:szCs w:val="22"/>
        </w:rPr>
        <w:t xml:space="preserve">                                           </w:t>
      </w:r>
      <w:r w:rsidRPr="002058F4">
        <w:rPr>
          <w:rFonts w:ascii="Tahoma" w:hAnsi="Tahoma" w:cs="Tahoma"/>
          <w:b/>
          <w:color w:val="000000"/>
          <w:sz w:val="22"/>
          <w:szCs w:val="22"/>
        </w:rPr>
        <w:t>ΤΟ ΔΗΜΟΤΙΚΟ ΣΥΜΒΟΥΛΙΟ</w:t>
      </w:r>
    </w:p>
    <w:p w:rsidR="00F75E42" w:rsidRPr="002058F4" w:rsidRDefault="00F75E42" w:rsidP="00F75E42">
      <w:pPr>
        <w:rPr>
          <w:rFonts w:ascii="Tahoma" w:hAnsi="Tahoma" w:cs="Tahoma"/>
          <w:b/>
          <w:color w:val="000000"/>
          <w:sz w:val="22"/>
          <w:szCs w:val="22"/>
        </w:rPr>
      </w:pPr>
    </w:p>
    <w:p w:rsidR="00F75E42" w:rsidRDefault="00F75E42" w:rsidP="00F75E42">
      <w:pPr>
        <w:spacing w:line="276" w:lineRule="auto"/>
        <w:rPr>
          <w:rFonts w:ascii="Tahoma" w:hAnsi="Tahoma" w:cs="Tahoma"/>
          <w:color w:val="000000"/>
          <w:sz w:val="22"/>
          <w:szCs w:val="22"/>
          <w:shd w:val="clear" w:color="auto" w:fill="FFFFFF"/>
        </w:rPr>
      </w:pPr>
      <w:r w:rsidRPr="002E2F92">
        <w:rPr>
          <w:rFonts w:ascii="Tahoma" w:hAnsi="Tahoma" w:cs="Tahoma"/>
          <w:color w:val="000000"/>
          <w:sz w:val="22"/>
          <w:szCs w:val="22"/>
          <w:shd w:val="clear" w:color="auto" w:fill="FFFFFF"/>
        </w:rPr>
        <w:t xml:space="preserve">Αφού έλαβε υπόψη διατάξεις του ΔΚΚ 3463/2006, Ν.1418/84, Π.Δ.609/85, Π.Δ. 171/87,  Ν.3852/10 και το πρωτόκολλο </w:t>
      </w:r>
      <w:r>
        <w:rPr>
          <w:rFonts w:ascii="Tahoma" w:hAnsi="Tahoma" w:cs="Tahoma"/>
          <w:color w:val="000000"/>
          <w:sz w:val="22"/>
          <w:szCs w:val="22"/>
          <w:shd w:val="clear" w:color="auto" w:fill="FFFFFF"/>
        </w:rPr>
        <w:t xml:space="preserve">οριστικής </w:t>
      </w:r>
      <w:r w:rsidRPr="002E2F92">
        <w:rPr>
          <w:rFonts w:ascii="Tahoma" w:hAnsi="Tahoma" w:cs="Tahoma"/>
          <w:color w:val="000000"/>
          <w:sz w:val="22"/>
          <w:szCs w:val="22"/>
          <w:shd w:val="clear" w:color="auto" w:fill="FFFFFF"/>
        </w:rPr>
        <w:t xml:space="preserve"> παραλαβής</w:t>
      </w:r>
    </w:p>
    <w:p w:rsidR="00F75E42" w:rsidRDefault="00F75E42" w:rsidP="00F75E42">
      <w:pPr>
        <w:spacing w:line="276" w:lineRule="auto"/>
        <w:rPr>
          <w:rFonts w:ascii="Tahoma" w:hAnsi="Tahoma" w:cs="Tahoma"/>
          <w:b/>
          <w:sz w:val="22"/>
          <w:szCs w:val="22"/>
        </w:rPr>
      </w:pPr>
      <w:r w:rsidRPr="00346E6B">
        <w:br/>
      </w:r>
      <w:r>
        <w:rPr>
          <w:rFonts w:ascii="Tahoma" w:hAnsi="Tahoma" w:cs="Tahoma"/>
          <w:b/>
          <w:sz w:val="22"/>
          <w:szCs w:val="22"/>
        </w:rPr>
        <w:t xml:space="preserve">                                              </w:t>
      </w:r>
      <w:r w:rsidRPr="002635DE">
        <w:rPr>
          <w:rFonts w:ascii="Tahoma" w:hAnsi="Tahoma" w:cs="Tahoma"/>
          <w:b/>
          <w:sz w:val="22"/>
          <w:szCs w:val="22"/>
        </w:rPr>
        <w:t>ΑΠΟΦΑΣΙΖΕI ΟΜΟΦΩΝΑ</w:t>
      </w:r>
    </w:p>
    <w:p w:rsidR="00F75E42" w:rsidRDefault="00F75E42" w:rsidP="00F75E42">
      <w:pPr>
        <w:spacing w:line="276" w:lineRule="auto"/>
        <w:rPr>
          <w:rFonts w:ascii="Tahoma" w:hAnsi="Tahoma" w:cs="Tahoma"/>
          <w:b/>
          <w:sz w:val="22"/>
          <w:szCs w:val="22"/>
        </w:rPr>
      </w:pPr>
    </w:p>
    <w:p w:rsidR="00F75E42" w:rsidRPr="003D29D5" w:rsidRDefault="00F75E42" w:rsidP="001E4728">
      <w:pPr>
        <w:tabs>
          <w:tab w:val="left" w:pos="521"/>
          <w:tab w:val="left" w:pos="1532"/>
        </w:tabs>
        <w:autoSpaceDE w:val="0"/>
        <w:autoSpaceDN w:val="0"/>
        <w:adjustRightInd w:val="0"/>
        <w:spacing w:line="276" w:lineRule="auto"/>
        <w:jc w:val="both"/>
        <w:rPr>
          <w:rFonts w:ascii="Tahoma" w:hAnsi="Tahoma" w:cs="Tahoma"/>
          <w:sz w:val="22"/>
          <w:szCs w:val="22"/>
          <w:shd w:val="clear" w:color="auto" w:fill="FFFFFF"/>
        </w:rPr>
      </w:pPr>
      <w:r w:rsidRPr="003D29D5">
        <w:rPr>
          <w:rFonts w:ascii="Tahoma" w:hAnsi="Tahoma" w:cs="Tahoma"/>
          <w:sz w:val="22"/>
          <w:szCs w:val="22"/>
          <w:shd w:val="clear" w:color="auto" w:fill="FFFFFF"/>
        </w:rPr>
        <w:t xml:space="preserve"> </w:t>
      </w:r>
      <w:r w:rsidRPr="002E2F92">
        <w:rPr>
          <w:rFonts w:ascii="Tahoma" w:hAnsi="Tahoma" w:cs="Tahoma"/>
          <w:color w:val="000000"/>
          <w:sz w:val="22"/>
          <w:szCs w:val="22"/>
          <w:shd w:val="clear" w:color="auto" w:fill="FFFFFF"/>
        </w:rPr>
        <w:t xml:space="preserve">Α. Την έγκριση του από </w:t>
      </w:r>
      <w:r>
        <w:rPr>
          <w:rFonts w:ascii="Tahoma" w:hAnsi="Tahoma" w:cs="Tahoma"/>
          <w:color w:val="000000"/>
          <w:sz w:val="22"/>
          <w:szCs w:val="22"/>
          <w:shd w:val="clear" w:color="auto" w:fill="FFFFFF"/>
        </w:rPr>
        <w:t xml:space="preserve">5-12-2017  </w:t>
      </w:r>
      <w:r w:rsidR="001E4728">
        <w:rPr>
          <w:rFonts w:ascii="Tahoma" w:hAnsi="Tahoma" w:cs="Tahoma"/>
          <w:color w:val="000000"/>
          <w:sz w:val="22"/>
          <w:szCs w:val="22"/>
          <w:shd w:val="clear" w:color="auto" w:fill="FFFFFF"/>
        </w:rPr>
        <w:t xml:space="preserve"> πρωτο</w:t>
      </w:r>
      <w:r w:rsidR="001E4728" w:rsidRPr="002E2F92">
        <w:rPr>
          <w:rFonts w:ascii="Tahoma" w:hAnsi="Tahoma" w:cs="Tahoma"/>
          <w:color w:val="000000"/>
          <w:sz w:val="22"/>
          <w:szCs w:val="22"/>
          <w:shd w:val="clear" w:color="auto" w:fill="FFFFFF"/>
        </w:rPr>
        <w:t>κόλλο</w:t>
      </w:r>
      <w:r w:rsidR="001E4728">
        <w:rPr>
          <w:rFonts w:ascii="Tahoma" w:hAnsi="Tahoma" w:cs="Tahoma"/>
          <w:color w:val="000000"/>
          <w:sz w:val="22"/>
          <w:szCs w:val="22"/>
          <w:shd w:val="clear" w:color="auto" w:fill="FFFFFF"/>
        </w:rPr>
        <w:t>υ</w:t>
      </w:r>
      <w:r w:rsidRPr="002E2F92">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οριστικής</w:t>
      </w:r>
      <w:r w:rsidRPr="002E2F92">
        <w:rPr>
          <w:rFonts w:ascii="Tahoma" w:hAnsi="Tahoma" w:cs="Tahoma"/>
          <w:color w:val="000000"/>
          <w:sz w:val="22"/>
          <w:szCs w:val="22"/>
          <w:shd w:val="clear" w:color="auto" w:fill="FFFFFF"/>
        </w:rPr>
        <w:t xml:space="preserve"> παραλαβής του έργου,</w:t>
      </w:r>
      <w:r w:rsidR="001E4728" w:rsidRPr="001E4728">
        <w:rPr>
          <w:rFonts w:ascii="Tahoma" w:hAnsi="Tahoma" w:cs="Tahoma"/>
        </w:rPr>
        <w:t xml:space="preserve"> </w:t>
      </w:r>
      <w:r w:rsidR="001E4728" w:rsidRPr="00F75E42">
        <w:rPr>
          <w:rFonts w:ascii="Tahoma" w:hAnsi="Tahoma" w:cs="Tahoma"/>
        </w:rPr>
        <w:t xml:space="preserve">Κατασκευή περιφράξεων – </w:t>
      </w:r>
      <w:proofErr w:type="spellStart"/>
      <w:r w:rsidR="001E4728" w:rsidRPr="00F75E42">
        <w:rPr>
          <w:rFonts w:ascii="Tahoma" w:hAnsi="Tahoma" w:cs="Tahoma"/>
        </w:rPr>
        <w:t>δαπεδοστρώσεων</w:t>
      </w:r>
      <w:proofErr w:type="spellEnd"/>
      <w:r w:rsidR="001E4728" w:rsidRPr="00F75E42">
        <w:rPr>
          <w:rFonts w:ascii="Tahoma" w:hAnsi="Tahoma" w:cs="Tahoma"/>
        </w:rPr>
        <w:t xml:space="preserve"> ασφαλείας και συντήρησης παιδικών χαρών Δήμου </w:t>
      </w:r>
      <w:proofErr w:type="spellStart"/>
      <w:r w:rsidR="001E4728" w:rsidRPr="00F75E42">
        <w:rPr>
          <w:rFonts w:ascii="Tahoma" w:hAnsi="Tahoma" w:cs="Tahoma"/>
        </w:rPr>
        <w:t>Αρταίων</w:t>
      </w:r>
      <w:proofErr w:type="spellEnd"/>
      <w:r w:rsidRPr="002E2F92">
        <w:rPr>
          <w:rFonts w:ascii="Tahoma" w:hAnsi="Tahoma" w:cs="Tahoma"/>
          <w:color w:val="000000"/>
          <w:sz w:val="22"/>
          <w:szCs w:val="22"/>
          <w:shd w:val="clear" w:color="auto" w:fill="FFFFFF"/>
        </w:rPr>
        <w:t xml:space="preserve"> το οποίο εκτελέστηκε από </w:t>
      </w:r>
      <w:r>
        <w:rPr>
          <w:rFonts w:ascii="Tahoma" w:hAnsi="Tahoma" w:cs="Tahoma"/>
          <w:color w:val="000000"/>
          <w:sz w:val="22"/>
          <w:szCs w:val="22"/>
          <w:shd w:val="clear" w:color="auto" w:fill="FFFFFF"/>
        </w:rPr>
        <w:t xml:space="preserve">την Κ/Ξ Δημήτριος </w:t>
      </w:r>
      <w:proofErr w:type="spellStart"/>
      <w:r>
        <w:rPr>
          <w:rFonts w:ascii="Tahoma" w:hAnsi="Tahoma" w:cs="Tahoma"/>
          <w:color w:val="000000"/>
          <w:sz w:val="22"/>
          <w:szCs w:val="22"/>
          <w:shd w:val="clear" w:color="auto" w:fill="FFFFFF"/>
        </w:rPr>
        <w:t>Μπούγας</w:t>
      </w:r>
      <w:proofErr w:type="spellEnd"/>
      <w:r>
        <w:rPr>
          <w:rFonts w:ascii="Tahoma" w:hAnsi="Tahoma" w:cs="Tahoma"/>
          <w:color w:val="000000"/>
          <w:sz w:val="22"/>
          <w:szCs w:val="22"/>
          <w:shd w:val="clear" w:color="auto" w:fill="FFFFFF"/>
        </w:rPr>
        <w:t xml:space="preserve"> Νικόλαος </w:t>
      </w:r>
      <w:proofErr w:type="spellStart"/>
      <w:r>
        <w:rPr>
          <w:rFonts w:ascii="Tahoma" w:hAnsi="Tahoma" w:cs="Tahoma"/>
          <w:color w:val="000000"/>
          <w:sz w:val="22"/>
          <w:szCs w:val="22"/>
          <w:shd w:val="clear" w:color="auto" w:fill="FFFFFF"/>
        </w:rPr>
        <w:t>Κουτσοσπύρος</w:t>
      </w:r>
      <w:proofErr w:type="spellEnd"/>
      <w:r>
        <w:rPr>
          <w:rFonts w:ascii="Tahoma" w:hAnsi="Tahoma" w:cs="Tahoma"/>
          <w:color w:val="000000"/>
          <w:sz w:val="22"/>
          <w:szCs w:val="22"/>
          <w:shd w:val="clear" w:color="auto" w:fill="FFFFFF"/>
        </w:rPr>
        <w:t xml:space="preserve"> </w:t>
      </w:r>
      <w:r w:rsidR="001E4728">
        <w:rPr>
          <w:rFonts w:ascii="Tahoma" w:hAnsi="Tahoma" w:cs="Tahoma"/>
          <w:color w:val="000000"/>
          <w:sz w:val="22"/>
          <w:szCs w:val="22"/>
          <w:shd w:val="clear" w:color="auto" w:fill="FFFFFF"/>
        </w:rPr>
        <w:t xml:space="preserve">, </w:t>
      </w:r>
      <w:r w:rsidRPr="002E2F92">
        <w:rPr>
          <w:rFonts w:ascii="Tahoma" w:hAnsi="Tahoma" w:cs="Tahoma"/>
          <w:color w:val="000000"/>
          <w:sz w:val="22"/>
          <w:szCs w:val="22"/>
          <w:shd w:val="clear" w:color="auto" w:fill="FFFFFF"/>
        </w:rPr>
        <w:t>ανήλθε στο ποσό των</w:t>
      </w:r>
      <w:r w:rsidRPr="00454EA6">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115.296,05</w:t>
      </w:r>
      <w:r w:rsidR="001E4728">
        <w:rPr>
          <w:rFonts w:ascii="Tahoma" w:hAnsi="Tahoma" w:cs="Tahoma"/>
          <w:color w:val="000000"/>
          <w:sz w:val="22"/>
          <w:szCs w:val="22"/>
          <w:shd w:val="clear" w:color="auto" w:fill="FFFFFF"/>
        </w:rPr>
        <w:t>€ με  Φ.Π.Α.</w:t>
      </w:r>
      <w:r>
        <w:rPr>
          <w:rFonts w:ascii="Tahoma" w:hAnsi="Tahoma" w:cs="Tahoma"/>
          <w:color w:val="000000"/>
          <w:sz w:val="22"/>
          <w:szCs w:val="22"/>
          <w:shd w:val="clear" w:color="auto" w:fill="FFFFFF"/>
        </w:rPr>
        <w:t xml:space="preserve"> και παραλήφθηκε από την αρμόδια επιτροπή παραλαβής.</w:t>
      </w:r>
    </w:p>
    <w:bookmarkEnd w:id="7"/>
    <w:bookmarkEnd w:id="8"/>
    <w:bookmarkEnd w:id="9"/>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w:t>
      </w:r>
      <w:r w:rsidR="001E4728">
        <w:rPr>
          <w:rFonts w:ascii="Tahoma" w:hAnsi="Tahoma" w:cs="Tahoma"/>
          <w:b/>
          <w:sz w:val="22"/>
          <w:szCs w:val="22"/>
        </w:rPr>
        <w:t>80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C33" w:rsidRDefault="00166C33">
      <w:r>
        <w:separator/>
      </w:r>
    </w:p>
  </w:endnote>
  <w:endnote w:type="continuationSeparator" w:id="0">
    <w:p w:rsidR="00166C33" w:rsidRDefault="00166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F5314C"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F5314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47640">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C33" w:rsidRDefault="00166C33">
      <w:r>
        <w:separator/>
      </w:r>
    </w:p>
  </w:footnote>
  <w:footnote w:type="continuationSeparator" w:id="0">
    <w:p w:rsidR="00166C33" w:rsidRDefault="00166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334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F14791-1C27-46E1-8EF6-395DA0AF2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747</Words>
  <Characters>4035</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2017-12-27T11:22:00Z</cp:lastPrinted>
  <dcterms:created xsi:type="dcterms:W3CDTF">2017-12-22T09:46:00Z</dcterms:created>
  <dcterms:modified xsi:type="dcterms:W3CDTF">2017-12-27T11:23:00Z</dcterms:modified>
</cp:coreProperties>
</file>