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BF9" w:rsidRDefault="00EF0BF9" w:rsidP="00053A6E">
      <w:pPr>
        <w:jc w:val="both"/>
        <w:rPr>
          <w:rFonts w:ascii="Comic Sans MS" w:hAnsi="Comic Sans MS"/>
          <w:sz w:val="20"/>
          <w:szCs w:val="20"/>
        </w:rPr>
      </w:pPr>
    </w:p>
    <w:p w:rsidR="00EF0BF9" w:rsidRDefault="00EF0BF9" w:rsidP="00053A6E">
      <w:pPr>
        <w:jc w:val="both"/>
        <w:rPr>
          <w:rFonts w:ascii="Comic Sans MS" w:hAnsi="Comic Sans MS"/>
          <w:sz w:val="20"/>
          <w:szCs w:val="20"/>
        </w:rPr>
      </w:pPr>
    </w:p>
    <w:p w:rsidR="00EF0BF9" w:rsidRDefault="00800D84" w:rsidP="00EF0BF9">
      <w:pPr>
        <w:rPr>
          <w:rFonts w:ascii="Comic Sans MS" w:hAnsi="Comic Sans MS"/>
          <w:b/>
          <w:sz w:val="20"/>
          <w:szCs w:val="20"/>
        </w:rPr>
      </w:pPr>
      <w:r w:rsidRPr="00800D8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F0BF9" w:rsidRDefault="00EF0BF9" w:rsidP="00EF0BF9">
                  <w:pPr>
                    <w:rPr>
                      <w:rFonts w:ascii="Comic Sans MS" w:hAnsi="Comic Sans MS"/>
                      <w:b/>
                      <w:sz w:val="20"/>
                      <w:szCs w:val="20"/>
                    </w:rPr>
                  </w:pPr>
                  <w:r>
                    <w:rPr>
                      <w:rFonts w:ascii="Comic Sans MS" w:hAnsi="Comic Sans MS"/>
                      <w:b/>
                      <w:sz w:val="20"/>
                      <w:szCs w:val="20"/>
                    </w:rPr>
                    <w:t xml:space="preserve">     Αριθ. Απόφασης 663/2017</w:t>
                  </w:r>
                </w:p>
                <w:p w:rsidR="00EF0BF9" w:rsidRDefault="00EF0BF9" w:rsidP="00EF0BF9">
                  <w:pPr>
                    <w:rPr>
                      <w:rFonts w:ascii="Comic Sans MS" w:hAnsi="Comic Sans MS"/>
                      <w:sz w:val="18"/>
                      <w:szCs w:val="18"/>
                    </w:rPr>
                  </w:pPr>
                  <w:r>
                    <w:rPr>
                      <w:rFonts w:ascii="Comic Sans MS" w:hAnsi="Comic Sans MS"/>
                      <w:b/>
                      <w:sz w:val="20"/>
                      <w:szCs w:val="20"/>
                    </w:rPr>
                    <w:t xml:space="preserve">      ΑΔΑ:</w:t>
                  </w:r>
                  <w:r>
                    <w:t xml:space="preserve"> </w:t>
                  </w:r>
                  <w:r w:rsidR="000C277D">
                    <w:t>ΩΘΝ5ΩΨΑ-42Σ</w:t>
                  </w:r>
                </w:p>
                <w:p w:rsidR="00EF0BF9" w:rsidRDefault="00EF0BF9" w:rsidP="00EF0BF9">
                  <w:pPr>
                    <w:rPr>
                      <w:rFonts w:ascii="Verdana" w:hAnsi="Verdana"/>
                      <w:b/>
                      <w:sz w:val="20"/>
                      <w:szCs w:val="20"/>
                    </w:rPr>
                  </w:pPr>
                </w:p>
                <w:p w:rsidR="00EF0BF9" w:rsidRDefault="00EF0BF9" w:rsidP="00EF0BF9"/>
              </w:txbxContent>
            </v:textbox>
          </v:shape>
        </w:pict>
      </w:r>
      <w:r w:rsidR="00EF0BF9">
        <w:rPr>
          <w:rFonts w:ascii="Comic Sans MS" w:hAnsi="Comic Sans MS" w:cs="Arial"/>
          <w:b/>
          <w:color w:val="000000"/>
          <w:sz w:val="20"/>
          <w:szCs w:val="20"/>
        </w:rPr>
        <w:t>ΑΝΑΡΤΗΤΕΑ ΣΤΟ ΔΙΑΔΙΚΤΥΟ</w:t>
      </w:r>
    </w:p>
    <w:p w:rsidR="00EF0BF9" w:rsidRDefault="00EF0BF9" w:rsidP="00EF0BF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F0BF9" w:rsidRDefault="00EF0BF9" w:rsidP="00EF0BF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F0BF9" w:rsidRDefault="00EF0BF9" w:rsidP="00EF0BF9">
      <w:pPr>
        <w:rPr>
          <w:rFonts w:ascii="Comic Sans MS" w:hAnsi="Comic Sans MS" w:cs="Arial"/>
          <w:b/>
          <w:sz w:val="20"/>
          <w:szCs w:val="20"/>
        </w:rPr>
      </w:pPr>
      <w:r>
        <w:rPr>
          <w:rFonts w:ascii="Comic Sans MS" w:hAnsi="Comic Sans MS" w:cs="Arial"/>
          <w:b/>
          <w:sz w:val="20"/>
          <w:szCs w:val="20"/>
        </w:rPr>
        <w:t xml:space="preserve">  ΝΟΜΟΣ ΑΡΤΑΣ</w:t>
      </w:r>
    </w:p>
    <w:p w:rsidR="00EF0BF9" w:rsidRDefault="00EF0BF9" w:rsidP="00EF0BF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F0BF9" w:rsidRDefault="00EF0BF9" w:rsidP="00EF0BF9">
      <w:pPr>
        <w:jc w:val="center"/>
        <w:rPr>
          <w:rFonts w:ascii="Comic Sans MS" w:hAnsi="Comic Sans MS"/>
          <w:b/>
          <w:sz w:val="20"/>
          <w:szCs w:val="20"/>
        </w:rPr>
      </w:pPr>
    </w:p>
    <w:p w:rsidR="00EF0BF9" w:rsidRDefault="00EF0BF9" w:rsidP="00EF0BF9">
      <w:pPr>
        <w:jc w:val="center"/>
        <w:rPr>
          <w:rFonts w:ascii="Comic Sans MS" w:hAnsi="Comic Sans MS"/>
          <w:b/>
          <w:sz w:val="20"/>
          <w:szCs w:val="20"/>
        </w:rPr>
      </w:pPr>
      <w:r>
        <w:rPr>
          <w:rFonts w:ascii="Comic Sans MS" w:hAnsi="Comic Sans MS"/>
          <w:b/>
          <w:sz w:val="20"/>
          <w:szCs w:val="20"/>
        </w:rPr>
        <w:t>ΑΠΟΣΠΑΣΜΑ</w:t>
      </w:r>
    </w:p>
    <w:p w:rsidR="00EF0BF9" w:rsidRDefault="00EF0BF9" w:rsidP="00EF0BF9">
      <w:pPr>
        <w:jc w:val="center"/>
        <w:rPr>
          <w:rFonts w:ascii="Comic Sans MS" w:hAnsi="Comic Sans MS"/>
          <w:b/>
          <w:sz w:val="20"/>
          <w:szCs w:val="20"/>
        </w:rPr>
      </w:pPr>
      <w:r>
        <w:rPr>
          <w:rFonts w:ascii="Comic Sans MS" w:hAnsi="Comic Sans MS"/>
          <w:b/>
          <w:sz w:val="20"/>
          <w:szCs w:val="20"/>
        </w:rPr>
        <w:t>ΑΠΟ ΤΟ ΠΡΑΚΤΙΚΟ ΤΗΣ 58</w:t>
      </w:r>
      <w:r>
        <w:rPr>
          <w:rFonts w:ascii="Comic Sans MS" w:hAnsi="Comic Sans MS"/>
          <w:b/>
          <w:sz w:val="20"/>
          <w:szCs w:val="20"/>
          <w:vertAlign w:val="superscript"/>
        </w:rPr>
        <w:t>ο</w:t>
      </w:r>
      <w:r>
        <w:rPr>
          <w:rFonts w:ascii="Comic Sans MS" w:hAnsi="Comic Sans MS"/>
          <w:b/>
          <w:sz w:val="20"/>
          <w:szCs w:val="20"/>
        </w:rPr>
        <w:t>/2017  Της 20</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EF0BF9" w:rsidRDefault="00EF0BF9" w:rsidP="00EF0BF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F0BF9" w:rsidRDefault="00EF0BF9" w:rsidP="00EF0BF9">
      <w:pPr>
        <w:jc w:val="both"/>
        <w:rPr>
          <w:rFonts w:ascii="Comic Sans MS" w:hAnsi="Comic Sans MS"/>
          <w:b/>
          <w:sz w:val="20"/>
          <w:szCs w:val="20"/>
        </w:rPr>
      </w:pPr>
    </w:p>
    <w:p w:rsidR="00EF0BF9" w:rsidRDefault="00EF0BF9" w:rsidP="00EF0BF9">
      <w:pPr>
        <w:jc w:val="both"/>
        <w:rPr>
          <w:rFonts w:ascii="Comic Sans MS" w:hAnsi="Comic Sans MS" w:cs="Arial"/>
          <w:b/>
          <w:sz w:val="20"/>
          <w:szCs w:val="20"/>
        </w:rPr>
      </w:pPr>
      <w:r>
        <w:rPr>
          <w:rFonts w:ascii="Comic Sans MS" w:hAnsi="Comic Sans MS"/>
          <w:b/>
          <w:sz w:val="20"/>
          <w:szCs w:val="20"/>
        </w:rPr>
        <w:t xml:space="preserve">  ΘΕΜΑ: ‘‘  Κατάρτιση κατάστασης απόρων δημοτών που χρήζουν βοήθειας εκτάκτου επιδόματος ένδειας από ταμείο Κοινωνικής Αλληλεγγύης Δήμου ’’</w:t>
      </w:r>
      <w:r>
        <w:rPr>
          <w:rFonts w:ascii="Comic Sans MS" w:hAnsi="Comic Sans MS" w:cs="Arial"/>
          <w:b/>
          <w:sz w:val="20"/>
          <w:szCs w:val="20"/>
        </w:rPr>
        <w:t xml:space="preserve">  </w:t>
      </w:r>
    </w:p>
    <w:p w:rsidR="00EF0BF9" w:rsidRDefault="00EF0BF9" w:rsidP="00EF0BF9">
      <w:pPr>
        <w:jc w:val="both"/>
        <w:rPr>
          <w:rFonts w:ascii="Comic Sans MS" w:hAnsi="Comic Sans MS" w:cs="Arial"/>
          <w:sz w:val="20"/>
          <w:szCs w:val="20"/>
        </w:rPr>
      </w:pPr>
      <w:r>
        <w:rPr>
          <w:rFonts w:ascii="Comic Sans MS" w:hAnsi="Comic Sans MS"/>
          <w:b/>
          <w:sz w:val="20"/>
          <w:szCs w:val="20"/>
        </w:rPr>
        <w:t xml:space="preserve">  </w:t>
      </w:r>
    </w:p>
    <w:p w:rsidR="00EF0BF9" w:rsidRDefault="00EF0BF9" w:rsidP="00EF0BF9">
      <w:pPr>
        <w:spacing w:line="360" w:lineRule="auto"/>
        <w:jc w:val="both"/>
        <w:rPr>
          <w:rFonts w:ascii="Comic Sans MS" w:hAnsi="Comic Sans MS"/>
          <w:sz w:val="20"/>
          <w:szCs w:val="20"/>
        </w:rPr>
      </w:pPr>
      <w:r>
        <w:rPr>
          <w:rFonts w:ascii="Comic Sans MS" w:hAnsi="Comic Sans MS"/>
          <w:sz w:val="20"/>
          <w:szCs w:val="20"/>
        </w:rPr>
        <w:t xml:space="preserve">   Στην Άρτα, σήμερα, 20-12-2017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49244</w:t>
      </w:r>
      <w:r>
        <w:rPr>
          <w:rFonts w:ascii="Comic Sans MS" w:hAnsi="Comic Sans MS"/>
          <w:b/>
          <w:sz w:val="20"/>
          <w:szCs w:val="20"/>
        </w:rPr>
        <w:t>/15-12-2017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F0BF9" w:rsidRDefault="00EF0BF9" w:rsidP="00EF0BF9">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F0BF9" w:rsidTr="00EF0BF9">
        <w:trPr>
          <w:trHeight w:val="2925"/>
        </w:trPr>
        <w:tc>
          <w:tcPr>
            <w:tcW w:w="4264" w:type="dxa"/>
            <w:tcBorders>
              <w:top w:val="single" w:sz="4" w:space="0" w:color="auto"/>
              <w:left w:val="single" w:sz="4" w:space="0" w:color="auto"/>
              <w:bottom w:val="single" w:sz="4" w:space="0" w:color="auto"/>
              <w:right w:val="single" w:sz="4" w:space="0" w:color="auto"/>
            </w:tcBorders>
            <w:hideMark/>
          </w:tcPr>
          <w:p w:rsidR="00EF0BF9" w:rsidRDefault="00EF0BF9">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F0BF9" w:rsidRDefault="00EF0BF9" w:rsidP="00EF0BF9">
            <w:pPr>
              <w:numPr>
                <w:ilvl w:val="0"/>
                <w:numId w:val="4"/>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EF0BF9" w:rsidRDefault="00EF0BF9">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EF0BF9" w:rsidRDefault="00EF0BF9">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EF0BF9" w:rsidRDefault="00EF0BF9">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EF0BF9" w:rsidRDefault="00EF0BF9">
            <w:pPr>
              <w:spacing w:line="276" w:lineRule="auto"/>
              <w:rPr>
                <w:rFonts w:ascii="Comic Sans MS" w:hAnsi="Comic Sans MS"/>
                <w:b/>
                <w:sz w:val="20"/>
                <w:szCs w:val="20"/>
                <w:lang w:eastAsia="en-US"/>
              </w:rPr>
            </w:pPr>
            <w:r>
              <w:rPr>
                <w:rFonts w:ascii="Comic Sans MS" w:hAnsi="Comic Sans MS"/>
                <w:b/>
                <w:sz w:val="20"/>
                <w:szCs w:val="20"/>
                <w:lang w:eastAsia="en-US"/>
              </w:rPr>
              <w:t xml:space="preserve">             4. Λιλής Γεώργιος</w:t>
            </w:r>
          </w:p>
          <w:p w:rsidR="00EF0BF9" w:rsidRDefault="00EF0BF9">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EF0BF9" w:rsidRDefault="00EF0BF9">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Κοτσαρίνης</w:t>
            </w:r>
            <w:proofErr w:type="spellEnd"/>
            <w:r>
              <w:rPr>
                <w:rFonts w:ascii="Comic Sans MS" w:hAnsi="Comic Sans MS"/>
                <w:b/>
                <w:sz w:val="20"/>
                <w:lang w:eastAsia="en-US"/>
              </w:rPr>
              <w:t xml:space="preserve"> Μιχαήλ</w:t>
            </w:r>
          </w:p>
          <w:p w:rsidR="00EF0BF9" w:rsidRDefault="00EF0BF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EF0BF9" w:rsidRDefault="00EF0BF9">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F0BF9" w:rsidRDefault="00EF0BF9">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F0BF9" w:rsidRDefault="00EF0BF9">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EF0BF9" w:rsidRDefault="00EF0BF9">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EF0BF9" w:rsidRDefault="00EF0BF9">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EF0BF9" w:rsidRDefault="00EF0BF9">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EF0BF9" w:rsidRDefault="00EF0BF9">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EF0BF9" w:rsidRDefault="00EF0BF9" w:rsidP="00EF0BF9">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EF0BF9" w:rsidRDefault="00EF0BF9" w:rsidP="00EF0BF9">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F0BF9" w:rsidRDefault="00EF0BF9" w:rsidP="00EF0BF9">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(5) έκτακτα θέμα </w:t>
      </w:r>
    </w:p>
    <w:p w:rsidR="00EF0BF9" w:rsidRDefault="00EF0BF9" w:rsidP="00EF0BF9"/>
    <w:p w:rsidR="00EF0BF9" w:rsidRDefault="00EF0BF9" w:rsidP="00053A6E">
      <w:pPr>
        <w:jc w:val="both"/>
        <w:rPr>
          <w:rFonts w:ascii="Comic Sans MS" w:hAnsi="Comic Sans MS"/>
          <w:sz w:val="20"/>
          <w:szCs w:val="20"/>
        </w:rPr>
      </w:pPr>
    </w:p>
    <w:p w:rsidR="00EF0BF9" w:rsidRDefault="00EF0BF9" w:rsidP="00053A6E">
      <w:pPr>
        <w:jc w:val="both"/>
        <w:rPr>
          <w:rFonts w:ascii="Comic Sans MS" w:hAnsi="Comic Sans MS"/>
          <w:sz w:val="20"/>
          <w:szCs w:val="20"/>
        </w:rPr>
      </w:pPr>
    </w:p>
    <w:p w:rsidR="00EF0BF9" w:rsidRDefault="00EF0BF9" w:rsidP="00053A6E">
      <w:pPr>
        <w:jc w:val="both"/>
        <w:rPr>
          <w:rFonts w:ascii="Comic Sans MS" w:hAnsi="Comic Sans MS"/>
          <w:sz w:val="20"/>
          <w:szCs w:val="20"/>
        </w:rPr>
      </w:pPr>
    </w:p>
    <w:p w:rsidR="00EF0BF9" w:rsidRDefault="00EF0BF9" w:rsidP="00053A6E">
      <w:pPr>
        <w:jc w:val="both"/>
        <w:rPr>
          <w:rFonts w:ascii="Comic Sans MS" w:hAnsi="Comic Sans MS"/>
          <w:sz w:val="20"/>
          <w:szCs w:val="20"/>
        </w:rPr>
      </w:pPr>
    </w:p>
    <w:p w:rsidR="00EF0BF9" w:rsidRDefault="00EF0BF9" w:rsidP="00053A6E">
      <w:pPr>
        <w:jc w:val="both"/>
        <w:rPr>
          <w:rFonts w:ascii="Comic Sans MS" w:hAnsi="Comic Sans MS"/>
          <w:sz w:val="20"/>
          <w:szCs w:val="20"/>
        </w:rPr>
      </w:pPr>
    </w:p>
    <w:p w:rsidR="00053A6E" w:rsidRDefault="00053A6E" w:rsidP="00053A6E">
      <w:pPr>
        <w:jc w:val="both"/>
        <w:rPr>
          <w:rFonts w:ascii="Comic Sans MS" w:hAnsi="Comic Sans MS" w:cs="Arial"/>
          <w:sz w:val="20"/>
          <w:szCs w:val="20"/>
        </w:rPr>
      </w:pPr>
      <w:r>
        <w:rPr>
          <w:rFonts w:ascii="Comic Sans MS" w:hAnsi="Comic Sans MS"/>
          <w:sz w:val="20"/>
          <w:szCs w:val="20"/>
        </w:rPr>
        <w:lastRenderedPageBreak/>
        <w:t>Ο κ.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Κατάρτιση κατάστασης απόρων δημοτών που χρήζουν βοήθειας εκτάκτου επιδόματος ένδειας από ταμείο Κοινωνικής Αλληλεγγύης Δήμου. </w:t>
      </w:r>
      <w:r>
        <w:rPr>
          <w:rFonts w:ascii="Comic Sans MS" w:hAnsi="Comic Sans MS"/>
          <w:sz w:val="20"/>
          <w:szCs w:val="20"/>
        </w:rPr>
        <w:t>είπε:</w:t>
      </w:r>
      <w:r>
        <w:rPr>
          <w:rFonts w:ascii="Comic Sans MS" w:hAnsi="Comic Sans MS" w:cs="Arial"/>
          <w:sz w:val="20"/>
          <w:szCs w:val="20"/>
        </w:rPr>
        <w:t xml:space="preserve"> Σύμφωνα με το άρθρο 202 παρ.2 του Ν.3463/06, το Δημοτικό Συμβούλιο μπορεί με απόφασή του να  χορηγεί σε εξαιρετικές περιπτώσεις καθώς και για την αντιμετώπιση έκτακτης και σοβαρής ανάγκης στους οικονομικά αδύνατους κατοίκους και πολύτεκνους είδη διαβιώσεως ή περιθάλψεως, κυρίως ιατροφαρμακευτικής και νοσοκομειακής. Με τους ίδιους όρους επιτρέπεται να χορηγούνται χρηματικά βοηθήματα. </w:t>
      </w:r>
    </w:p>
    <w:p w:rsidR="00053A6E" w:rsidRDefault="00053A6E" w:rsidP="00053A6E">
      <w:pPr>
        <w:ind w:firstLine="426"/>
        <w:jc w:val="both"/>
        <w:rPr>
          <w:rFonts w:ascii="Comic Sans MS" w:hAnsi="Comic Sans MS" w:cs="Arial"/>
          <w:sz w:val="20"/>
          <w:szCs w:val="20"/>
        </w:rPr>
      </w:pPr>
      <w:r>
        <w:rPr>
          <w:rFonts w:ascii="Comic Sans MS" w:hAnsi="Comic Sans MS" w:cs="Arial"/>
          <w:sz w:val="20"/>
          <w:szCs w:val="20"/>
        </w:rPr>
        <w:t>Με τις διατάξεις της παρ 2 του άρθρου 37 του Ν. 3801/09, προβλέπεται ότι είναι δυνατόν να γίνει δαπάνη που δεν προβλέπεται μεν από Νόμο αλλά είναι λειτουργική για τον οικείο ΟΤΑ και η οποία προάγει τα κοινωνικά, πολιτιστικά, πνευματικά και οικονομικά συμφέροντα των δημοτών , εφόσον ανταποκρίνεται στο ανάλογο ή προσήκον μέτρο χωρίς να υπερβαίνει τα εύλογα όρια που διαγράφονται με την τήρηση της αρχής της οικονομικότητας, εν όψει των συνθηκών πραγματοποίησής της.</w:t>
      </w:r>
    </w:p>
    <w:p w:rsidR="00053A6E" w:rsidRDefault="00053A6E" w:rsidP="00053A6E">
      <w:pPr>
        <w:ind w:firstLine="426"/>
        <w:jc w:val="both"/>
        <w:rPr>
          <w:rFonts w:ascii="Comic Sans MS" w:hAnsi="Comic Sans MS" w:cs="Arial"/>
          <w:sz w:val="20"/>
          <w:szCs w:val="20"/>
        </w:rPr>
      </w:pPr>
      <w:r>
        <w:rPr>
          <w:rFonts w:ascii="Comic Sans MS" w:hAnsi="Comic Sans MS" w:cs="Arial"/>
          <w:sz w:val="20"/>
          <w:szCs w:val="20"/>
        </w:rPr>
        <w:t xml:space="preserve"> Λειτουργικές δαπάνες κατά την έννοια της προηγούμενης περίπτωσης είναι ιδίως:</w:t>
      </w:r>
    </w:p>
    <w:p w:rsidR="00053A6E" w:rsidRDefault="00053A6E" w:rsidP="00053A6E">
      <w:pPr>
        <w:ind w:firstLine="426"/>
        <w:jc w:val="both"/>
        <w:rPr>
          <w:rFonts w:ascii="Comic Sans MS" w:hAnsi="Comic Sans MS" w:cs="Arial"/>
          <w:sz w:val="20"/>
          <w:szCs w:val="20"/>
        </w:rPr>
      </w:pPr>
      <w:r>
        <w:rPr>
          <w:rFonts w:ascii="Comic Sans MS" w:hAnsi="Comic Sans MS" w:cs="Arial"/>
          <w:sz w:val="20"/>
          <w:szCs w:val="20"/>
        </w:rPr>
        <w:t>αα) Η περιοδική ενίσχυση άπορων δημοτών με είδη ένδυσης, παροχή φαρμάκων και διατακτικών προμήθειας αναγκαίων για τη διατροφή τους ειδών κατά τις εορτές Χριστουγέννων, νέου έτους και Πάσχα.</w:t>
      </w:r>
    </w:p>
    <w:p w:rsidR="00053A6E" w:rsidRDefault="00053A6E" w:rsidP="00053A6E">
      <w:pPr>
        <w:ind w:firstLine="426"/>
        <w:jc w:val="both"/>
        <w:rPr>
          <w:rFonts w:ascii="Comic Sans MS" w:hAnsi="Comic Sans MS" w:cs="Arial"/>
          <w:sz w:val="20"/>
          <w:szCs w:val="20"/>
        </w:rPr>
      </w:pPr>
      <w:proofErr w:type="spellStart"/>
      <w:r>
        <w:rPr>
          <w:rFonts w:ascii="Comic Sans MS" w:hAnsi="Comic Sans MS" w:cs="Arial"/>
          <w:sz w:val="20"/>
          <w:szCs w:val="20"/>
        </w:rPr>
        <w:t>ββ</w:t>
      </w:r>
      <w:proofErr w:type="spellEnd"/>
      <w:r>
        <w:rPr>
          <w:rFonts w:ascii="Comic Sans MS" w:hAnsi="Comic Sans MS" w:cs="Arial"/>
          <w:sz w:val="20"/>
          <w:szCs w:val="20"/>
        </w:rPr>
        <w:t>) Η προσωρινή στέγαση άπορων δημοτών και η προσωρινή λειτουργία ημερήσιων συσσιτίων για άπορους δημότες.</w:t>
      </w:r>
    </w:p>
    <w:p w:rsidR="00053A6E" w:rsidRDefault="00053A6E" w:rsidP="00053A6E">
      <w:pPr>
        <w:ind w:firstLine="426"/>
        <w:jc w:val="both"/>
        <w:rPr>
          <w:rFonts w:ascii="Comic Sans MS" w:hAnsi="Comic Sans MS" w:cs="Arial"/>
          <w:sz w:val="20"/>
          <w:szCs w:val="20"/>
        </w:rPr>
      </w:pPr>
      <w:r>
        <w:rPr>
          <w:rFonts w:ascii="Comic Sans MS" w:hAnsi="Comic Sans MS" w:cs="Arial"/>
          <w:sz w:val="20"/>
          <w:szCs w:val="20"/>
        </w:rPr>
        <w:t>Άποροι δημότες για την λήψη των ως άνω παροχών είναι εκείνοι που περιλαμβάνονται σε κατάσταση την οποία συντάσσει η Οικονομική Επιτροπή, του οικείου ΟΤΑ πρώτου βαθμού, η οποία μπορεί να λαμβάνει πληροφορίες για τους άπορους δημότες από τους εφημέριους των Ιερών Ναών του οικείου ΟΤΑ.</w:t>
      </w:r>
    </w:p>
    <w:p w:rsidR="00053A6E" w:rsidRDefault="00053A6E" w:rsidP="00053A6E">
      <w:pPr>
        <w:ind w:firstLine="426"/>
        <w:jc w:val="both"/>
        <w:rPr>
          <w:rFonts w:ascii="Comic Sans MS" w:hAnsi="Comic Sans MS" w:cs="Arial"/>
          <w:sz w:val="20"/>
          <w:szCs w:val="20"/>
        </w:rPr>
      </w:pPr>
      <w:r>
        <w:rPr>
          <w:rFonts w:ascii="Comic Sans MS" w:hAnsi="Comic Sans MS" w:cs="Arial"/>
          <w:sz w:val="20"/>
          <w:szCs w:val="20"/>
        </w:rPr>
        <w:t xml:space="preserve">Στον Δήμο μας με την αριθ. 43/2015 Απόφαση του Δημοτικού Συμβουλίου συστήθηκε Ταμείο Κοινωνικής Αλληλεγγύης το οποίο έχει σαν σκοπό την </w:t>
      </w:r>
      <w:r>
        <w:rPr>
          <w:rFonts w:ascii="Comic Sans MS" w:hAnsi="Comic Sans MS" w:cs="Arial"/>
          <w:color w:val="000000"/>
          <w:sz w:val="20"/>
          <w:szCs w:val="20"/>
          <w:shd w:val="clear" w:color="auto" w:fill="FFFFFF"/>
        </w:rPr>
        <w:t xml:space="preserve">υποστήριξη και παροχή συνδρομής με έκτακτα  οικονομικά βοηθήματα σε άτομα που ανήκουν σε ευπαθείς κοινωνικές ομάδες (π.χ. ΑΜΕΑ, </w:t>
      </w:r>
      <w:proofErr w:type="spellStart"/>
      <w:r>
        <w:rPr>
          <w:rFonts w:ascii="Comic Sans MS" w:hAnsi="Comic Sans MS" w:cs="Arial"/>
          <w:color w:val="000000"/>
          <w:sz w:val="20"/>
          <w:szCs w:val="20"/>
          <w:shd w:val="clear" w:color="auto" w:fill="FFFFFF"/>
        </w:rPr>
        <w:t>μονογονεϊκές</w:t>
      </w:r>
      <w:proofErr w:type="spellEnd"/>
      <w:r>
        <w:rPr>
          <w:rFonts w:ascii="Comic Sans MS" w:hAnsi="Comic Sans MS" w:cs="Arial"/>
          <w:color w:val="000000"/>
          <w:sz w:val="20"/>
          <w:szCs w:val="20"/>
          <w:shd w:val="clear" w:color="auto" w:fill="FFFFFF"/>
        </w:rPr>
        <w:t xml:space="preserve"> οικογένειες, κακοποιημένες γυναίκες και παιδιά κ.λπ., αλλά και γενικότερα άτομα που αδυνατούν να καλύψουν κατά τις περιστάσεις και για έκτακτους λόγους τις στοιχειώδεις ανάγκες τους, όπως π.χ. αγορά τροφίμων πρώτης ανάγκης, περιπτώσεις σοβαρών ασθενειών, ενίσχυση κακοποιημένων γυναικών και παιδιών κ.λπ.). Επιπλέον, το Ταμείο Κοινωνικής Αλληλεγγύης θα χρηματοδοτεί εξοπλισμό και υπηρεσίες, με σκοπό την κοινωνική προστασία και αλληλεγγύη, σε περιπτώσεις επέλευσης εκτάκτων γεγονότων.</w:t>
      </w:r>
    </w:p>
    <w:p w:rsidR="00053A6E" w:rsidRDefault="00CB6B27" w:rsidP="00CB6B27">
      <w:pPr>
        <w:jc w:val="both"/>
        <w:rPr>
          <w:rFonts w:ascii="Comic Sans MS" w:hAnsi="Comic Sans MS"/>
          <w:sz w:val="20"/>
          <w:szCs w:val="20"/>
        </w:rPr>
      </w:pPr>
      <w:r>
        <w:rPr>
          <w:rFonts w:ascii="Comic Sans MS" w:hAnsi="Comic Sans MS" w:cs="Arial"/>
          <w:sz w:val="20"/>
          <w:szCs w:val="20"/>
        </w:rPr>
        <w:t xml:space="preserve">  </w:t>
      </w:r>
      <w:r w:rsidR="00053A6E">
        <w:rPr>
          <w:rFonts w:ascii="Comic Sans MS" w:hAnsi="Comic Sans MS" w:cs="Arial"/>
          <w:sz w:val="20"/>
          <w:szCs w:val="20"/>
        </w:rPr>
        <w:t>Σύμφωνα</w:t>
      </w:r>
      <w:r w:rsidR="00053A6E">
        <w:rPr>
          <w:rFonts w:ascii="Comic Sans MS" w:hAnsi="Comic Sans MS" w:cs="HellasArial"/>
          <w:sz w:val="20"/>
          <w:szCs w:val="20"/>
        </w:rPr>
        <w:t xml:space="preserve"> </w:t>
      </w:r>
      <w:r w:rsidR="00053A6E">
        <w:rPr>
          <w:rFonts w:ascii="Comic Sans MS" w:hAnsi="Comic Sans MS" w:cs="Arial"/>
          <w:sz w:val="20"/>
          <w:szCs w:val="20"/>
        </w:rPr>
        <w:t>με</w:t>
      </w:r>
      <w:r w:rsidR="00053A6E">
        <w:rPr>
          <w:rFonts w:ascii="Comic Sans MS" w:hAnsi="Comic Sans MS" w:cs="HellasArial"/>
          <w:sz w:val="20"/>
          <w:szCs w:val="20"/>
        </w:rPr>
        <w:t xml:space="preserve"> </w:t>
      </w:r>
      <w:r w:rsidR="00053A6E">
        <w:rPr>
          <w:rFonts w:ascii="Comic Sans MS" w:hAnsi="Comic Sans MS" w:cs="Arial"/>
          <w:sz w:val="20"/>
          <w:szCs w:val="20"/>
        </w:rPr>
        <w:t>την</w:t>
      </w:r>
      <w:r w:rsidR="00053A6E">
        <w:rPr>
          <w:rFonts w:ascii="Comic Sans MS" w:hAnsi="Comic Sans MS" w:cs="HellasArial"/>
          <w:sz w:val="20"/>
          <w:szCs w:val="20"/>
        </w:rPr>
        <w:t xml:space="preserve"> </w:t>
      </w:r>
      <w:hyperlink r:id="rId6" w:tgtFrame="_blank" w:history="1">
        <w:r w:rsidR="00053A6E">
          <w:rPr>
            <w:rStyle w:val="a3"/>
            <w:rFonts w:ascii="Comic Sans MS" w:hAnsi="Comic Sans MS" w:cs="Tahoma"/>
            <w:b w:val="0"/>
            <w:sz w:val="20"/>
            <w:szCs w:val="20"/>
          </w:rPr>
          <w:t xml:space="preserve">παρ.3 του άρθρου 18 του N. 3870/2010 </w:t>
        </w:r>
      </w:hyperlink>
      <w:r w:rsidR="00053A6E">
        <w:rPr>
          <w:rFonts w:ascii="Comic Sans MS" w:hAnsi="Comic Sans MS" w:cs="Arial"/>
          <w:sz w:val="20"/>
          <w:szCs w:val="20"/>
        </w:rPr>
        <w:t>στην</w:t>
      </w:r>
      <w:r w:rsidR="00053A6E">
        <w:rPr>
          <w:rFonts w:ascii="Comic Sans MS" w:hAnsi="Comic Sans MS" w:cs="HellasArial"/>
          <w:b/>
          <w:sz w:val="20"/>
          <w:szCs w:val="20"/>
        </w:rPr>
        <w:t xml:space="preserve"> </w:t>
      </w:r>
      <w:hyperlink r:id="rId7" w:tgtFrame="_blank" w:history="1">
        <w:r w:rsidR="00053A6E">
          <w:rPr>
            <w:rStyle w:val="a3"/>
            <w:rFonts w:ascii="Comic Sans MS" w:hAnsi="Comic Sans MS" w:cs="Tahoma"/>
            <w:b w:val="0"/>
            <w:sz w:val="20"/>
            <w:szCs w:val="20"/>
          </w:rPr>
          <w:t>περίπτωση β' της παραγράφου 2 του άρθρου 37 του ν. 3801/2009 (ΦΕΚ 163 Α')</w:t>
        </w:r>
      </w:hyperlink>
      <w:r w:rsidR="00053A6E">
        <w:rPr>
          <w:rFonts w:ascii="Comic Sans MS" w:hAnsi="Comic Sans MS"/>
          <w:sz w:val="20"/>
          <w:szCs w:val="20"/>
        </w:rPr>
        <w:t xml:space="preserve">, </w:t>
      </w:r>
      <w:r w:rsidR="00053A6E">
        <w:rPr>
          <w:rFonts w:ascii="Comic Sans MS" w:hAnsi="Comic Sans MS" w:cs="Arial"/>
          <w:sz w:val="20"/>
          <w:szCs w:val="20"/>
        </w:rPr>
        <w:t>όπου</w:t>
      </w:r>
      <w:r w:rsidR="00053A6E">
        <w:rPr>
          <w:rFonts w:ascii="Comic Sans MS" w:hAnsi="Comic Sans MS" w:cs="HellasArial"/>
          <w:sz w:val="20"/>
          <w:szCs w:val="20"/>
        </w:rPr>
        <w:t xml:space="preserve"> </w:t>
      </w:r>
      <w:r w:rsidR="00053A6E">
        <w:rPr>
          <w:rFonts w:ascii="Comic Sans MS" w:hAnsi="Comic Sans MS" w:cs="Arial"/>
          <w:sz w:val="20"/>
          <w:szCs w:val="20"/>
        </w:rPr>
        <w:t>αναφέρονται</w:t>
      </w:r>
      <w:r w:rsidR="00053A6E">
        <w:rPr>
          <w:rFonts w:ascii="Comic Sans MS" w:hAnsi="Comic Sans MS" w:cs="HellasArial"/>
          <w:sz w:val="20"/>
          <w:szCs w:val="20"/>
        </w:rPr>
        <w:t xml:space="preserve"> «</w:t>
      </w:r>
      <w:r w:rsidR="00053A6E">
        <w:rPr>
          <w:rFonts w:ascii="Comic Sans MS" w:hAnsi="Comic Sans MS" w:cs="Arial"/>
          <w:sz w:val="20"/>
          <w:szCs w:val="20"/>
        </w:rPr>
        <w:t>άποροι</w:t>
      </w:r>
      <w:r w:rsidR="00053A6E">
        <w:rPr>
          <w:rFonts w:ascii="Comic Sans MS" w:hAnsi="Comic Sans MS" w:cs="HellasArial"/>
          <w:sz w:val="20"/>
          <w:szCs w:val="20"/>
        </w:rPr>
        <w:t xml:space="preserve"> </w:t>
      </w:r>
      <w:r w:rsidR="00053A6E">
        <w:rPr>
          <w:rFonts w:ascii="Comic Sans MS" w:hAnsi="Comic Sans MS" w:cs="Arial"/>
          <w:sz w:val="20"/>
          <w:szCs w:val="20"/>
        </w:rPr>
        <w:t>δημότες</w:t>
      </w:r>
      <w:r w:rsidR="00053A6E">
        <w:rPr>
          <w:rFonts w:ascii="Comic Sans MS" w:hAnsi="Comic Sans MS" w:cs="HellasArial"/>
          <w:sz w:val="20"/>
          <w:szCs w:val="20"/>
        </w:rPr>
        <w:t xml:space="preserve">» </w:t>
      </w:r>
      <w:r w:rsidR="00053A6E">
        <w:rPr>
          <w:rFonts w:ascii="Comic Sans MS" w:hAnsi="Comic Sans MS" w:cs="Arial"/>
          <w:sz w:val="20"/>
          <w:szCs w:val="20"/>
        </w:rPr>
        <w:t>νοούνται</w:t>
      </w:r>
      <w:r w:rsidR="00053A6E">
        <w:rPr>
          <w:rFonts w:ascii="Comic Sans MS" w:hAnsi="Comic Sans MS" w:cs="HellasArial"/>
          <w:sz w:val="20"/>
          <w:szCs w:val="20"/>
        </w:rPr>
        <w:t xml:space="preserve"> «</w:t>
      </w:r>
      <w:r w:rsidR="00053A6E">
        <w:rPr>
          <w:rFonts w:ascii="Comic Sans MS" w:hAnsi="Comic Sans MS" w:cs="Arial"/>
          <w:sz w:val="20"/>
          <w:szCs w:val="20"/>
        </w:rPr>
        <w:t>άποροι</w:t>
      </w:r>
      <w:r w:rsidR="00053A6E">
        <w:rPr>
          <w:rFonts w:ascii="Comic Sans MS" w:hAnsi="Comic Sans MS" w:cs="HellasArial"/>
          <w:sz w:val="20"/>
          <w:szCs w:val="20"/>
        </w:rPr>
        <w:t xml:space="preserve"> </w:t>
      </w:r>
      <w:r w:rsidR="00053A6E">
        <w:rPr>
          <w:rFonts w:ascii="Comic Sans MS" w:hAnsi="Comic Sans MS" w:cs="Arial"/>
          <w:sz w:val="20"/>
          <w:szCs w:val="20"/>
        </w:rPr>
        <w:t>κάτοικοι</w:t>
      </w:r>
      <w:r w:rsidR="00053A6E">
        <w:rPr>
          <w:rFonts w:ascii="Comic Sans MS" w:hAnsi="Comic Sans MS" w:cs="HellasArial"/>
          <w:sz w:val="20"/>
          <w:szCs w:val="20"/>
        </w:rPr>
        <w:t>».</w:t>
      </w:r>
    </w:p>
    <w:p w:rsidR="00CB6B27" w:rsidRPr="00CB6B27" w:rsidRDefault="00CB6B27" w:rsidP="00CB6B27">
      <w:pPr>
        <w:jc w:val="both"/>
        <w:rPr>
          <w:rFonts w:ascii="Comic Sans MS" w:hAnsi="Comic Sans MS" w:cs="Arial"/>
          <w:sz w:val="20"/>
          <w:szCs w:val="20"/>
        </w:rPr>
      </w:pPr>
      <w:r w:rsidRPr="00CB6B27">
        <w:rPr>
          <w:rFonts w:ascii="Comic Sans MS" w:hAnsi="Comic Sans MS" w:cs="Arial"/>
          <w:sz w:val="20"/>
          <w:szCs w:val="20"/>
        </w:rPr>
        <w:t>Με το αριθ. 2/24-10-2017 πρακτικό της η αρμόδια επιτροπή του Ταμείου Κοινωνικής Αλληλεγγύης αποφάσισε την χορήγηση επιδόματος ένδειας στους κάτωθι:</w:t>
      </w:r>
    </w:p>
    <w:p w:rsidR="00CB6B27" w:rsidRPr="00CB6B27" w:rsidRDefault="00CB6B27" w:rsidP="00CB6B27">
      <w:pPr>
        <w:numPr>
          <w:ilvl w:val="0"/>
          <w:numId w:val="3"/>
        </w:numPr>
        <w:jc w:val="both"/>
        <w:rPr>
          <w:rFonts w:ascii="Comic Sans MS" w:hAnsi="Comic Sans MS" w:cs="Arial"/>
          <w:sz w:val="20"/>
          <w:szCs w:val="20"/>
        </w:rPr>
      </w:pPr>
      <w:r w:rsidRPr="00CB6B27">
        <w:rPr>
          <w:rFonts w:ascii="Comic Sans MS" w:hAnsi="Comic Sans MS" w:cs="Arial"/>
          <w:sz w:val="20"/>
          <w:szCs w:val="20"/>
        </w:rPr>
        <w:t>Κ.Γ. ποσό 1.000,00 €</w:t>
      </w:r>
    </w:p>
    <w:p w:rsidR="00CB6B27" w:rsidRPr="00CB6B27" w:rsidRDefault="00CB6B27" w:rsidP="00CB6B27">
      <w:pPr>
        <w:numPr>
          <w:ilvl w:val="0"/>
          <w:numId w:val="3"/>
        </w:numPr>
        <w:jc w:val="both"/>
        <w:rPr>
          <w:rFonts w:ascii="Comic Sans MS" w:hAnsi="Comic Sans MS" w:cs="Arial"/>
          <w:sz w:val="20"/>
          <w:szCs w:val="20"/>
        </w:rPr>
      </w:pPr>
      <w:r w:rsidRPr="00CB6B27">
        <w:rPr>
          <w:rFonts w:ascii="Comic Sans MS" w:hAnsi="Comic Sans MS" w:cs="Arial"/>
          <w:sz w:val="20"/>
          <w:szCs w:val="20"/>
        </w:rPr>
        <w:t>Λ.Σ</w:t>
      </w:r>
      <w:r>
        <w:rPr>
          <w:rFonts w:ascii="Comic Sans MS" w:hAnsi="Comic Sans MS" w:cs="Arial"/>
          <w:sz w:val="20"/>
          <w:szCs w:val="20"/>
        </w:rPr>
        <w:t>.</w:t>
      </w:r>
      <w:r w:rsidRPr="00CB6B27">
        <w:rPr>
          <w:rFonts w:ascii="Comic Sans MS" w:hAnsi="Comic Sans MS" w:cs="Arial"/>
          <w:sz w:val="20"/>
          <w:szCs w:val="20"/>
        </w:rPr>
        <w:t xml:space="preserve"> ποσού 1.500,00 €</w:t>
      </w:r>
    </w:p>
    <w:p w:rsidR="00CB6B27" w:rsidRPr="00CB6B27" w:rsidRDefault="00CB6B27" w:rsidP="00CB6B27">
      <w:pPr>
        <w:jc w:val="both"/>
        <w:rPr>
          <w:rFonts w:ascii="Comic Sans MS" w:hAnsi="Comic Sans MS" w:cs="Arial"/>
          <w:sz w:val="20"/>
          <w:szCs w:val="20"/>
        </w:rPr>
      </w:pPr>
      <w:r>
        <w:rPr>
          <w:rFonts w:ascii="Comic Sans MS" w:hAnsi="Comic Sans MS" w:cs="Arial"/>
          <w:sz w:val="20"/>
          <w:szCs w:val="20"/>
        </w:rPr>
        <w:t xml:space="preserve">  </w:t>
      </w:r>
      <w:r w:rsidRPr="00CB6B27">
        <w:rPr>
          <w:rFonts w:ascii="Comic Sans MS" w:hAnsi="Comic Sans MS" w:cs="Arial"/>
          <w:sz w:val="20"/>
          <w:szCs w:val="20"/>
        </w:rPr>
        <w:t xml:space="preserve">Στον προϋπολογισμό του Δήμου έτους 2017 και στον ΚΑ 00-6734 με τίτλο </w:t>
      </w:r>
      <w:r>
        <w:rPr>
          <w:rFonts w:ascii="Comic Sans MS" w:hAnsi="Comic Sans MS" w:cs="Arial"/>
          <w:sz w:val="20"/>
          <w:szCs w:val="20"/>
        </w:rPr>
        <w:t>‘</w:t>
      </w:r>
      <w:r w:rsidRPr="00CB6B27">
        <w:rPr>
          <w:rFonts w:ascii="Comic Sans MS" w:hAnsi="Comic Sans MS" w:cs="Arial"/>
          <w:sz w:val="20"/>
          <w:szCs w:val="20"/>
        </w:rPr>
        <w:t>‘Καταβολή του επιδόματος ένδειας στους δικαιούχους’</w:t>
      </w:r>
      <w:r>
        <w:rPr>
          <w:rFonts w:ascii="Comic Sans MS" w:hAnsi="Comic Sans MS" w:cs="Arial"/>
          <w:sz w:val="20"/>
          <w:szCs w:val="20"/>
        </w:rPr>
        <w:t>’</w:t>
      </w:r>
      <w:r w:rsidRPr="00CB6B27">
        <w:rPr>
          <w:rFonts w:ascii="Comic Sans MS" w:hAnsi="Comic Sans MS" w:cs="Arial"/>
          <w:sz w:val="20"/>
          <w:szCs w:val="20"/>
        </w:rPr>
        <w:t xml:space="preserve"> υπάρχει υπόλοιπο πίστωσης που ανέρχεται στο ποσό των 12.766,72 €.</w:t>
      </w:r>
    </w:p>
    <w:p w:rsidR="00CB6B27" w:rsidRPr="00CB6B27" w:rsidRDefault="00CB6B27" w:rsidP="00CB6B27">
      <w:pPr>
        <w:jc w:val="both"/>
        <w:rPr>
          <w:rFonts w:ascii="Comic Sans MS" w:hAnsi="Comic Sans MS" w:cs="Arial"/>
          <w:sz w:val="20"/>
          <w:szCs w:val="20"/>
        </w:rPr>
      </w:pPr>
      <w:r>
        <w:rPr>
          <w:rFonts w:ascii="Comic Sans MS" w:hAnsi="Comic Sans MS" w:cs="Arial"/>
          <w:sz w:val="20"/>
          <w:szCs w:val="20"/>
        </w:rPr>
        <w:t xml:space="preserve">  </w:t>
      </w:r>
      <w:r w:rsidRPr="00CB6B27">
        <w:rPr>
          <w:rFonts w:ascii="Comic Sans MS" w:hAnsi="Comic Sans MS" w:cs="Arial"/>
          <w:sz w:val="20"/>
          <w:szCs w:val="20"/>
        </w:rPr>
        <w:t>Εισηγούμαστε την σύνταξη κατάστασης απόρων δημοτών σύμφωνα με τα στοιχεία που έχουμε από το αριθ. 2/24-10-2017 πρακτικό της επιτροπής του Ταμείου Κοινωνικής Αλληλεγγύης και το οποίο θα αποτελεί αναπόσπαστο τμήμα της απόφασης Οικονομικής Επιτροπής.</w:t>
      </w:r>
    </w:p>
    <w:p w:rsidR="00053A6E" w:rsidRPr="00CB6B27" w:rsidRDefault="00053A6E" w:rsidP="00053A6E">
      <w:pPr>
        <w:ind w:firstLine="426"/>
        <w:jc w:val="both"/>
        <w:rPr>
          <w:rFonts w:ascii="Comic Sans MS" w:hAnsi="Comic Sans MS"/>
          <w:sz w:val="20"/>
          <w:szCs w:val="20"/>
        </w:rPr>
      </w:pPr>
    </w:p>
    <w:p w:rsidR="00053A6E" w:rsidRDefault="00053A6E" w:rsidP="00CB6B27">
      <w:pPr>
        <w:jc w:val="both"/>
        <w:rPr>
          <w:rFonts w:ascii="Comic Sans MS" w:hAnsi="Comic Sans MS"/>
          <w:sz w:val="20"/>
          <w:szCs w:val="20"/>
        </w:rPr>
      </w:pPr>
    </w:p>
    <w:p w:rsidR="00053A6E" w:rsidRDefault="00053A6E" w:rsidP="00053A6E">
      <w:pPr>
        <w:ind w:firstLine="426"/>
        <w:jc w:val="both"/>
        <w:rPr>
          <w:rFonts w:ascii="Comic Sans MS" w:hAnsi="Comic Sans MS" w:cs="Tahoma"/>
          <w:b/>
          <w:sz w:val="20"/>
          <w:szCs w:val="20"/>
        </w:rPr>
      </w:pPr>
      <w:r>
        <w:rPr>
          <w:rFonts w:ascii="Comic Sans MS" w:hAnsi="Comic Sans MS" w:cs="Tahoma"/>
          <w:b/>
          <w:sz w:val="20"/>
          <w:szCs w:val="20"/>
        </w:rPr>
        <w:t xml:space="preserve"> </w:t>
      </w:r>
    </w:p>
    <w:p w:rsidR="00053A6E" w:rsidRDefault="00053A6E" w:rsidP="00053A6E">
      <w:pPr>
        <w:spacing w:line="360" w:lineRule="auto"/>
        <w:jc w:val="center"/>
        <w:rPr>
          <w:rFonts w:ascii="Comic Sans MS" w:hAnsi="Comic Sans MS" w:cs="Tahoma"/>
          <w:b/>
          <w:sz w:val="20"/>
          <w:szCs w:val="20"/>
        </w:rPr>
      </w:pPr>
      <w:r>
        <w:rPr>
          <w:rFonts w:ascii="Comic Sans MS" w:hAnsi="Comic Sans MS" w:cs="Tahoma"/>
          <w:b/>
          <w:sz w:val="20"/>
          <w:szCs w:val="20"/>
        </w:rPr>
        <w:lastRenderedPageBreak/>
        <w:t>Η  ΟΙΚΟΝΟΜΙΚΗ  ΕΠΙΤΡΟΠΗ</w:t>
      </w:r>
    </w:p>
    <w:p w:rsidR="00053A6E" w:rsidRDefault="00053A6E" w:rsidP="00053A6E">
      <w:pPr>
        <w:jc w:val="both"/>
        <w:rPr>
          <w:rFonts w:ascii="Comic Sans MS" w:hAnsi="Comic Sans MS" w:cs="Tahoma"/>
          <w:sz w:val="20"/>
          <w:szCs w:val="20"/>
        </w:rPr>
      </w:pPr>
      <w:r>
        <w:rPr>
          <w:rFonts w:ascii="Comic Sans MS" w:hAnsi="Comic Sans MS" w:cs="Tahoma"/>
          <w:sz w:val="20"/>
          <w:szCs w:val="20"/>
        </w:rPr>
        <w:t xml:space="preserve">Αφού έλαβε υπόψη, το </w:t>
      </w:r>
      <w:proofErr w:type="spellStart"/>
      <w:r>
        <w:rPr>
          <w:rFonts w:ascii="Comic Sans MS" w:hAnsi="Comic Sans MS" w:cs="Tahoma"/>
          <w:sz w:val="20"/>
          <w:szCs w:val="20"/>
        </w:rPr>
        <w:t>αρθ</w:t>
      </w:r>
      <w:proofErr w:type="spellEnd"/>
      <w:r>
        <w:rPr>
          <w:rFonts w:ascii="Comic Sans MS" w:hAnsi="Comic Sans MS" w:cs="Tahoma"/>
          <w:sz w:val="20"/>
          <w:szCs w:val="20"/>
        </w:rPr>
        <w:t xml:space="preserve">. 72 παρ 1δ του Ν. 3852/10, </w:t>
      </w:r>
      <w:r>
        <w:rPr>
          <w:rFonts w:ascii="Comic Sans MS" w:hAnsi="Comic Sans MS"/>
          <w:sz w:val="20"/>
          <w:szCs w:val="20"/>
        </w:rPr>
        <w:t>Ν. 3870/10, Ν. 3801/09 ,  την εισήγη</w:t>
      </w:r>
      <w:r w:rsidR="00CB6B27">
        <w:rPr>
          <w:rFonts w:ascii="Comic Sans MS" w:hAnsi="Comic Sans MS"/>
          <w:sz w:val="20"/>
          <w:szCs w:val="20"/>
        </w:rPr>
        <w:t>ση του Προέδρου της και το αρ. 2/24-10</w:t>
      </w:r>
      <w:r>
        <w:rPr>
          <w:rFonts w:ascii="Comic Sans MS" w:hAnsi="Comic Sans MS"/>
          <w:sz w:val="20"/>
          <w:szCs w:val="20"/>
        </w:rPr>
        <w:t>-2017</w:t>
      </w:r>
      <w:r w:rsidR="00CB6B27">
        <w:rPr>
          <w:rFonts w:ascii="Comic Sans MS" w:hAnsi="Comic Sans MS"/>
          <w:sz w:val="20"/>
          <w:szCs w:val="20"/>
        </w:rPr>
        <w:t xml:space="preserve"> </w:t>
      </w:r>
      <w:r>
        <w:rPr>
          <w:rFonts w:ascii="Comic Sans MS" w:hAnsi="Comic Sans MS"/>
          <w:sz w:val="20"/>
          <w:szCs w:val="20"/>
        </w:rPr>
        <w:t xml:space="preserve">Πρακτικό της Επιτροπής του Ταμείου Κοινωνικής Αλληλεγγύης </w:t>
      </w:r>
      <w:r>
        <w:rPr>
          <w:rFonts w:ascii="Comic Sans MS" w:hAnsi="Comic Sans MS" w:cs="Tahoma"/>
          <w:sz w:val="20"/>
          <w:szCs w:val="20"/>
        </w:rPr>
        <w:t xml:space="preserve">  </w:t>
      </w:r>
    </w:p>
    <w:p w:rsidR="00053A6E" w:rsidRDefault="00053A6E" w:rsidP="00053A6E">
      <w:pPr>
        <w:jc w:val="both"/>
        <w:rPr>
          <w:rFonts w:ascii="Comic Sans MS" w:hAnsi="Comic Sans MS" w:cs="Tahoma"/>
          <w:b/>
          <w:sz w:val="20"/>
          <w:szCs w:val="20"/>
        </w:rPr>
      </w:pPr>
    </w:p>
    <w:p w:rsidR="00053A6E" w:rsidRDefault="00053A6E" w:rsidP="00053A6E">
      <w:pPr>
        <w:jc w:val="center"/>
        <w:rPr>
          <w:rFonts w:ascii="Comic Sans MS" w:hAnsi="Comic Sans MS" w:cs="Tahoma"/>
          <w:b/>
          <w:sz w:val="20"/>
          <w:szCs w:val="20"/>
        </w:rPr>
      </w:pPr>
      <w:r>
        <w:rPr>
          <w:rFonts w:ascii="Comic Sans MS" w:hAnsi="Comic Sans MS" w:cs="Tahoma"/>
          <w:b/>
          <w:sz w:val="20"/>
          <w:szCs w:val="20"/>
        </w:rPr>
        <w:t>ΑΠΟΦΑΣΙΖΕΙ ΟΜΟΦΩΝΑ</w:t>
      </w:r>
    </w:p>
    <w:p w:rsidR="00053A6E" w:rsidRDefault="00053A6E" w:rsidP="00053A6E">
      <w:pPr>
        <w:jc w:val="center"/>
        <w:rPr>
          <w:rFonts w:ascii="Comic Sans MS" w:hAnsi="Comic Sans MS" w:cs="Tahoma"/>
          <w:sz w:val="20"/>
          <w:szCs w:val="20"/>
        </w:rPr>
      </w:pPr>
    </w:p>
    <w:p w:rsidR="00053A6E" w:rsidRDefault="00053A6E" w:rsidP="00053A6E">
      <w:pPr>
        <w:jc w:val="both"/>
        <w:rPr>
          <w:rFonts w:ascii="Comic Sans MS" w:hAnsi="Comic Sans MS" w:cs="Tahoma"/>
          <w:sz w:val="20"/>
          <w:szCs w:val="20"/>
        </w:rPr>
      </w:pPr>
      <w:r>
        <w:rPr>
          <w:rFonts w:ascii="Comic Sans MS" w:hAnsi="Comic Sans MS" w:cs="Tahoma"/>
          <w:b/>
          <w:sz w:val="20"/>
          <w:szCs w:val="20"/>
        </w:rPr>
        <w:t xml:space="preserve">Α.  </w:t>
      </w:r>
      <w:r>
        <w:rPr>
          <w:rFonts w:ascii="Comic Sans MS" w:hAnsi="Comic Sans MS" w:cs="Tahoma"/>
          <w:sz w:val="20"/>
          <w:szCs w:val="20"/>
        </w:rPr>
        <w:t>Εγκρίνει σύμφωνα με το ιστορικό της παρούσης την</w:t>
      </w:r>
      <w:r>
        <w:rPr>
          <w:rFonts w:ascii="Comic Sans MS" w:hAnsi="Comic Sans MS"/>
          <w:sz w:val="20"/>
          <w:szCs w:val="20"/>
        </w:rPr>
        <w:t xml:space="preserve"> σύνταξη κατάστασης απόρων δημοτών για την χορήγηση επιδόματος ένδειας από το ταμείο κοινωνικής αλληλεγγύης ως κάτωθι:</w:t>
      </w:r>
    </w:p>
    <w:p w:rsidR="00053A6E" w:rsidRDefault="00CB6B27" w:rsidP="00053A6E">
      <w:pPr>
        <w:numPr>
          <w:ilvl w:val="0"/>
          <w:numId w:val="2"/>
        </w:numPr>
        <w:jc w:val="both"/>
        <w:rPr>
          <w:rFonts w:ascii="Comic Sans MS" w:hAnsi="Comic Sans MS"/>
          <w:sz w:val="20"/>
          <w:szCs w:val="20"/>
        </w:rPr>
      </w:pPr>
      <w:r>
        <w:rPr>
          <w:rFonts w:ascii="Comic Sans MS" w:hAnsi="Comic Sans MS"/>
          <w:sz w:val="20"/>
          <w:szCs w:val="20"/>
        </w:rPr>
        <w:t>Κ.Γ</w:t>
      </w:r>
      <w:r w:rsidR="00053A6E">
        <w:rPr>
          <w:rFonts w:ascii="Comic Sans MS" w:hAnsi="Comic Sans MS"/>
          <w:sz w:val="20"/>
          <w:szCs w:val="20"/>
        </w:rPr>
        <w:t>.</w:t>
      </w:r>
      <w:r w:rsidR="00053A6E">
        <w:rPr>
          <w:rFonts w:ascii="Comic Sans MS" w:hAnsi="Comic Sans MS"/>
          <w:sz w:val="20"/>
          <w:szCs w:val="20"/>
          <w:lang w:val="en-US"/>
        </w:rPr>
        <w:t xml:space="preserve"> </w:t>
      </w:r>
      <w:r>
        <w:rPr>
          <w:rFonts w:ascii="Comic Sans MS" w:hAnsi="Comic Sans MS"/>
          <w:sz w:val="20"/>
          <w:szCs w:val="20"/>
        </w:rPr>
        <w:t>ποσού 1.0</w:t>
      </w:r>
      <w:r w:rsidR="00053A6E">
        <w:rPr>
          <w:rFonts w:ascii="Comic Sans MS" w:hAnsi="Comic Sans MS"/>
          <w:sz w:val="20"/>
          <w:szCs w:val="20"/>
        </w:rPr>
        <w:t>00,00 €</w:t>
      </w:r>
    </w:p>
    <w:p w:rsidR="00053A6E" w:rsidRDefault="00CB6B27" w:rsidP="00053A6E">
      <w:pPr>
        <w:numPr>
          <w:ilvl w:val="0"/>
          <w:numId w:val="2"/>
        </w:numPr>
        <w:jc w:val="both"/>
        <w:rPr>
          <w:rFonts w:ascii="Comic Sans MS" w:hAnsi="Comic Sans MS"/>
          <w:sz w:val="20"/>
          <w:szCs w:val="20"/>
        </w:rPr>
      </w:pPr>
      <w:r>
        <w:rPr>
          <w:rFonts w:ascii="Comic Sans MS" w:hAnsi="Comic Sans MS"/>
          <w:sz w:val="20"/>
          <w:szCs w:val="20"/>
        </w:rPr>
        <w:t>Λ.Σ</w:t>
      </w:r>
      <w:r w:rsidR="00053A6E">
        <w:rPr>
          <w:rFonts w:ascii="Comic Sans MS" w:hAnsi="Comic Sans MS"/>
          <w:sz w:val="20"/>
          <w:szCs w:val="20"/>
        </w:rPr>
        <w:t xml:space="preserve">. ποσού </w:t>
      </w:r>
      <w:r>
        <w:rPr>
          <w:rFonts w:ascii="Comic Sans MS" w:hAnsi="Comic Sans MS"/>
          <w:sz w:val="20"/>
          <w:szCs w:val="20"/>
        </w:rPr>
        <w:t>1.</w:t>
      </w:r>
      <w:r w:rsidR="00053A6E">
        <w:rPr>
          <w:rFonts w:ascii="Comic Sans MS" w:hAnsi="Comic Sans MS"/>
          <w:sz w:val="20"/>
          <w:szCs w:val="20"/>
        </w:rPr>
        <w:t>500,00 €</w:t>
      </w:r>
    </w:p>
    <w:p w:rsidR="00053A6E" w:rsidRDefault="00053A6E" w:rsidP="00053A6E">
      <w:pPr>
        <w:jc w:val="both"/>
        <w:rPr>
          <w:rFonts w:ascii="Comic Sans MS" w:hAnsi="Comic Sans MS" w:cs="Tahoma"/>
          <w:sz w:val="20"/>
          <w:szCs w:val="20"/>
        </w:rPr>
      </w:pPr>
    </w:p>
    <w:p w:rsidR="00053A6E" w:rsidRDefault="00053A6E" w:rsidP="00053A6E">
      <w:pPr>
        <w:spacing w:line="360" w:lineRule="auto"/>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Παραπέμπει το θέμα στο Δημοτικό Συμβούλιο για τις δικές του ενέργειες.</w:t>
      </w:r>
    </w:p>
    <w:p w:rsidR="00053A6E" w:rsidRDefault="00053A6E" w:rsidP="00053A6E">
      <w:pPr>
        <w:spacing w:line="360" w:lineRule="auto"/>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053A6E" w:rsidRDefault="00CB6B27" w:rsidP="00053A6E">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EF0BF9">
        <w:rPr>
          <w:rFonts w:ascii="Comic Sans MS" w:hAnsi="Comic Sans MS"/>
          <w:b/>
          <w:sz w:val="20"/>
          <w:szCs w:val="20"/>
        </w:rPr>
        <w:t>663</w:t>
      </w:r>
      <w:r w:rsidR="00053A6E">
        <w:rPr>
          <w:rFonts w:ascii="Comic Sans MS" w:hAnsi="Comic Sans MS"/>
          <w:b/>
          <w:sz w:val="20"/>
          <w:szCs w:val="20"/>
        </w:rPr>
        <w:t xml:space="preserve"> /2017</w:t>
      </w:r>
    </w:p>
    <w:p w:rsidR="00053A6E" w:rsidRDefault="00053A6E" w:rsidP="00053A6E">
      <w:pPr>
        <w:spacing w:line="360" w:lineRule="auto"/>
        <w:rPr>
          <w:rFonts w:ascii="Comic Sans MS" w:hAnsi="Comic Sans MS"/>
          <w:b/>
          <w:sz w:val="16"/>
          <w:szCs w:val="16"/>
        </w:rPr>
      </w:pPr>
      <w:r>
        <w:rPr>
          <w:rFonts w:ascii="Comic Sans MS" w:hAnsi="Comic Sans MS"/>
          <w:b/>
          <w:sz w:val="20"/>
          <w:szCs w:val="20"/>
        </w:rPr>
        <w:t xml:space="preserve">                                                                  </w:t>
      </w:r>
      <w:r>
        <w:rPr>
          <w:rFonts w:ascii="Comic Sans MS" w:hAnsi="Comic Sans MS"/>
          <w:b/>
          <w:sz w:val="16"/>
          <w:szCs w:val="16"/>
        </w:rPr>
        <w:t xml:space="preserve">Ο  ΠΡΟΕΔΡΟΣ                                                </w:t>
      </w:r>
    </w:p>
    <w:p w:rsidR="00053A6E" w:rsidRDefault="00053A6E" w:rsidP="00053A6E">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053A6E" w:rsidRDefault="00053A6E" w:rsidP="00053A6E">
      <w:pPr>
        <w:rPr>
          <w:rFonts w:ascii="Comic Sans MS" w:hAnsi="Comic Sans MS"/>
          <w:b/>
          <w:i/>
          <w:sz w:val="16"/>
          <w:szCs w:val="16"/>
        </w:rPr>
      </w:pPr>
      <w:r>
        <w:rPr>
          <w:rFonts w:ascii="Comic Sans MS" w:hAnsi="Comic Sans MS"/>
          <w:b/>
          <w:i/>
          <w:sz w:val="16"/>
          <w:szCs w:val="16"/>
        </w:rPr>
        <w:t xml:space="preserve">                                                                              </w:t>
      </w:r>
    </w:p>
    <w:p w:rsidR="00053A6E" w:rsidRDefault="00053A6E" w:rsidP="00053A6E">
      <w:pPr>
        <w:rPr>
          <w:rFonts w:ascii="Comic Sans MS" w:hAnsi="Comic Sans MS"/>
          <w:b/>
          <w:i/>
          <w:sz w:val="16"/>
          <w:szCs w:val="16"/>
        </w:rPr>
      </w:pPr>
      <w:r>
        <w:rPr>
          <w:rFonts w:ascii="Comic Sans MS" w:hAnsi="Comic Sans MS"/>
          <w:b/>
          <w:i/>
          <w:sz w:val="16"/>
          <w:szCs w:val="16"/>
        </w:rPr>
        <w:t xml:space="preserve">                                                                                                                        </w:t>
      </w:r>
    </w:p>
    <w:p w:rsidR="00053A6E" w:rsidRDefault="00053A6E" w:rsidP="00053A6E">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053A6E" w:rsidRPr="00EF0BF9" w:rsidRDefault="00053A6E" w:rsidP="00053A6E">
      <w:pPr>
        <w:rPr>
          <w:rFonts w:ascii="Comic Sans MS" w:hAnsi="Comic Sans MS"/>
          <w:b/>
          <w:i/>
          <w:sz w:val="8"/>
          <w:szCs w:val="8"/>
        </w:rPr>
      </w:pPr>
      <w:r w:rsidRPr="00EF0BF9">
        <w:rPr>
          <w:rFonts w:ascii="Comic Sans MS" w:hAnsi="Comic Sans MS"/>
          <w:b/>
          <w:i/>
          <w:sz w:val="8"/>
          <w:szCs w:val="8"/>
        </w:rPr>
        <w:t xml:space="preserve">           Ακριβές Αντίγραφο                                                                                             </w:t>
      </w:r>
    </w:p>
    <w:p w:rsidR="00053A6E" w:rsidRPr="00EF0BF9" w:rsidRDefault="00053A6E" w:rsidP="00053A6E">
      <w:pPr>
        <w:rPr>
          <w:rFonts w:ascii="Comic Sans MS" w:hAnsi="Comic Sans MS"/>
          <w:b/>
          <w:i/>
          <w:sz w:val="8"/>
          <w:szCs w:val="8"/>
        </w:rPr>
      </w:pPr>
      <w:r w:rsidRPr="00EF0BF9">
        <w:rPr>
          <w:rFonts w:ascii="Comic Sans MS" w:hAnsi="Comic Sans MS"/>
          <w:b/>
          <w:i/>
          <w:sz w:val="8"/>
          <w:szCs w:val="8"/>
        </w:rPr>
        <w:t xml:space="preserve">           </w:t>
      </w:r>
      <w:r w:rsidRPr="00EF0BF9">
        <w:rPr>
          <w:rFonts w:ascii="Comic Sans MS" w:hAnsi="Comic Sans MS"/>
          <w:i/>
          <w:sz w:val="8"/>
          <w:szCs w:val="8"/>
        </w:rPr>
        <w:t xml:space="preserve"> Άρτα αυθημερόν </w:t>
      </w:r>
    </w:p>
    <w:p w:rsidR="00053A6E" w:rsidRPr="00EF0BF9" w:rsidRDefault="00053A6E" w:rsidP="00053A6E">
      <w:pPr>
        <w:jc w:val="both"/>
        <w:rPr>
          <w:rFonts w:ascii="Comic Sans MS" w:hAnsi="Comic Sans MS"/>
          <w:i/>
          <w:sz w:val="8"/>
          <w:szCs w:val="8"/>
        </w:rPr>
      </w:pPr>
      <w:r w:rsidRPr="00EF0BF9">
        <w:rPr>
          <w:rFonts w:ascii="Comic Sans MS" w:hAnsi="Comic Sans MS"/>
          <w:i/>
          <w:sz w:val="8"/>
          <w:szCs w:val="8"/>
        </w:rPr>
        <w:t xml:space="preserve">           Με εντολή Δημάρχου </w:t>
      </w:r>
    </w:p>
    <w:p w:rsidR="00053A6E" w:rsidRPr="00EF0BF9" w:rsidRDefault="00053A6E" w:rsidP="00053A6E">
      <w:pPr>
        <w:jc w:val="both"/>
        <w:rPr>
          <w:rFonts w:ascii="Comic Sans MS" w:hAnsi="Comic Sans MS"/>
          <w:i/>
          <w:sz w:val="8"/>
          <w:szCs w:val="8"/>
        </w:rPr>
      </w:pPr>
      <w:r w:rsidRPr="00EF0BF9">
        <w:rPr>
          <w:rFonts w:ascii="Comic Sans MS" w:hAnsi="Comic Sans MS"/>
          <w:i/>
          <w:sz w:val="8"/>
          <w:szCs w:val="8"/>
        </w:rPr>
        <w:t xml:space="preserve">              Ο  Υπάλληλος</w:t>
      </w:r>
    </w:p>
    <w:p w:rsidR="00053A6E" w:rsidRPr="00EF0BF9" w:rsidRDefault="00053A6E" w:rsidP="00053A6E">
      <w:pPr>
        <w:rPr>
          <w:rFonts w:ascii="Comic Sans MS" w:hAnsi="Comic Sans MS"/>
          <w:b/>
          <w:i/>
          <w:sz w:val="8"/>
          <w:szCs w:val="8"/>
        </w:rPr>
      </w:pPr>
      <w:r w:rsidRPr="00EF0BF9">
        <w:rPr>
          <w:rFonts w:ascii="Comic Sans MS" w:hAnsi="Comic Sans MS"/>
          <w:b/>
          <w:i/>
          <w:sz w:val="8"/>
          <w:szCs w:val="8"/>
        </w:rPr>
        <w:t xml:space="preserve">                                                                                                                                    </w:t>
      </w:r>
    </w:p>
    <w:p w:rsidR="00053A6E" w:rsidRPr="00EF0BF9" w:rsidRDefault="00053A6E" w:rsidP="00053A6E">
      <w:pPr>
        <w:jc w:val="both"/>
        <w:rPr>
          <w:rFonts w:ascii="Comic Sans MS" w:hAnsi="Comic Sans MS"/>
          <w:b/>
          <w:sz w:val="8"/>
          <w:szCs w:val="8"/>
        </w:rPr>
      </w:pPr>
      <w:r w:rsidRPr="00EF0BF9">
        <w:rPr>
          <w:rFonts w:ascii="Comic Sans MS" w:hAnsi="Comic Sans MS"/>
          <w:b/>
          <w:i/>
          <w:sz w:val="8"/>
          <w:szCs w:val="8"/>
        </w:rPr>
        <w:t xml:space="preserve">                                                  </w:t>
      </w:r>
    </w:p>
    <w:p w:rsidR="00053A6E" w:rsidRPr="00EF0BF9" w:rsidRDefault="00053A6E" w:rsidP="00053A6E">
      <w:pPr>
        <w:rPr>
          <w:rFonts w:ascii="Comic Sans MS" w:hAnsi="Comic Sans MS"/>
          <w:i/>
          <w:sz w:val="8"/>
          <w:szCs w:val="8"/>
        </w:rPr>
      </w:pPr>
      <w:r w:rsidRPr="00EF0BF9">
        <w:rPr>
          <w:rFonts w:ascii="Comic Sans MS" w:hAnsi="Comic Sans MS"/>
          <w:i/>
          <w:sz w:val="8"/>
          <w:szCs w:val="8"/>
        </w:rPr>
        <w:t xml:space="preserve">       Γεώργιος Κ. </w:t>
      </w:r>
      <w:proofErr w:type="spellStart"/>
      <w:r w:rsidRPr="00EF0BF9">
        <w:rPr>
          <w:rFonts w:ascii="Comic Sans MS" w:hAnsi="Comic Sans MS"/>
          <w:i/>
          <w:sz w:val="8"/>
          <w:szCs w:val="8"/>
        </w:rPr>
        <w:t>Ντεκουμές</w:t>
      </w:r>
      <w:proofErr w:type="spellEnd"/>
    </w:p>
    <w:p w:rsidR="00053A6E" w:rsidRPr="00EF0BF9" w:rsidRDefault="00053A6E" w:rsidP="00053A6E">
      <w:pPr>
        <w:rPr>
          <w:rFonts w:ascii="Comic Sans MS" w:hAnsi="Comic Sans MS"/>
          <w:sz w:val="8"/>
          <w:szCs w:val="8"/>
        </w:rPr>
      </w:pPr>
    </w:p>
    <w:p w:rsidR="00053A6E" w:rsidRPr="00EF0BF9" w:rsidRDefault="00053A6E" w:rsidP="00053A6E">
      <w:pPr>
        <w:ind w:firstLine="426"/>
        <w:jc w:val="both"/>
        <w:rPr>
          <w:rFonts w:ascii="Comic Sans MS" w:hAnsi="Comic Sans MS" w:cs="Arial"/>
          <w:sz w:val="20"/>
          <w:szCs w:val="20"/>
        </w:rPr>
      </w:pPr>
    </w:p>
    <w:p w:rsidR="00053A6E" w:rsidRDefault="00053A6E" w:rsidP="00053A6E">
      <w:pPr>
        <w:ind w:firstLine="426"/>
        <w:jc w:val="both"/>
        <w:rPr>
          <w:rFonts w:ascii="Verdana" w:hAnsi="Verdana" w:cs="Arial"/>
          <w:sz w:val="20"/>
          <w:szCs w:val="20"/>
        </w:rPr>
      </w:pPr>
    </w:p>
    <w:p w:rsidR="00053A6E" w:rsidRDefault="00053A6E" w:rsidP="00053A6E"/>
    <w:p w:rsidR="002132F6" w:rsidRDefault="002132F6"/>
    <w:sectPr w:rsidR="002132F6" w:rsidSect="002132F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HellasArial">
    <w:altName w:val="Arial"/>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7BAB2AEE"/>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7D377A6F"/>
    <w:multiLevelType w:val="hybridMultilevel"/>
    <w:tmpl w:val="FBE8C108"/>
    <w:lvl w:ilvl="0" w:tplc="3D4628C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3A6E"/>
    <w:rsid w:val="00053A6E"/>
    <w:rsid w:val="000A224D"/>
    <w:rsid w:val="000C277D"/>
    <w:rsid w:val="002132F6"/>
    <w:rsid w:val="0067015C"/>
    <w:rsid w:val="00800D84"/>
    <w:rsid w:val="00CB6B27"/>
    <w:rsid w:val="00EF0BF9"/>
    <w:rsid w:val="00F32E4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A6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53A6E"/>
    <w:rPr>
      <w:b/>
      <w:bCs/>
    </w:rPr>
  </w:style>
  <w:style w:type="paragraph" w:styleId="2">
    <w:name w:val="Body Text 2"/>
    <w:basedOn w:val="a"/>
    <w:link w:val="2Char"/>
    <w:unhideWhenUsed/>
    <w:rsid w:val="00EF0BF9"/>
    <w:pPr>
      <w:spacing w:line="360" w:lineRule="auto"/>
      <w:jc w:val="both"/>
    </w:pPr>
    <w:rPr>
      <w:szCs w:val="20"/>
    </w:rPr>
  </w:style>
  <w:style w:type="character" w:customStyle="1" w:styleId="2Char">
    <w:name w:val="Σώμα κείμενου 2 Char"/>
    <w:basedOn w:val="a0"/>
    <w:link w:val="2"/>
    <w:rsid w:val="00EF0BF9"/>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EF0BF9"/>
    <w:rPr>
      <w:rFonts w:ascii="Tahoma" w:hAnsi="Tahoma" w:cs="Tahoma"/>
      <w:sz w:val="16"/>
      <w:szCs w:val="16"/>
    </w:rPr>
  </w:style>
  <w:style w:type="character" w:customStyle="1" w:styleId="Char">
    <w:name w:val="Κείμενο πλαισίου Char"/>
    <w:basedOn w:val="a0"/>
    <w:link w:val="a4"/>
    <w:uiPriority w:val="99"/>
    <w:semiHidden/>
    <w:rsid w:val="00EF0BF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96410980">
      <w:bodyDiv w:val="1"/>
      <w:marLeft w:val="0"/>
      <w:marRight w:val="0"/>
      <w:marTop w:val="0"/>
      <w:marBottom w:val="0"/>
      <w:divBdr>
        <w:top w:val="none" w:sz="0" w:space="0" w:color="auto"/>
        <w:left w:val="none" w:sz="0" w:space="0" w:color="auto"/>
        <w:bottom w:val="none" w:sz="0" w:space="0" w:color="auto"/>
        <w:right w:val="none" w:sz="0" w:space="0" w:color="auto"/>
      </w:divBdr>
    </w:div>
    <w:div w:id="125694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mosnet.gr/index.php?MODULE=bce/application/pages&amp;Branch=N_N0000000002_N0000000020_N0000000037_N0000004272_N0000005587_S00000399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mosnet.gr/index.php?MDL=pages&amp;Branch=N_N0000000002_N0000000020_N0000000037_N0000005792_N0000008182_S0000053208"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1096</Words>
  <Characters>5924</Characters>
  <Application>Microsoft Office Word</Application>
  <DocSecurity>0</DocSecurity>
  <Lines>49</Lines>
  <Paragraphs>14</Paragraphs>
  <ScaleCrop>false</ScaleCrop>
  <Company/>
  <LinksUpToDate>false</LinksUpToDate>
  <CharactersWithSpaces>7006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2017-12-18T06:15:00Z</dcterms:created>
  <dcterms:modified xsi:type="dcterms:W3CDTF">2017-12-20T09:56:00Z</dcterms:modified>
</cp:coreProperties>
</file>