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E1B" w:rsidRDefault="00F53E1B" w:rsidP="00F53E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F53E1B" w:rsidRDefault="006A2C78" w:rsidP="00F53E1B">
      <w:pPr>
        <w:rPr>
          <w:rFonts w:ascii="Comic Sans MS" w:hAnsi="Comic Sans MS"/>
          <w:b/>
          <w:sz w:val="20"/>
          <w:szCs w:val="20"/>
        </w:rPr>
      </w:pPr>
      <w:r w:rsidRPr="006A2C7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F53E1B" w:rsidRDefault="00B35EE9" w:rsidP="00F53E1B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656</w:t>
                  </w:r>
                  <w:r w:rsidR="00F53E1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F53E1B" w:rsidRDefault="00F53E1B" w:rsidP="00F53E1B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F97C23">
                    <w:t>ΩΜ4ΤΩΨΑ-ΒΤΘ</w:t>
                  </w:r>
                </w:p>
                <w:p w:rsidR="00F53E1B" w:rsidRDefault="00F53E1B" w:rsidP="00F53E1B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53E1B" w:rsidRDefault="00F53E1B" w:rsidP="00F53E1B"/>
              </w:txbxContent>
            </v:textbox>
          </v:shape>
        </w:pict>
      </w:r>
      <w:r w:rsidR="00F53E1B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53E1B" w:rsidRDefault="00F53E1B" w:rsidP="00F53E1B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53E1B" w:rsidRDefault="00F53E1B" w:rsidP="00F53E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53E1B" w:rsidRDefault="00F53E1B" w:rsidP="00F53E1B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53E1B" w:rsidRDefault="00F53E1B" w:rsidP="00F53E1B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5</w:t>
      </w:r>
      <w:r w:rsidR="00B35EE9">
        <w:rPr>
          <w:rFonts w:ascii="Comic Sans MS" w:hAnsi="Comic Sans MS"/>
          <w:b/>
          <w:sz w:val="20"/>
          <w:szCs w:val="20"/>
        </w:rPr>
        <w:t>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 xml:space="preserve">/2017  Της </w:t>
      </w:r>
      <w:r w:rsidR="00B35EE9">
        <w:rPr>
          <w:rFonts w:ascii="Comic Sans MS" w:hAnsi="Comic Sans MS"/>
          <w:b/>
          <w:sz w:val="20"/>
          <w:szCs w:val="20"/>
        </w:rPr>
        <w:t>13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ΔΕΚΕΜΒΡΙΟΥ 2017</w:t>
      </w:r>
    </w:p>
    <w:p w:rsidR="00F53E1B" w:rsidRDefault="00F53E1B" w:rsidP="00F53E1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53E1B" w:rsidRDefault="00F53E1B" w:rsidP="00F53E1B">
      <w:pPr>
        <w:jc w:val="both"/>
        <w:rPr>
          <w:rFonts w:ascii="Comic Sans MS" w:hAnsi="Comic Sans MS"/>
          <w:b/>
          <w:sz w:val="20"/>
          <w:szCs w:val="20"/>
        </w:rPr>
      </w:pPr>
    </w:p>
    <w:p w:rsidR="00F53E1B" w:rsidRDefault="00F53E1B" w:rsidP="00F53E1B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A690B">
        <w:rPr>
          <w:rFonts w:ascii="Comic Sans MS" w:hAnsi="Comic Sans MS"/>
          <w:b/>
          <w:sz w:val="20"/>
          <w:szCs w:val="20"/>
        </w:rPr>
        <w:t xml:space="preserve"> Έγκριση</w:t>
      </w:r>
      <w:r w:rsidR="00B35EE9">
        <w:rPr>
          <w:rFonts w:ascii="Comic Sans MS" w:hAnsi="Comic Sans MS"/>
          <w:b/>
          <w:sz w:val="20"/>
          <w:szCs w:val="20"/>
        </w:rPr>
        <w:t xml:space="preserve"> </w:t>
      </w:r>
      <w:r w:rsidR="00B35EE9">
        <w:rPr>
          <w:rFonts w:ascii="Comic Sans MS" w:hAnsi="Comic Sans MS" w:cs="Arial"/>
          <w:b/>
          <w:sz w:val="20"/>
          <w:szCs w:val="20"/>
        </w:rPr>
        <w:t>πραγματοποίηση δαπάνης, έγκριση διάθεση πίστωσης και έγκριση συμπληρωματικής σύμβασης για τη σίτιση μαθητών Μουσικού Σχολείου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53E1B" w:rsidRDefault="00F53E1B" w:rsidP="00F53E1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53E1B" w:rsidRDefault="00B35EE9" w:rsidP="00F53E1B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13-12-2017 και ώρα 12:00 </w:t>
      </w:r>
      <w:proofErr w:type="spellStart"/>
      <w:r>
        <w:rPr>
          <w:rFonts w:ascii="Comic Sans MS" w:hAnsi="Comic Sans MS"/>
          <w:sz w:val="20"/>
          <w:szCs w:val="20"/>
        </w:rPr>
        <w:t>μεσ</w:t>
      </w:r>
      <w:proofErr w:type="spellEnd"/>
      <w:r w:rsidR="00F53E1B"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 w:rsidR="00F53E1B">
        <w:rPr>
          <w:rFonts w:ascii="Comic Sans MS" w:hAnsi="Comic Sans MS"/>
          <w:sz w:val="20"/>
          <w:szCs w:val="20"/>
        </w:rPr>
        <w:t>Αρταίων</w:t>
      </w:r>
      <w:proofErr w:type="spellEnd"/>
      <w:r w:rsidR="00F53E1B"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 w:rsidR="00F53E1B">
        <w:rPr>
          <w:rFonts w:ascii="Comic Sans MS" w:hAnsi="Comic Sans MS"/>
          <w:sz w:val="20"/>
          <w:szCs w:val="20"/>
        </w:rPr>
        <w:t>Αρταίων</w:t>
      </w:r>
      <w:proofErr w:type="spellEnd"/>
      <w:r w:rsidR="00F53E1B">
        <w:rPr>
          <w:rFonts w:ascii="Comic Sans MS" w:hAnsi="Comic Sans MS"/>
          <w:sz w:val="20"/>
          <w:szCs w:val="20"/>
        </w:rPr>
        <w:t xml:space="preserve">,  ύστερα από την </w:t>
      </w:r>
      <w:r w:rsidR="00F53E1B">
        <w:rPr>
          <w:b/>
        </w:rPr>
        <w:t>4</w:t>
      </w:r>
      <w:r>
        <w:rPr>
          <w:b/>
        </w:rPr>
        <w:t>9058</w:t>
      </w:r>
      <w:r>
        <w:rPr>
          <w:rFonts w:ascii="Comic Sans MS" w:hAnsi="Comic Sans MS"/>
          <w:b/>
          <w:sz w:val="20"/>
          <w:szCs w:val="20"/>
        </w:rPr>
        <w:t>/13</w:t>
      </w:r>
      <w:r w:rsidR="00F53E1B">
        <w:rPr>
          <w:rFonts w:ascii="Comic Sans MS" w:hAnsi="Comic Sans MS"/>
          <w:b/>
          <w:sz w:val="20"/>
          <w:szCs w:val="20"/>
        </w:rPr>
        <w:t>-12-2017</w:t>
      </w:r>
      <w:r w:rsidR="00F53E1B"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53E1B" w:rsidRDefault="00F53E1B" w:rsidP="00F53E1B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AA077F">
        <w:rPr>
          <w:rFonts w:ascii="Comic Sans MS" w:hAnsi="Comic Sans MS"/>
          <w:sz w:val="20"/>
        </w:rPr>
        <w:t>έθηκαν παρόντα τα παρακάτω    (8</w:t>
      </w:r>
      <w:r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F53E1B" w:rsidTr="00F53E1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F53E1B" w:rsidRDefault="00F53E1B" w:rsidP="005B3388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F53E1B" w:rsidRDefault="00F53E1B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5.Ζέρβας Κων/νος</w:t>
            </w:r>
          </w:p>
          <w:p w:rsidR="00B35EE9" w:rsidRDefault="00B35EE9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6.Βασιλάκη-Μητρογιώργου</w:t>
            </w:r>
          </w:p>
          <w:p w:rsidR="00B35EE9" w:rsidRDefault="00B35EE9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B35EE9" w:rsidRDefault="00B35EE9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Κοσμάς Ηλίας</w:t>
            </w:r>
          </w:p>
          <w:p w:rsidR="00B35EE9" w:rsidRDefault="00B35EE9" w:rsidP="00B35EE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8. Παπαϊωάννου Κων/νος</w:t>
            </w: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</w:t>
            </w:r>
          </w:p>
          <w:p w:rsidR="00B35EE9" w:rsidRDefault="00B35EE9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F53E1B" w:rsidRDefault="00F53E1B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1B" w:rsidRDefault="00F53E1B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F53E1B" w:rsidRDefault="00F53E1B" w:rsidP="00B35EE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</w:t>
            </w:r>
            <w:r w:rsidR="00B35EE9">
              <w:rPr>
                <w:rFonts w:ascii="Comic Sans MS" w:hAnsi="Comic Sans MS"/>
                <w:b/>
                <w:sz w:val="20"/>
                <w:lang w:eastAsia="en-US"/>
              </w:rPr>
              <w:t>Λιλής Γεώργιος</w:t>
            </w: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F53E1B" w:rsidRDefault="00F53E1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F53E1B" w:rsidRDefault="00F53E1B" w:rsidP="00F53E1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F53E1B" w:rsidRDefault="00F53E1B" w:rsidP="00F53E1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53E1B" w:rsidRDefault="00F53E1B" w:rsidP="00F53E1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2C7FF2" w:rsidRDefault="002C7FF2"/>
    <w:p w:rsidR="008A690B" w:rsidRDefault="008A690B"/>
    <w:p w:rsidR="008A690B" w:rsidRDefault="008A690B"/>
    <w:p w:rsid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</w:p>
    <w:p w:rsidR="00AA077F" w:rsidRP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8A690B">
        <w:rPr>
          <w:rFonts w:ascii="Comic Sans MS" w:hAnsi="Comic Sans MS"/>
          <w:sz w:val="20"/>
          <w:szCs w:val="20"/>
        </w:rPr>
        <w:t>Ο κ. Πρόεδρος εισηγούμενος το 1</w:t>
      </w:r>
      <w:r w:rsidR="008A690B">
        <w:rPr>
          <w:rFonts w:ascii="Comic Sans MS" w:hAnsi="Comic Sans MS"/>
          <w:b/>
          <w:sz w:val="20"/>
          <w:szCs w:val="20"/>
          <w:vertAlign w:val="superscript"/>
        </w:rPr>
        <w:t>ο</w:t>
      </w:r>
      <w:r w:rsidR="008A690B">
        <w:rPr>
          <w:rFonts w:ascii="Comic Sans MS" w:hAnsi="Comic Sans MS"/>
          <w:b/>
          <w:sz w:val="20"/>
          <w:szCs w:val="20"/>
        </w:rPr>
        <w:t xml:space="preserve"> </w:t>
      </w:r>
      <w:r w:rsidR="008A690B">
        <w:rPr>
          <w:rFonts w:ascii="Comic Sans MS" w:hAnsi="Comic Sans MS"/>
          <w:sz w:val="20"/>
          <w:szCs w:val="20"/>
        </w:rPr>
        <w:t>τακτικό</w:t>
      </w:r>
      <w:r w:rsidR="008A690B">
        <w:rPr>
          <w:rFonts w:ascii="Comic Sans MS" w:hAnsi="Comic Sans MS"/>
          <w:b/>
          <w:sz w:val="20"/>
          <w:szCs w:val="20"/>
        </w:rPr>
        <w:t xml:space="preserve"> </w:t>
      </w:r>
      <w:r w:rsidR="008A690B">
        <w:rPr>
          <w:rFonts w:ascii="Comic Sans MS" w:hAnsi="Comic Sans MS"/>
          <w:sz w:val="20"/>
          <w:szCs w:val="20"/>
        </w:rPr>
        <w:t>θέμα:</w:t>
      </w:r>
      <w:r w:rsidR="008A690B">
        <w:rPr>
          <w:rFonts w:ascii="Comic Sans MS" w:hAnsi="Comic Sans MS"/>
          <w:b/>
          <w:sz w:val="20"/>
          <w:szCs w:val="20"/>
        </w:rPr>
        <w:t xml:space="preserve"> Έγκριση </w:t>
      </w:r>
      <w:r w:rsidR="00B35EE9">
        <w:rPr>
          <w:rFonts w:ascii="Comic Sans MS" w:hAnsi="Comic Sans MS" w:cs="Arial"/>
          <w:b/>
          <w:sz w:val="20"/>
          <w:szCs w:val="20"/>
        </w:rPr>
        <w:t>πραγματοποίηση δαπάνης, έγκριση διάθεση πίστωσης και έγκριση συμπληρωματικής σύμβασης για τη σίτιση μαθητών Μουσικού Σχολείου</w:t>
      </w:r>
      <w:r w:rsidR="00B35EE9">
        <w:rPr>
          <w:rFonts w:ascii="Comic Sans MS" w:hAnsi="Comic Sans MS"/>
          <w:b/>
          <w:sz w:val="20"/>
          <w:szCs w:val="20"/>
        </w:rPr>
        <w:t xml:space="preserve">  είπε: </w:t>
      </w:r>
      <w:r w:rsidR="00B35EE9" w:rsidRPr="00B35EE9">
        <w:rPr>
          <w:rFonts w:ascii="Comic Sans MS" w:hAnsi="Comic Sans MS"/>
          <w:sz w:val="20"/>
          <w:szCs w:val="20"/>
        </w:rPr>
        <w:t>Ο διαγωνισμός</w:t>
      </w:r>
      <w:r w:rsidR="00B35EE9">
        <w:rPr>
          <w:rFonts w:ascii="Comic Sans MS" w:hAnsi="Comic Sans MS"/>
          <w:b/>
          <w:sz w:val="20"/>
          <w:szCs w:val="20"/>
        </w:rPr>
        <w:t xml:space="preserve"> </w:t>
      </w:r>
      <w:r w:rsidR="00B35EE9">
        <w:rPr>
          <w:rFonts w:ascii="Comic Sans MS" w:hAnsi="Comic Sans MS"/>
          <w:sz w:val="20"/>
          <w:szCs w:val="20"/>
        </w:rPr>
        <w:t xml:space="preserve">για την ανάδειξη οριστικού αναδόχου βρίσκεται στο τελικό στάδιο. Πρέπει όμως μέχρι την ολοκλήρωσή του να καλυφθούν οι ανάγκες σίτισης των μαθητών του Μουσικού Σχολείου. </w:t>
      </w:r>
      <w:r w:rsidR="00DE350E">
        <w:rPr>
          <w:rFonts w:ascii="Comic Sans MS" w:hAnsi="Comic Sans MS"/>
          <w:sz w:val="20"/>
          <w:szCs w:val="20"/>
        </w:rPr>
        <w:t>Στη συνέχεια</w:t>
      </w:r>
      <w:r w:rsidR="00B35EE9">
        <w:rPr>
          <w:rFonts w:ascii="Comic Sans MS" w:hAnsi="Comic Sans MS"/>
          <w:sz w:val="20"/>
          <w:szCs w:val="20"/>
        </w:rPr>
        <w:t xml:space="preserve">  </w:t>
      </w:r>
      <w:r w:rsidR="008A690B">
        <w:rPr>
          <w:rFonts w:ascii="Comic Sans MS" w:hAnsi="Comic Sans MS"/>
          <w:sz w:val="20"/>
          <w:szCs w:val="20"/>
        </w:rPr>
        <w:t xml:space="preserve">έθεσε υπόψη την εισήγηση της Υπηρεσίας </w:t>
      </w:r>
      <w:r w:rsidR="00DE350E">
        <w:rPr>
          <w:rFonts w:ascii="Comic Sans MS" w:hAnsi="Comic Sans MS"/>
          <w:sz w:val="20"/>
          <w:szCs w:val="20"/>
        </w:rPr>
        <w:t>για την έγκριση πραγματοποίησης δαπάνης και έγκριση διάθεσης πίστωσης</w:t>
      </w:r>
      <w:r>
        <w:rPr>
          <w:rFonts w:ascii="Comic Sans MS" w:hAnsi="Comic Sans MS"/>
          <w:sz w:val="20"/>
          <w:szCs w:val="20"/>
        </w:rPr>
        <w:t xml:space="preserve"> η οποία έχει ως εξής: </w:t>
      </w:r>
      <w:r w:rsidRPr="00AA077F">
        <w:rPr>
          <w:rFonts w:ascii="Comic Sans MS" w:hAnsi="Comic Sans MS"/>
          <w:sz w:val="20"/>
          <w:szCs w:val="20"/>
        </w:rPr>
        <w:t xml:space="preserve"> Έχοντας λοιπόν υπόψη :</w:t>
      </w:r>
    </w:p>
    <w:p w:rsidR="00AA077F" w:rsidRP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  <w:r w:rsidRPr="00AA077F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AA077F">
        <w:rPr>
          <w:rFonts w:ascii="Comic Sans MS" w:hAnsi="Comic Sans MS"/>
          <w:sz w:val="20"/>
          <w:szCs w:val="20"/>
          <w:vertAlign w:val="superscript"/>
        </w:rPr>
        <w:t>Α</w:t>
      </w:r>
      <w:r w:rsidRPr="00AA077F">
        <w:rPr>
          <w:rFonts w:ascii="Comic Sans MS" w:hAnsi="Comic Sans MS"/>
          <w:sz w:val="20"/>
          <w:szCs w:val="20"/>
        </w:rPr>
        <w:t>),του Ν.4270/2014&amp; του Ν.3463/2006</w:t>
      </w:r>
    </w:p>
    <w:p w:rsidR="00AA077F" w:rsidRP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  <w:r w:rsidRPr="00AA077F">
        <w:rPr>
          <w:rFonts w:ascii="Comic Sans MS" w:hAnsi="Comic Sans MS"/>
          <w:sz w:val="20"/>
          <w:szCs w:val="20"/>
        </w:rPr>
        <w:t xml:space="preserve">2.Την με </w:t>
      </w:r>
      <w:proofErr w:type="spellStart"/>
      <w:r w:rsidRPr="00AA077F">
        <w:rPr>
          <w:rFonts w:ascii="Comic Sans MS" w:hAnsi="Comic Sans MS"/>
          <w:sz w:val="20"/>
          <w:szCs w:val="20"/>
        </w:rPr>
        <w:t>αριθμ</w:t>
      </w:r>
      <w:proofErr w:type="spellEnd"/>
      <w:r w:rsidRPr="00AA077F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AA077F">
        <w:rPr>
          <w:rFonts w:ascii="Comic Sans MS" w:hAnsi="Comic Sans MS"/>
          <w:sz w:val="20"/>
          <w:szCs w:val="20"/>
        </w:rPr>
        <w:t>πρωτ</w:t>
      </w:r>
      <w:proofErr w:type="spellEnd"/>
      <w:r w:rsidRPr="00AA077F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AA077F">
        <w:rPr>
          <w:rFonts w:ascii="Comic Sans MS" w:hAnsi="Comic Sans MS"/>
          <w:sz w:val="20"/>
          <w:szCs w:val="20"/>
        </w:rPr>
        <w:t>Δυτ</w:t>
      </w:r>
      <w:proofErr w:type="spellEnd"/>
      <w:r w:rsidRPr="00AA077F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AA077F">
        <w:rPr>
          <w:rFonts w:ascii="Comic Sans MS" w:hAnsi="Comic Sans MS"/>
          <w:sz w:val="20"/>
          <w:szCs w:val="20"/>
        </w:rPr>
        <w:t>Αρταίων</w:t>
      </w:r>
      <w:proofErr w:type="spellEnd"/>
      <w:r w:rsidRPr="00AA077F">
        <w:rPr>
          <w:rFonts w:ascii="Comic Sans MS" w:hAnsi="Comic Sans MS"/>
          <w:sz w:val="20"/>
          <w:szCs w:val="20"/>
        </w:rPr>
        <w:t>, Π.Ε. Άρτας.</w:t>
      </w:r>
    </w:p>
    <w:p w:rsidR="00AA077F" w:rsidRPr="00AA077F" w:rsidRDefault="00AA077F" w:rsidP="00AA077F">
      <w:pPr>
        <w:jc w:val="both"/>
        <w:rPr>
          <w:rFonts w:ascii="Comic Sans MS" w:hAnsi="Comic Sans MS"/>
          <w:b/>
          <w:sz w:val="20"/>
          <w:szCs w:val="20"/>
        </w:rPr>
      </w:pPr>
      <w:r w:rsidRPr="00AA077F">
        <w:rPr>
          <w:rFonts w:ascii="Comic Sans MS" w:hAnsi="Comic Sans MS"/>
          <w:sz w:val="20"/>
          <w:szCs w:val="20"/>
        </w:rPr>
        <w:t xml:space="preserve"> 3. Την εγγεγραμμένη πίστωση με τίτλο :</w:t>
      </w:r>
      <w:r w:rsidRPr="00AA077F">
        <w:rPr>
          <w:rFonts w:ascii="Comic Sans MS" w:hAnsi="Comic Sans MS"/>
          <w:b/>
          <w:sz w:val="20"/>
          <w:szCs w:val="20"/>
        </w:rPr>
        <w:t xml:space="preserve"> Σίτιση μαθητών Μουσικού Σχολείου Άρτας, 2017,2018  με </w:t>
      </w:r>
      <w:r w:rsidRPr="00AA077F">
        <w:rPr>
          <w:rFonts w:ascii="Comic Sans MS" w:hAnsi="Comic Sans MS"/>
          <w:sz w:val="20"/>
          <w:szCs w:val="20"/>
        </w:rPr>
        <w:t>ΚΑ:</w:t>
      </w:r>
      <w:r w:rsidRPr="00AA077F">
        <w:rPr>
          <w:rFonts w:ascii="Comic Sans MS" w:hAnsi="Comic Sans MS"/>
          <w:b/>
          <w:sz w:val="20"/>
          <w:szCs w:val="20"/>
        </w:rPr>
        <w:t xml:space="preserve"> 15-6481-002</w:t>
      </w:r>
      <w:r w:rsidRPr="00AA077F">
        <w:rPr>
          <w:rFonts w:ascii="Comic Sans MS" w:hAnsi="Comic Sans MS"/>
          <w:sz w:val="20"/>
          <w:szCs w:val="20"/>
        </w:rPr>
        <w:t xml:space="preserve"> ποσού 6.110,10€ (με το ΦΠΑ 24%) για το έτος 2017»</w:t>
      </w:r>
    </w:p>
    <w:p w:rsidR="00AA077F" w:rsidRP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  <w:r w:rsidRPr="00AA077F">
        <w:rPr>
          <w:rFonts w:ascii="Comic Sans MS" w:hAnsi="Comic Sans MS"/>
          <w:sz w:val="20"/>
          <w:szCs w:val="20"/>
        </w:rPr>
        <w:t xml:space="preserve"> 4.Το με </w:t>
      </w:r>
      <w:proofErr w:type="spellStart"/>
      <w:r w:rsidRPr="00AA077F">
        <w:rPr>
          <w:rFonts w:ascii="Comic Sans MS" w:hAnsi="Comic Sans MS"/>
          <w:sz w:val="20"/>
          <w:szCs w:val="20"/>
        </w:rPr>
        <w:t>αριθμ</w:t>
      </w:r>
      <w:proofErr w:type="spellEnd"/>
      <w:r w:rsidRPr="00AA077F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AA077F">
        <w:rPr>
          <w:rFonts w:ascii="Comic Sans MS" w:hAnsi="Comic Sans MS"/>
          <w:sz w:val="20"/>
          <w:szCs w:val="20"/>
        </w:rPr>
        <w:t>πρωτ</w:t>
      </w:r>
      <w:proofErr w:type="spellEnd"/>
      <w:r w:rsidRPr="00AA077F">
        <w:rPr>
          <w:rFonts w:ascii="Comic Sans MS" w:hAnsi="Comic Sans MS"/>
          <w:sz w:val="20"/>
          <w:szCs w:val="20"/>
        </w:rPr>
        <w:t>. 1159</w:t>
      </w:r>
      <w:r w:rsidRPr="00AA077F">
        <w:rPr>
          <w:rFonts w:ascii="Comic Sans MS" w:hAnsi="Comic Sans MS"/>
          <w:b/>
          <w:sz w:val="20"/>
          <w:szCs w:val="20"/>
        </w:rPr>
        <w:t>/13-12-2017 (17</w:t>
      </w:r>
      <w:r w:rsidRPr="00AA077F">
        <w:rPr>
          <w:rFonts w:ascii="Comic Sans MS" w:hAnsi="Comic Sans MS"/>
          <w:b/>
          <w:sz w:val="20"/>
          <w:szCs w:val="20"/>
          <w:lang w:val="en-US"/>
        </w:rPr>
        <w:t>REQ</w:t>
      </w:r>
      <w:r w:rsidRPr="00AA077F">
        <w:rPr>
          <w:rFonts w:ascii="Comic Sans MS" w:hAnsi="Comic Sans MS"/>
          <w:b/>
          <w:sz w:val="20"/>
          <w:szCs w:val="20"/>
        </w:rPr>
        <w:t>002412524)</w:t>
      </w:r>
      <w:r w:rsidRPr="00AA077F">
        <w:rPr>
          <w:rFonts w:ascii="Comic Sans MS" w:hAnsi="Comic Sans MS"/>
          <w:sz w:val="20"/>
          <w:szCs w:val="20"/>
        </w:rPr>
        <w:t xml:space="preserve"> πρωτογενές αίτημα της υπηρεσίας μας.</w:t>
      </w:r>
    </w:p>
    <w:p w:rsidR="00AA077F" w:rsidRPr="00AA077F" w:rsidRDefault="00AA077F" w:rsidP="00AA077F">
      <w:pPr>
        <w:jc w:val="both"/>
        <w:rPr>
          <w:rFonts w:ascii="Comic Sans MS" w:hAnsi="Comic Sans MS"/>
          <w:sz w:val="20"/>
          <w:szCs w:val="20"/>
        </w:rPr>
      </w:pPr>
      <w:r w:rsidRPr="00AA077F">
        <w:rPr>
          <w:rFonts w:ascii="Comic Sans MS" w:hAnsi="Comic Sans MS"/>
          <w:sz w:val="20"/>
          <w:szCs w:val="20"/>
        </w:rPr>
        <w:t xml:space="preserve"> 5. Το ότι η δαπάνη θα ολοκληρωθεί εντός του οικονομικού έτους 2017.</w:t>
      </w:r>
    </w:p>
    <w:p w:rsidR="00DE350E" w:rsidRPr="00DE350E" w:rsidRDefault="00DE350E" w:rsidP="00DE350E">
      <w:pPr>
        <w:jc w:val="both"/>
        <w:rPr>
          <w:rFonts w:ascii="Comic Sans MS" w:hAnsi="Comic Sans MS"/>
          <w:sz w:val="20"/>
          <w:szCs w:val="20"/>
        </w:rPr>
      </w:pPr>
      <w:r w:rsidRPr="00DE350E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DE350E">
        <w:rPr>
          <w:rFonts w:ascii="Comic Sans MS" w:hAnsi="Comic Sans MS"/>
          <w:sz w:val="20"/>
          <w:szCs w:val="20"/>
        </w:rPr>
        <w:t>Αρταίων</w:t>
      </w:r>
      <w:proofErr w:type="spellEnd"/>
      <w:r w:rsidRPr="00DE350E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DE350E">
        <w:rPr>
          <w:rFonts w:ascii="Comic Sans MS" w:hAnsi="Comic Sans MS"/>
          <w:sz w:val="20"/>
          <w:szCs w:val="20"/>
        </w:rPr>
        <w:t>διατάκτη</w:t>
      </w:r>
      <w:proofErr w:type="spellEnd"/>
      <w:r w:rsidRPr="00DE350E">
        <w:rPr>
          <w:rFonts w:ascii="Comic Sans MS" w:hAnsi="Comic Sans MS"/>
          <w:sz w:val="20"/>
          <w:szCs w:val="20"/>
        </w:rPr>
        <w:t xml:space="preserve"> της  </w:t>
      </w:r>
      <w:r>
        <w:rPr>
          <w:rFonts w:ascii="Comic Sans MS" w:hAnsi="Comic Sans MS"/>
          <w:sz w:val="20"/>
          <w:szCs w:val="20"/>
        </w:rPr>
        <w:t xml:space="preserve">ανάληψης </w:t>
      </w:r>
      <w:r w:rsidRPr="00DE350E">
        <w:rPr>
          <w:rFonts w:ascii="Comic Sans MS" w:hAnsi="Comic Sans MS"/>
          <w:sz w:val="20"/>
          <w:szCs w:val="20"/>
        </w:rPr>
        <w:t>υποχρέωσης, την έκδοση και έγκριση πραγματοποίησης της δαπάνης  με  τίτλο</w:t>
      </w:r>
      <w:r w:rsidRPr="00DE350E">
        <w:rPr>
          <w:rFonts w:ascii="Comic Sans MS" w:hAnsi="Comic Sans MS"/>
          <w:bCs/>
          <w:sz w:val="20"/>
          <w:szCs w:val="20"/>
        </w:rPr>
        <w:t xml:space="preserve"> </w:t>
      </w:r>
      <w:r w:rsidRPr="00DE350E">
        <w:rPr>
          <w:rFonts w:ascii="Comic Sans MS" w:hAnsi="Comic Sans MS"/>
          <w:sz w:val="20"/>
          <w:szCs w:val="20"/>
        </w:rPr>
        <w:t>:</w:t>
      </w:r>
      <w:r w:rsidRPr="00DE350E">
        <w:rPr>
          <w:rFonts w:ascii="Comic Sans MS" w:hAnsi="Comic Sans MS"/>
          <w:b/>
          <w:bCs/>
          <w:sz w:val="20"/>
          <w:szCs w:val="20"/>
        </w:rPr>
        <w:t xml:space="preserve"> </w:t>
      </w:r>
      <w:r w:rsidRPr="00DE350E">
        <w:rPr>
          <w:rFonts w:ascii="Comic Sans MS" w:hAnsi="Comic Sans MS"/>
          <w:b/>
          <w:sz w:val="20"/>
          <w:szCs w:val="20"/>
        </w:rPr>
        <w:t>Σίτιση μαθητών Μουσικού Σκολείου Άρτας 2017-2018</w:t>
      </w:r>
      <w:r>
        <w:rPr>
          <w:rFonts w:ascii="Comic Sans MS" w:hAnsi="Comic Sans MS"/>
          <w:sz w:val="20"/>
          <w:szCs w:val="20"/>
        </w:rPr>
        <w:t xml:space="preserve"> </w:t>
      </w:r>
      <w:r w:rsidRPr="00DE350E">
        <w:rPr>
          <w:rFonts w:ascii="Comic Sans MS" w:hAnsi="Comic Sans MS"/>
          <w:sz w:val="20"/>
          <w:szCs w:val="20"/>
        </w:rPr>
        <w:t>με ΚΑ:</w:t>
      </w:r>
      <w:r w:rsidRPr="00DE350E">
        <w:rPr>
          <w:rFonts w:ascii="Comic Sans MS" w:hAnsi="Comic Sans MS"/>
          <w:b/>
          <w:bCs/>
          <w:sz w:val="20"/>
          <w:szCs w:val="20"/>
        </w:rPr>
        <w:t xml:space="preserve"> 15-6481.002</w:t>
      </w:r>
      <w:r w:rsidRPr="00DE350E">
        <w:rPr>
          <w:rFonts w:ascii="Comic Sans MS" w:hAnsi="Comic Sans MS"/>
          <w:sz w:val="20"/>
          <w:szCs w:val="20"/>
        </w:rPr>
        <w:t xml:space="preserve"> ποσού  6.110,10€ (με το ΦΠΑ </w:t>
      </w:r>
      <w:r w:rsidRPr="00DE350E">
        <w:rPr>
          <w:rFonts w:ascii="Comic Sans MS" w:hAnsi="Comic Sans MS"/>
          <w:b/>
          <w:sz w:val="20"/>
          <w:szCs w:val="20"/>
        </w:rPr>
        <w:t>24%</w:t>
      </w:r>
      <w:r w:rsidRPr="00DE350E">
        <w:rPr>
          <w:rFonts w:ascii="Comic Sans MS" w:hAnsi="Comic Sans MS"/>
          <w:sz w:val="20"/>
          <w:szCs w:val="20"/>
        </w:rPr>
        <w:t>) για το έτος 2017»</w:t>
      </w:r>
    </w:p>
    <w:p w:rsidR="008A690B" w:rsidRPr="00DE350E" w:rsidRDefault="00DE350E" w:rsidP="00DE350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Τέλος έθεσε υπόψη την εισήγηση του Αντιδημάρχου για υπογραφή συμπληρωματικής σύμβασης η οποία έχει ως εξής: </w:t>
      </w:r>
    </w:p>
    <w:p w:rsidR="00665908" w:rsidRPr="00665908" w:rsidRDefault="00665908" w:rsidP="00665908">
      <w:p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 xml:space="preserve">       Έχοντας υπ’ όψη τα εξής :</w:t>
      </w:r>
    </w:p>
    <w:p w:rsidR="00665908" w:rsidRPr="00665908" w:rsidRDefault="00665908" w:rsidP="00665908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Το άρθρο  118του ν. 4412/2016.</w:t>
      </w:r>
    </w:p>
    <w:p w:rsidR="00665908" w:rsidRPr="00665908" w:rsidRDefault="00665908" w:rsidP="00665908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Τις διατάξεις των Ν. 3463/2006 και Ν. 3852/2010</w:t>
      </w:r>
    </w:p>
    <w:p w:rsidR="00665908" w:rsidRPr="00665908" w:rsidRDefault="00665908" w:rsidP="00665908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 xml:space="preserve">Την μελέτη του Τμήματος Παιδείας, δια βίου Μάθησης, Αθλητισμού και Νέας Γενιάς, με την οποία  προβλέπει προμήθεια  με τίτλο «ΣΙΤΙΣΗ ΜΑΘΗΤΩΝ ΜΟΥΣΙΚΟΥ ΣΧΟΛΕΙΟΥ ΣΧΟΛΙΚΟΥ ΕΤΟΥΣ 2017-2018», με προϋπολογισμό </w:t>
      </w:r>
      <w:r w:rsidRPr="00665908">
        <w:rPr>
          <w:rFonts w:ascii="Comic Sans MS" w:hAnsi="Comic Sans MS"/>
          <w:b/>
          <w:sz w:val="20"/>
          <w:szCs w:val="20"/>
        </w:rPr>
        <w:t>6.110,10 €</w:t>
      </w:r>
      <w:r w:rsidRPr="00665908">
        <w:rPr>
          <w:rFonts w:ascii="Comic Sans MS" w:hAnsi="Comic Sans MS"/>
          <w:sz w:val="20"/>
          <w:szCs w:val="20"/>
        </w:rPr>
        <w:t xml:space="preserve"> με Φ.Π.Α..</w:t>
      </w:r>
    </w:p>
    <w:p w:rsidR="00665908" w:rsidRPr="00665908" w:rsidRDefault="00665908" w:rsidP="00665908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Τον Κ.Α. 15-6481.002 με τίτλο «ΣΙΤΙΣΗ ΜΑΘΗΤΩΝ ΜΟΥΣΙΚΟΥ ΣΧΟΛΕΙΟΥ ΣΧΟΛΙΚΟΥ ΕΤΟΥΣ 2017-2018», στον οποίο υπάρχει εγγεγραμμένη πίστωση.</w:t>
      </w:r>
    </w:p>
    <w:p w:rsidR="00665908" w:rsidRPr="00665908" w:rsidRDefault="00665908" w:rsidP="00665908">
      <w:pPr>
        <w:pStyle w:val="a4"/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Την αριθ. 41654 / 31-10-2017 σύμβαση με την εταιρεία «</w:t>
      </w:r>
      <w:proofErr w:type="spellStart"/>
      <w:r w:rsidRPr="00665908">
        <w:rPr>
          <w:rFonts w:ascii="Comic Sans MS" w:hAnsi="Comic Sans MS"/>
          <w:sz w:val="20"/>
          <w:szCs w:val="20"/>
        </w:rPr>
        <w:t>Άνοστρο</w:t>
      </w:r>
      <w:proofErr w:type="spellEnd"/>
      <w:r w:rsidRPr="00665908">
        <w:rPr>
          <w:rFonts w:ascii="Comic Sans MS" w:hAnsi="Comic Sans MS"/>
          <w:sz w:val="20"/>
          <w:szCs w:val="20"/>
        </w:rPr>
        <w:t xml:space="preserve"> Α.Ξ.Ε.Ε.»</w:t>
      </w:r>
    </w:p>
    <w:p w:rsidR="00665908" w:rsidRPr="00665908" w:rsidRDefault="00665908" w:rsidP="00665908">
      <w:pPr>
        <w:ind w:firstLine="405"/>
        <w:jc w:val="both"/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Ο διαγωνισμός για την ανάδειξη μειοδότη της προμήθειας έτοιμων γευμάτων για σίτιση μαθητών Μουσικού Σχολείου Άρτας έτους 2017-2018 είναι ακόμη σε εξέλιξη  και υπήρξε μια απ’ ευθείας ανάθεση για το συνολικό ποσό των 18.330,30 € το οποίο ποσό καλύπτει τις ανάγκες σίτισης των μαθητών μέχρι και σήμερα.  Για το διάστημα μέχρι και 21-12-2017 δεν υπάρχει ποσό για να καλύψει τις ανάγκες και θα πρέπει να φροντίσουμε να καλυφθούν οι ανάγκες σίτισης των μαθητών του μουσικού σχολείου.</w:t>
      </w:r>
    </w:p>
    <w:p w:rsidR="00665908" w:rsidRPr="00665908" w:rsidRDefault="00665908" w:rsidP="00665908">
      <w:pPr>
        <w:ind w:firstLine="405"/>
        <w:jc w:val="both"/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Επειδή η κάλυψη των αναγκών για σίτιση των μαθητών κατά τις επόμενες ημέρες είναι άμεση και επείγουσα και επειδή η αλλαγή του προμηθευτή που έχει ήδη υπογράψει σύμβαση για την απ’ ευθείας ανάθεση δεν μπορεί να γίνει χωρίς συνέπειες στην διακοπή της σίτισης.  Επιπλέον ενδεχομένως η αλλαγή προμηθευτή θα υποχρέωνε το μουσικό σχολείο να δεχτεί υλικά με διαφορετικά τεχνικά χαρακτηριστικά, γεγονός που θα είχε αποτέλεσμα την ασυμβατότητα ή την έγερση δυσανάλογων τεχνικών δυσκολιών κατά την συντήρηση και την μεταφορά των γευμάτων.  Για τους λόγους αυτούς</w:t>
      </w:r>
    </w:p>
    <w:p w:rsidR="00665908" w:rsidRDefault="00665908" w:rsidP="00665908">
      <w:pPr>
        <w:jc w:val="center"/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ΕΙΣΗΓΟΥΜΑΣΤΕ</w:t>
      </w:r>
    </w:p>
    <w:p w:rsidR="00665908" w:rsidRPr="00665908" w:rsidRDefault="00665908" w:rsidP="00665908">
      <w:pPr>
        <w:rPr>
          <w:rFonts w:ascii="Comic Sans MS" w:hAnsi="Comic Sans MS"/>
          <w:sz w:val="20"/>
          <w:szCs w:val="20"/>
        </w:rPr>
      </w:pPr>
      <w:r w:rsidRPr="00665908">
        <w:rPr>
          <w:rFonts w:ascii="Comic Sans MS" w:hAnsi="Comic Sans MS"/>
          <w:sz w:val="20"/>
          <w:szCs w:val="20"/>
        </w:rPr>
        <w:t>Την υπογραφή συμπληρωματικής σύμβασης με την «</w:t>
      </w:r>
      <w:proofErr w:type="spellStart"/>
      <w:r w:rsidRPr="00665908">
        <w:rPr>
          <w:rFonts w:ascii="Comic Sans MS" w:hAnsi="Comic Sans MS"/>
          <w:sz w:val="20"/>
          <w:szCs w:val="20"/>
        </w:rPr>
        <w:t>Άνοστρο</w:t>
      </w:r>
      <w:proofErr w:type="spellEnd"/>
      <w:r w:rsidRPr="00665908">
        <w:rPr>
          <w:rFonts w:ascii="Comic Sans MS" w:hAnsi="Comic Sans MS"/>
          <w:sz w:val="20"/>
          <w:szCs w:val="20"/>
        </w:rPr>
        <w:t xml:space="preserve"> Α.Ξ.Ε.Ε.» για το συνολικό ποσό των 6.110,10 €.</w:t>
      </w:r>
    </w:p>
    <w:p w:rsidR="008A690B" w:rsidRDefault="008A690B" w:rsidP="00AA077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 </w:t>
      </w:r>
      <w:r>
        <w:rPr>
          <w:rFonts w:ascii="Comic Sans MS" w:hAnsi="Comic Sans MS"/>
          <w:sz w:val="20"/>
          <w:szCs w:val="20"/>
        </w:rPr>
        <w:t xml:space="preserve">Ακολούθησε διαλογική συζήτηση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και στη συνέχεια ο κ. πρόεδρος κάλεσε την Επιτροπή να αποφασίσει σχετικά. </w:t>
      </w:r>
    </w:p>
    <w:p w:rsidR="008A690B" w:rsidRDefault="008A690B" w:rsidP="008A690B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8A690B" w:rsidRDefault="008A690B" w:rsidP="008A690B">
      <w:pPr>
        <w:jc w:val="center"/>
        <w:rPr>
          <w:rFonts w:ascii="Comic Sans MS" w:hAnsi="Comic Sans MS"/>
          <w:b/>
          <w:sz w:val="20"/>
          <w:szCs w:val="20"/>
        </w:rPr>
      </w:pPr>
    </w:p>
    <w:p w:rsidR="008A690B" w:rsidRDefault="008A690B" w:rsidP="008A690B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Αφού έλαβε υπόψη διατάξεις Ν. 3463/2006 και Ν.3852/2010, την εισήγηση της Υπηρεσίας </w:t>
      </w:r>
      <w:r w:rsidR="00665908">
        <w:rPr>
          <w:rFonts w:ascii="Comic Sans MS" w:hAnsi="Comic Sans MS"/>
          <w:sz w:val="20"/>
          <w:szCs w:val="20"/>
        </w:rPr>
        <w:t xml:space="preserve">και του Αντιδημάρχου κ. </w:t>
      </w:r>
      <w:proofErr w:type="spellStart"/>
      <w:r w:rsidR="00665908">
        <w:rPr>
          <w:rFonts w:ascii="Comic Sans MS" w:hAnsi="Comic Sans MS"/>
          <w:sz w:val="20"/>
          <w:szCs w:val="20"/>
        </w:rPr>
        <w:t>Σιαφάκα</w:t>
      </w:r>
      <w:proofErr w:type="spellEnd"/>
    </w:p>
    <w:p w:rsidR="008A690B" w:rsidRDefault="008A690B" w:rsidP="008A690B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AA077F" w:rsidRPr="00DE350E" w:rsidRDefault="00AA077F" w:rsidP="00AA077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="00665908" w:rsidRPr="00AA077F">
        <w:rPr>
          <w:rFonts w:ascii="Comic Sans MS" w:hAnsi="Comic Sans MS" w:cs="Arial"/>
          <w:sz w:val="20"/>
          <w:szCs w:val="20"/>
        </w:rPr>
        <w:t xml:space="preserve">Εγκρίνει </w:t>
      </w:r>
      <w:r>
        <w:rPr>
          <w:rFonts w:ascii="Comic Sans MS" w:hAnsi="Comic Sans MS" w:cs="Arial"/>
          <w:sz w:val="20"/>
          <w:szCs w:val="20"/>
        </w:rPr>
        <w:t xml:space="preserve">σύμφωνα με το ιστορικό της παρούσης </w:t>
      </w:r>
      <w:r w:rsidR="00665908" w:rsidRPr="00AA077F">
        <w:rPr>
          <w:rFonts w:ascii="Comic Sans MS" w:hAnsi="Comic Sans MS" w:cs="Arial"/>
          <w:sz w:val="20"/>
          <w:szCs w:val="20"/>
        </w:rPr>
        <w:t>την πραγματοποίηση δαπάνης με τίτλο</w:t>
      </w:r>
      <w:r>
        <w:rPr>
          <w:rFonts w:ascii="Comic Sans MS" w:hAnsi="Comic Sans MS" w:cs="Arial"/>
          <w:b/>
          <w:sz w:val="20"/>
          <w:szCs w:val="20"/>
        </w:rPr>
        <w:t>:</w:t>
      </w:r>
      <w:r w:rsidRPr="00AA077F">
        <w:rPr>
          <w:rFonts w:ascii="Comic Sans MS" w:hAnsi="Comic Sans MS"/>
          <w:b/>
          <w:sz w:val="20"/>
          <w:szCs w:val="20"/>
        </w:rPr>
        <w:t xml:space="preserve"> </w:t>
      </w:r>
      <w:r w:rsidRPr="00DE350E">
        <w:rPr>
          <w:rFonts w:ascii="Comic Sans MS" w:hAnsi="Comic Sans MS"/>
          <w:b/>
          <w:sz w:val="20"/>
          <w:szCs w:val="20"/>
        </w:rPr>
        <w:t>Σίτιση μαθητών Μουσικού Σκολείου Άρτας 2017-2018</w:t>
      </w:r>
      <w:r>
        <w:rPr>
          <w:rFonts w:ascii="Comic Sans MS" w:hAnsi="Comic Sans MS"/>
          <w:sz w:val="20"/>
          <w:szCs w:val="20"/>
        </w:rPr>
        <w:t xml:space="preserve"> </w:t>
      </w:r>
      <w:r w:rsidRPr="00DE350E">
        <w:rPr>
          <w:rFonts w:ascii="Comic Sans MS" w:hAnsi="Comic Sans MS"/>
          <w:sz w:val="20"/>
          <w:szCs w:val="20"/>
        </w:rPr>
        <w:t>ΚΑ:</w:t>
      </w:r>
      <w:r w:rsidRPr="00DE350E">
        <w:rPr>
          <w:rFonts w:ascii="Comic Sans MS" w:hAnsi="Comic Sans MS"/>
          <w:b/>
          <w:bCs/>
          <w:sz w:val="20"/>
          <w:szCs w:val="20"/>
        </w:rPr>
        <w:t xml:space="preserve"> 15-6481.002</w:t>
      </w:r>
      <w:r w:rsidRPr="00DE350E">
        <w:rPr>
          <w:rFonts w:ascii="Comic Sans MS" w:hAnsi="Comic Sans MS"/>
          <w:sz w:val="20"/>
          <w:szCs w:val="20"/>
        </w:rPr>
        <w:t xml:space="preserve"> ποσού  6.110,10€ (με το ΦΠΑ </w:t>
      </w:r>
      <w:r w:rsidRPr="00DE350E">
        <w:rPr>
          <w:rFonts w:ascii="Comic Sans MS" w:hAnsi="Comic Sans MS"/>
          <w:b/>
          <w:sz w:val="20"/>
          <w:szCs w:val="20"/>
        </w:rPr>
        <w:t>24%</w:t>
      </w:r>
      <w:r w:rsidRPr="00DE350E">
        <w:rPr>
          <w:rFonts w:ascii="Comic Sans MS" w:hAnsi="Comic Sans MS"/>
          <w:sz w:val="20"/>
          <w:szCs w:val="20"/>
        </w:rPr>
        <w:t>) για το έτος 2017»</w:t>
      </w:r>
    </w:p>
    <w:p w:rsidR="00AA077F" w:rsidRPr="00DE350E" w:rsidRDefault="00AA077F" w:rsidP="00AA077F">
      <w:pPr>
        <w:jc w:val="both"/>
        <w:rPr>
          <w:rFonts w:ascii="Comic Sans MS" w:hAnsi="Comic Sans MS"/>
          <w:sz w:val="20"/>
          <w:szCs w:val="20"/>
        </w:rPr>
      </w:pPr>
      <w:r w:rsidRPr="00AA077F">
        <w:rPr>
          <w:rFonts w:ascii="Comic Sans MS" w:hAnsi="Comic Sans MS"/>
          <w:b/>
          <w:sz w:val="20"/>
          <w:szCs w:val="20"/>
        </w:rPr>
        <w:t xml:space="preserve">Β. </w:t>
      </w:r>
      <w:r w:rsidRPr="00AA077F">
        <w:rPr>
          <w:rFonts w:ascii="Comic Sans MS" w:hAnsi="Comic Sans MS"/>
          <w:sz w:val="20"/>
          <w:szCs w:val="20"/>
        </w:rPr>
        <w:t>Εγκρίνει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AA077F">
        <w:rPr>
          <w:rFonts w:ascii="Comic Sans MS" w:hAnsi="Comic Sans MS"/>
          <w:sz w:val="20"/>
          <w:szCs w:val="20"/>
        </w:rPr>
        <w:t>την διάθεση πίστωσης του ΚΑ:</w:t>
      </w:r>
      <w:r w:rsidRPr="00AA077F">
        <w:rPr>
          <w:rFonts w:ascii="Comic Sans MS" w:hAnsi="Comic Sans MS"/>
          <w:bCs/>
          <w:sz w:val="20"/>
          <w:szCs w:val="20"/>
        </w:rPr>
        <w:t xml:space="preserve"> 15-6481.002</w:t>
      </w:r>
      <w:r w:rsidRPr="00DE350E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DE350E">
        <w:rPr>
          <w:rFonts w:ascii="Comic Sans MS" w:hAnsi="Comic Sans MS"/>
          <w:sz w:val="20"/>
          <w:szCs w:val="20"/>
        </w:rPr>
        <w:t xml:space="preserve">ποσού  6.110,10€ (με το ΦΠΑ </w:t>
      </w:r>
      <w:r w:rsidRPr="00DE350E">
        <w:rPr>
          <w:rFonts w:ascii="Comic Sans MS" w:hAnsi="Comic Sans MS"/>
          <w:b/>
          <w:sz w:val="20"/>
          <w:szCs w:val="20"/>
        </w:rPr>
        <w:t>24%</w:t>
      </w:r>
      <w:r w:rsidRPr="00DE350E">
        <w:rPr>
          <w:rFonts w:ascii="Comic Sans MS" w:hAnsi="Comic Sans MS"/>
          <w:sz w:val="20"/>
          <w:szCs w:val="20"/>
        </w:rPr>
        <w:t>) για το έτος 2017»</w:t>
      </w:r>
      <w:r>
        <w:rPr>
          <w:rFonts w:ascii="Comic Sans MS" w:hAnsi="Comic Sans MS"/>
          <w:sz w:val="20"/>
          <w:szCs w:val="20"/>
        </w:rPr>
        <w:t xml:space="preserve"> για το σκοπό αυτό.</w:t>
      </w:r>
    </w:p>
    <w:p w:rsidR="00AA077F" w:rsidRPr="00665908" w:rsidRDefault="00AA077F" w:rsidP="00C50C7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Γ. </w:t>
      </w:r>
      <w:r w:rsidRPr="00AA077F">
        <w:rPr>
          <w:rFonts w:ascii="Comic Sans MS" w:hAnsi="Comic Sans MS"/>
          <w:sz w:val="20"/>
          <w:szCs w:val="20"/>
        </w:rPr>
        <w:t>Εγκρίνει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AA077F">
        <w:rPr>
          <w:rFonts w:ascii="Comic Sans MS" w:hAnsi="Comic Sans MS"/>
          <w:sz w:val="20"/>
          <w:szCs w:val="20"/>
        </w:rPr>
        <w:t>σύμφωνα με το ιστορικό της παρούσης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τ</w:t>
      </w:r>
      <w:r w:rsidR="00C50C78">
        <w:rPr>
          <w:rFonts w:ascii="Comic Sans MS" w:hAnsi="Comic Sans MS"/>
          <w:sz w:val="20"/>
          <w:szCs w:val="20"/>
        </w:rPr>
        <w:t xml:space="preserve">ην υπογραφή συμπληρωματικής </w:t>
      </w:r>
      <w:r w:rsidRPr="00665908">
        <w:rPr>
          <w:rFonts w:ascii="Comic Sans MS" w:hAnsi="Comic Sans MS"/>
          <w:sz w:val="20"/>
          <w:szCs w:val="20"/>
        </w:rPr>
        <w:t>σύμβασης με την «</w:t>
      </w:r>
      <w:proofErr w:type="spellStart"/>
      <w:r w:rsidRPr="00665908">
        <w:rPr>
          <w:rFonts w:ascii="Comic Sans MS" w:hAnsi="Comic Sans MS"/>
          <w:sz w:val="20"/>
          <w:szCs w:val="20"/>
        </w:rPr>
        <w:t>Άνοστρο</w:t>
      </w:r>
      <w:proofErr w:type="spellEnd"/>
      <w:r w:rsidRPr="00665908">
        <w:rPr>
          <w:rFonts w:ascii="Comic Sans MS" w:hAnsi="Comic Sans MS"/>
          <w:sz w:val="20"/>
          <w:szCs w:val="20"/>
        </w:rPr>
        <w:t xml:space="preserve"> Α.Ξ.Ε.Ε.» για το συνολικό ποσό των 6.110,10 €.</w:t>
      </w:r>
    </w:p>
    <w:p w:rsidR="008A690B" w:rsidRDefault="008A690B" w:rsidP="00C50C78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8A690B" w:rsidRDefault="00AA077F" w:rsidP="008A690B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Δ</w:t>
      </w:r>
      <w:r w:rsidR="008A690B">
        <w:rPr>
          <w:rFonts w:ascii="Comic Sans MS" w:hAnsi="Comic Sans MS"/>
          <w:b/>
          <w:sz w:val="20"/>
          <w:szCs w:val="20"/>
        </w:rPr>
        <w:t>.</w:t>
      </w:r>
      <w:r w:rsidR="008A690B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8A690B" w:rsidRDefault="00665908" w:rsidP="008A690B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656</w:t>
      </w:r>
      <w:r w:rsidR="008A690B">
        <w:rPr>
          <w:rFonts w:ascii="Comic Sans MS" w:hAnsi="Comic Sans MS"/>
          <w:b/>
          <w:sz w:val="20"/>
          <w:szCs w:val="20"/>
        </w:rPr>
        <w:t xml:space="preserve"> /2017</w:t>
      </w:r>
    </w:p>
    <w:p w:rsidR="008A690B" w:rsidRDefault="008A690B" w:rsidP="008A690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  </w:t>
      </w:r>
    </w:p>
    <w:p w:rsidR="008A690B" w:rsidRDefault="008A690B" w:rsidP="008A690B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8A690B" w:rsidRDefault="008A690B" w:rsidP="008A69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8A690B" w:rsidRDefault="008A690B" w:rsidP="008A690B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ΤΣΙΡΟΓΙΑΝΝΗΣ ΧΡΗΣΤΟΣ                                                                                                            </w:t>
      </w:r>
    </w:p>
    <w:p w:rsidR="008A690B" w:rsidRDefault="008A690B" w:rsidP="008A690B"/>
    <w:p w:rsidR="008A690B" w:rsidRDefault="008A690B" w:rsidP="008A690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A690B" w:rsidRDefault="008A690B" w:rsidP="008A690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8A690B" w:rsidRDefault="008A690B" w:rsidP="008A690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8A690B" w:rsidRDefault="008A690B" w:rsidP="008A690B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8A690B" w:rsidRDefault="008A690B" w:rsidP="008A690B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A690B" w:rsidRDefault="008A690B" w:rsidP="008A690B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8A690B" w:rsidRDefault="008A690B" w:rsidP="008A690B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8A690B" w:rsidRDefault="008A690B" w:rsidP="008A690B"/>
    <w:p w:rsidR="008A690B" w:rsidRDefault="008A690B" w:rsidP="008A690B"/>
    <w:p w:rsidR="008A690B" w:rsidRDefault="008A690B"/>
    <w:sectPr w:rsidR="008A690B" w:rsidSect="00AA077F">
      <w:pgSz w:w="11906" w:h="16838"/>
      <w:pgMar w:top="1276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70C75"/>
    <w:multiLevelType w:val="hybridMultilevel"/>
    <w:tmpl w:val="04B8847C"/>
    <w:lvl w:ilvl="0" w:tplc="BC8CBD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DEE6969"/>
    <w:multiLevelType w:val="hybridMultilevel"/>
    <w:tmpl w:val="04B8847C"/>
    <w:lvl w:ilvl="0" w:tplc="BC8CBD7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5" w:hanging="360"/>
      </w:pPr>
    </w:lvl>
    <w:lvl w:ilvl="2" w:tplc="0408001B" w:tentative="1">
      <w:start w:val="1"/>
      <w:numFmt w:val="lowerRoman"/>
      <w:lvlText w:val="%3."/>
      <w:lvlJc w:val="right"/>
      <w:pPr>
        <w:ind w:left="1845" w:hanging="180"/>
      </w:pPr>
    </w:lvl>
    <w:lvl w:ilvl="3" w:tplc="0408000F" w:tentative="1">
      <w:start w:val="1"/>
      <w:numFmt w:val="decimal"/>
      <w:lvlText w:val="%4."/>
      <w:lvlJc w:val="left"/>
      <w:pPr>
        <w:ind w:left="2565" w:hanging="360"/>
      </w:pPr>
    </w:lvl>
    <w:lvl w:ilvl="4" w:tplc="04080019" w:tentative="1">
      <w:start w:val="1"/>
      <w:numFmt w:val="lowerLetter"/>
      <w:lvlText w:val="%5."/>
      <w:lvlJc w:val="left"/>
      <w:pPr>
        <w:ind w:left="3285" w:hanging="360"/>
      </w:pPr>
    </w:lvl>
    <w:lvl w:ilvl="5" w:tplc="0408001B" w:tentative="1">
      <w:start w:val="1"/>
      <w:numFmt w:val="lowerRoman"/>
      <w:lvlText w:val="%6."/>
      <w:lvlJc w:val="right"/>
      <w:pPr>
        <w:ind w:left="4005" w:hanging="180"/>
      </w:pPr>
    </w:lvl>
    <w:lvl w:ilvl="6" w:tplc="0408000F" w:tentative="1">
      <w:start w:val="1"/>
      <w:numFmt w:val="decimal"/>
      <w:lvlText w:val="%7."/>
      <w:lvlJc w:val="left"/>
      <w:pPr>
        <w:ind w:left="4725" w:hanging="360"/>
      </w:pPr>
    </w:lvl>
    <w:lvl w:ilvl="7" w:tplc="04080019" w:tentative="1">
      <w:start w:val="1"/>
      <w:numFmt w:val="lowerLetter"/>
      <w:lvlText w:val="%8."/>
      <w:lvlJc w:val="left"/>
      <w:pPr>
        <w:ind w:left="5445" w:hanging="360"/>
      </w:pPr>
    </w:lvl>
    <w:lvl w:ilvl="8" w:tplc="0408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3E1B"/>
    <w:rsid w:val="00166A2C"/>
    <w:rsid w:val="002209D6"/>
    <w:rsid w:val="002C7FF2"/>
    <w:rsid w:val="00570305"/>
    <w:rsid w:val="00665908"/>
    <w:rsid w:val="006A2C78"/>
    <w:rsid w:val="008A690B"/>
    <w:rsid w:val="00957F73"/>
    <w:rsid w:val="009E4198"/>
    <w:rsid w:val="00A0762B"/>
    <w:rsid w:val="00A361E2"/>
    <w:rsid w:val="00AA077F"/>
    <w:rsid w:val="00B17073"/>
    <w:rsid w:val="00B35EE9"/>
    <w:rsid w:val="00C17318"/>
    <w:rsid w:val="00C442F9"/>
    <w:rsid w:val="00C50C78"/>
    <w:rsid w:val="00DC6B7C"/>
    <w:rsid w:val="00DE350E"/>
    <w:rsid w:val="00EC376A"/>
    <w:rsid w:val="00F10401"/>
    <w:rsid w:val="00F53E1B"/>
    <w:rsid w:val="00F97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E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iPriority w:val="99"/>
    <w:unhideWhenUsed/>
    <w:rsid w:val="00F53E1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uiPriority w:val="99"/>
    <w:rsid w:val="00F53E1B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53E1B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53E1B"/>
    <w:rPr>
      <w:rFonts w:ascii="Tahoma" w:eastAsia="Times New Roman" w:hAnsi="Tahoma" w:cs="Tahoma"/>
      <w:sz w:val="16"/>
      <w:szCs w:val="16"/>
      <w:lang w:eastAsia="el-GR"/>
    </w:rPr>
  </w:style>
  <w:style w:type="paragraph" w:styleId="a4">
    <w:name w:val="List Paragraph"/>
    <w:basedOn w:val="a"/>
    <w:uiPriority w:val="34"/>
    <w:qFormat/>
    <w:rsid w:val="006659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1057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2017-12-13T12:33:00Z</cp:lastPrinted>
  <dcterms:created xsi:type="dcterms:W3CDTF">2017-12-05T09:51:00Z</dcterms:created>
  <dcterms:modified xsi:type="dcterms:W3CDTF">2017-12-13T12:34:00Z</dcterms:modified>
</cp:coreProperties>
</file>