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D3B" w:rsidRDefault="00123B73" w:rsidP="00360D3B">
      <w:pPr>
        <w:rPr>
          <w:rFonts w:ascii="Comic Sans MS" w:hAnsi="Comic Sans MS"/>
          <w:b/>
          <w:sz w:val="20"/>
          <w:szCs w:val="20"/>
        </w:rPr>
      </w:pPr>
      <w:r w:rsidRPr="00123B7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25F7D" w:rsidRDefault="00025F7D" w:rsidP="00360D3B">
                  <w:pPr>
                    <w:rPr>
                      <w:rFonts w:ascii="Comic Sans MS" w:hAnsi="Comic Sans MS"/>
                      <w:b/>
                      <w:sz w:val="20"/>
                      <w:szCs w:val="20"/>
                    </w:rPr>
                  </w:pPr>
                  <w:r>
                    <w:rPr>
                      <w:rFonts w:ascii="Comic Sans MS" w:hAnsi="Comic Sans MS"/>
                      <w:b/>
                      <w:sz w:val="20"/>
                      <w:szCs w:val="20"/>
                    </w:rPr>
                    <w:t xml:space="preserve">     Αριθ. Απόφασης 649/2017</w:t>
                  </w:r>
                </w:p>
                <w:p w:rsidR="00025F7D" w:rsidRDefault="00025F7D" w:rsidP="00360D3B">
                  <w:pPr>
                    <w:rPr>
                      <w:rFonts w:ascii="Comic Sans MS" w:hAnsi="Comic Sans MS"/>
                      <w:sz w:val="18"/>
                      <w:szCs w:val="18"/>
                    </w:rPr>
                  </w:pPr>
                  <w:r>
                    <w:rPr>
                      <w:rFonts w:ascii="Comic Sans MS" w:hAnsi="Comic Sans MS"/>
                      <w:b/>
                      <w:sz w:val="20"/>
                      <w:szCs w:val="20"/>
                    </w:rPr>
                    <w:t xml:space="preserve">      ΑΔΑ:</w:t>
                  </w:r>
                  <w:r>
                    <w:t xml:space="preserve"> 69ΨΡΩΨΑ-21Ι</w:t>
                  </w:r>
                </w:p>
                <w:p w:rsidR="00025F7D" w:rsidRDefault="00025F7D" w:rsidP="00360D3B">
                  <w:pPr>
                    <w:rPr>
                      <w:rFonts w:ascii="Verdana" w:hAnsi="Verdana"/>
                      <w:b/>
                      <w:sz w:val="20"/>
                      <w:szCs w:val="20"/>
                    </w:rPr>
                  </w:pPr>
                </w:p>
                <w:p w:rsidR="00025F7D" w:rsidRDefault="00025F7D" w:rsidP="00360D3B"/>
              </w:txbxContent>
            </v:textbox>
          </v:shape>
        </w:pict>
      </w:r>
      <w:r w:rsidR="00360D3B">
        <w:rPr>
          <w:rFonts w:ascii="Comic Sans MS" w:hAnsi="Comic Sans MS" w:cs="Arial"/>
          <w:b/>
          <w:color w:val="000000"/>
          <w:sz w:val="20"/>
          <w:szCs w:val="20"/>
        </w:rPr>
        <w:t>ΑΝΑΡΤΗΤΕΑ ΣΤΟ ΔΙΑΔΙΚΤΥΟ</w:t>
      </w:r>
    </w:p>
    <w:p w:rsidR="00360D3B" w:rsidRDefault="00360D3B" w:rsidP="00360D3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60D3B" w:rsidRDefault="00360D3B" w:rsidP="00360D3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60D3B" w:rsidRDefault="00360D3B" w:rsidP="00360D3B">
      <w:pPr>
        <w:rPr>
          <w:rFonts w:ascii="Comic Sans MS" w:hAnsi="Comic Sans MS" w:cs="Arial"/>
          <w:b/>
          <w:sz w:val="20"/>
          <w:szCs w:val="20"/>
        </w:rPr>
      </w:pPr>
      <w:r>
        <w:rPr>
          <w:rFonts w:ascii="Comic Sans MS" w:hAnsi="Comic Sans MS" w:cs="Arial"/>
          <w:b/>
          <w:sz w:val="20"/>
          <w:szCs w:val="20"/>
        </w:rPr>
        <w:t xml:space="preserve">  ΝΟΜΟΣ ΑΡΤΑΣ</w:t>
      </w:r>
    </w:p>
    <w:p w:rsidR="00360D3B" w:rsidRDefault="00360D3B" w:rsidP="00360D3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60D3B" w:rsidRDefault="00360D3B" w:rsidP="00360D3B">
      <w:pPr>
        <w:jc w:val="center"/>
        <w:rPr>
          <w:rFonts w:ascii="Comic Sans MS" w:hAnsi="Comic Sans MS"/>
          <w:b/>
          <w:sz w:val="20"/>
          <w:szCs w:val="20"/>
        </w:rPr>
      </w:pPr>
    </w:p>
    <w:p w:rsidR="00360D3B" w:rsidRDefault="00360D3B" w:rsidP="00360D3B">
      <w:pPr>
        <w:jc w:val="center"/>
        <w:rPr>
          <w:rFonts w:ascii="Comic Sans MS" w:hAnsi="Comic Sans MS"/>
          <w:b/>
          <w:sz w:val="20"/>
          <w:szCs w:val="20"/>
        </w:rPr>
      </w:pPr>
      <w:r>
        <w:rPr>
          <w:rFonts w:ascii="Comic Sans MS" w:hAnsi="Comic Sans MS"/>
          <w:b/>
          <w:sz w:val="20"/>
          <w:szCs w:val="20"/>
        </w:rPr>
        <w:t>ΑΠΟΣΠΑΣΜΑ</w:t>
      </w:r>
    </w:p>
    <w:p w:rsidR="00360D3B" w:rsidRDefault="00360D3B" w:rsidP="00360D3B">
      <w:pPr>
        <w:jc w:val="center"/>
        <w:rPr>
          <w:rFonts w:ascii="Comic Sans MS" w:hAnsi="Comic Sans MS"/>
          <w:b/>
          <w:sz w:val="20"/>
          <w:szCs w:val="20"/>
        </w:rPr>
      </w:pPr>
      <w:r>
        <w:rPr>
          <w:rFonts w:ascii="Comic Sans MS" w:hAnsi="Comic Sans MS"/>
          <w:b/>
          <w:sz w:val="20"/>
          <w:szCs w:val="20"/>
        </w:rPr>
        <w:t>ΑΠΟ ΤΟ ΠΡΑΚΤΙΚΟ ΤΗΣ 56</w:t>
      </w:r>
      <w:r>
        <w:rPr>
          <w:rFonts w:ascii="Comic Sans MS" w:hAnsi="Comic Sans MS"/>
          <w:b/>
          <w:sz w:val="20"/>
          <w:szCs w:val="20"/>
          <w:vertAlign w:val="superscript"/>
        </w:rPr>
        <w:t>ο</w:t>
      </w:r>
      <w:r>
        <w:rPr>
          <w:rFonts w:ascii="Comic Sans MS" w:hAnsi="Comic Sans MS"/>
          <w:b/>
          <w:sz w:val="20"/>
          <w:szCs w:val="20"/>
        </w:rPr>
        <w:t>/2017  Της 11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360D3B" w:rsidRDefault="00360D3B" w:rsidP="00360D3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60D3B" w:rsidRDefault="00360D3B" w:rsidP="00360D3B">
      <w:pPr>
        <w:jc w:val="both"/>
        <w:rPr>
          <w:rFonts w:ascii="Comic Sans MS" w:hAnsi="Comic Sans MS"/>
          <w:b/>
          <w:sz w:val="20"/>
          <w:szCs w:val="20"/>
        </w:rPr>
      </w:pPr>
    </w:p>
    <w:p w:rsidR="00360D3B" w:rsidRPr="00C505BE" w:rsidRDefault="00360D3B" w:rsidP="00360D3B">
      <w:pPr>
        <w:jc w:val="both"/>
        <w:rPr>
          <w:rFonts w:ascii="Comic Sans MS" w:hAnsi="Comic Sans MS"/>
          <w:b/>
          <w:sz w:val="20"/>
          <w:szCs w:val="20"/>
        </w:rPr>
      </w:pPr>
      <w:r>
        <w:rPr>
          <w:rFonts w:ascii="Comic Sans MS" w:hAnsi="Comic Sans MS"/>
          <w:b/>
          <w:sz w:val="20"/>
          <w:szCs w:val="20"/>
        </w:rPr>
        <w:t xml:space="preserve">  ΘΕΜΑ: ‘‘</w:t>
      </w:r>
      <w:r w:rsidR="00C505BE" w:rsidRPr="004E7270">
        <w:rPr>
          <w:rFonts w:ascii="Comic Sans MS" w:hAnsi="Comic Sans MS"/>
          <w:b/>
          <w:sz w:val="20"/>
          <w:szCs w:val="20"/>
        </w:rPr>
        <w:t xml:space="preserve">Έγκριση τεχνικών προδιαγραφών </w:t>
      </w:r>
      <w:r w:rsidR="00C505BE" w:rsidRPr="004E7270">
        <w:rPr>
          <w:rFonts w:ascii="Comic Sans MS" w:hAnsi="Comic Sans MS" w:cs="Arial"/>
          <w:b/>
          <w:sz w:val="20"/>
          <w:szCs w:val="20"/>
        </w:rPr>
        <w:t>και όρων διακήρυξης ανοιχτού διεθνή ηλεκτρονικού  διαγωνισμού για την προμήθεια: Προμήθεια τροφίμων και φρέσκου γάλακτος δικαιούχων υπαλλήλων Δήμου και ΚΚΜΠΑΠ ετών 2018-2019</w:t>
      </w:r>
      <w:r>
        <w:rPr>
          <w:rFonts w:ascii="Comic Sans MS" w:hAnsi="Comic Sans MS"/>
          <w:b/>
          <w:sz w:val="20"/>
          <w:szCs w:val="20"/>
        </w:rPr>
        <w:t xml:space="preserve"> ’’</w:t>
      </w:r>
      <w:r>
        <w:rPr>
          <w:rFonts w:ascii="Comic Sans MS" w:hAnsi="Comic Sans MS" w:cs="Arial"/>
          <w:b/>
          <w:sz w:val="20"/>
          <w:szCs w:val="20"/>
        </w:rPr>
        <w:t xml:space="preserve">  </w:t>
      </w:r>
    </w:p>
    <w:p w:rsidR="00360D3B" w:rsidRDefault="00360D3B" w:rsidP="00360D3B">
      <w:pPr>
        <w:jc w:val="both"/>
        <w:rPr>
          <w:rFonts w:ascii="Comic Sans MS" w:hAnsi="Comic Sans MS" w:cs="Arial"/>
          <w:sz w:val="20"/>
          <w:szCs w:val="20"/>
        </w:rPr>
      </w:pPr>
      <w:r>
        <w:rPr>
          <w:rFonts w:ascii="Comic Sans MS" w:hAnsi="Comic Sans MS"/>
          <w:b/>
          <w:sz w:val="20"/>
          <w:szCs w:val="20"/>
        </w:rPr>
        <w:t xml:space="preserve">  </w:t>
      </w:r>
    </w:p>
    <w:p w:rsidR="00360D3B" w:rsidRDefault="00360D3B" w:rsidP="00360D3B">
      <w:pPr>
        <w:spacing w:line="360" w:lineRule="auto"/>
        <w:jc w:val="both"/>
        <w:rPr>
          <w:rFonts w:ascii="Comic Sans MS" w:hAnsi="Comic Sans MS"/>
          <w:sz w:val="20"/>
          <w:szCs w:val="20"/>
        </w:rPr>
      </w:pPr>
      <w:r>
        <w:rPr>
          <w:rFonts w:ascii="Comic Sans MS" w:hAnsi="Comic Sans MS"/>
          <w:sz w:val="20"/>
          <w:szCs w:val="20"/>
        </w:rPr>
        <w:t xml:space="preserve">   Στην Άρτα, σήμερα, 11-12-2017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48131</w:t>
      </w:r>
      <w:r>
        <w:rPr>
          <w:rFonts w:ascii="Comic Sans MS" w:hAnsi="Comic Sans MS"/>
          <w:b/>
          <w:sz w:val="20"/>
          <w:szCs w:val="20"/>
        </w:rPr>
        <w:t>/7-12-2017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60D3B" w:rsidRDefault="00360D3B" w:rsidP="00360D3B">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60D3B" w:rsidTr="00360D3B">
        <w:trPr>
          <w:trHeight w:val="2925"/>
        </w:trPr>
        <w:tc>
          <w:tcPr>
            <w:tcW w:w="4264" w:type="dxa"/>
            <w:tcBorders>
              <w:top w:val="single" w:sz="4" w:space="0" w:color="auto"/>
              <w:left w:val="single" w:sz="4" w:space="0" w:color="auto"/>
              <w:bottom w:val="single" w:sz="4" w:space="0" w:color="auto"/>
              <w:right w:val="single" w:sz="4" w:space="0" w:color="auto"/>
            </w:tcBorders>
            <w:hideMark/>
          </w:tcPr>
          <w:p w:rsidR="00360D3B" w:rsidRDefault="00360D3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60D3B" w:rsidRDefault="00360D3B" w:rsidP="00162CCD">
            <w:pPr>
              <w:numPr>
                <w:ilvl w:val="0"/>
                <w:numId w:val="3"/>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60D3B" w:rsidRDefault="00360D3B">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60D3B" w:rsidRDefault="00360D3B">
            <w:pPr>
              <w:pStyle w:val="21"/>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360D3B" w:rsidRDefault="00360D3B">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360D3B" w:rsidRDefault="00360D3B">
            <w:pPr>
              <w:spacing w:line="276" w:lineRule="auto"/>
              <w:rPr>
                <w:rFonts w:ascii="Comic Sans MS" w:hAnsi="Comic Sans MS"/>
                <w:b/>
                <w:sz w:val="20"/>
                <w:szCs w:val="20"/>
                <w:lang w:eastAsia="en-US"/>
              </w:rPr>
            </w:pPr>
            <w:r>
              <w:rPr>
                <w:rFonts w:ascii="Comic Sans MS" w:hAnsi="Comic Sans MS"/>
                <w:b/>
                <w:sz w:val="20"/>
                <w:szCs w:val="20"/>
                <w:lang w:eastAsia="en-US"/>
              </w:rPr>
              <w:t xml:space="preserve">             4. Λιλής Γεώργιος</w:t>
            </w:r>
          </w:p>
          <w:p w:rsidR="00360D3B" w:rsidRDefault="00360D3B">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360D3B" w:rsidRDefault="00360D3B">
            <w:pPr>
              <w:pStyle w:val="21"/>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360D3B" w:rsidRDefault="00360D3B">
            <w:pPr>
              <w:pStyle w:val="21"/>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360D3B" w:rsidRDefault="00360D3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60D3B" w:rsidRDefault="00360D3B">
            <w:pPr>
              <w:pStyle w:val="21"/>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60D3B" w:rsidRDefault="00360D3B">
            <w:pPr>
              <w:pStyle w:val="21"/>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360D3B" w:rsidRDefault="00360D3B">
            <w:pPr>
              <w:pStyle w:val="21"/>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60D3B" w:rsidRDefault="00360D3B">
            <w:pPr>
              <w:pStyle w:val="21"/>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360D3B" w:rsidRDefault="00360D3B">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360D3B" w:rsidRDefault="00360D3B">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360D3B" w:rsidRDefault="00360D3B" w:rsidP="00360D3B">
      <w:pPr>
        <w:pStyle w:val="21"/>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360D3B" w:rsidRDefault="00360D3B" w:rsidP="00360D3B">
      <w:pPr>
        <w:pStyle w:val="21"/>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60D3B" w:rsidRDefault="00360D3B" w:rsidP="00360D3B">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(7) έκτακτα θέμα </w:t>
      </w:r>
    </w:p>
    <w:p w:rsidR="00360D3B" w:rsidRDefault="00360D3B" w:rsidP="00360D3B"/>
    <w:p w:rsidR="00360D3B" w:rsidRDefault="00360D3B" w:rsidP="004E7270">
      <w:pPr>
        <w:jc w:val="both"/>
        <w:rPr>
          <w:rFonts w:ascii="Comic Sans MS" w:hAnsi="Comic Sans MS"/>
          <w:sz w:val="20"/>
          <w:szCs w:val="20"/>
        </w:rPr>
      </w:pPr>
    </w:p>
    <w:p w:rsidR="00360D3B" w:rsidRDefault="00360D3B" w:rsidP="004E7270">
      <w:pPr>
        <w:jc w:val="both"/>
        <w:rPr>
          <w:rFonts w:ascii="Comic Sans MS" w:hAnsi="Comic Sans MS"/>
          <w:sz w:val="20"/>
          <w:szCs w:val="20"/>
        </w:rPr>
      </w:pPr>
    </w:p>
    <w:p w:rsidR="00360D3B" w:rsidRDefault="00360D3B" w:rsidP="004E7270">
      <w:pPr>
        <w:jc w:val="both"/>
        <w:rPr>
          <w:rFonts w:ascii="Comic Sans MS" w:hAnsi="Comic Sans MS"/>
          <w:sz w:val="20"/>
          <w:szCs w:val="20"/>
        </w:rPr>
      </w:pPr>
    </w:p>
    <w:p w:rsidR="00760095" w:rsidRDefault="004E7270" w:rsidP="004E7270">
      <w:pPr>
        <w:jc w:val="both"/>
        <w:rPr>
          <w:rFonts w:ascii="Comic Sans MS" w:hAnsi="Comic Sans MS"/>
          <w:sz w:val="20"/>
          <w:szCs w:val="20"/>
        </w:rPr>
      </w:pPr>
      <w:r w:rsidRPr="00896291">
        <w:rPr>
          <w:rFonts w:ascii="Comic Sans MS" w:hAnsi="Comic Sans MS"/>
          <w:sz w:val="20"/>
          <w:szCs w:val="20"/>
        </w:rPr>
        <w:t xml:space="preserve">   </w:t>
      </w:r>
    </w:p>
    <w:p w:rsidR="00760095" w:rsidRDefault="00760095" w:rsidP="004E7270">
      <w:pPr>
        <w:jc w:val="both"/>
        <w:rPr>
          <w:rFonts w:ascii="Comic Sans MS" w:hAnsi="Comic Sans MS"/>
          <w:sz w:val="20"/>
          <w:szCs w:val="20"/>
        </w:rPr>
      </w:pPr>
    </w:p>
    <w:p w:rsidR="00760095" w:rsidRDefault="00760095" w:rsidP="004E7270">
      <w:pPr>
        <w:jc w:val="both"/>
        <w:rPr>
          <w:rFonts w:ascii="Comic Sans MS" w:hAnsi="Comic Sans MS"/>
          <w:sz w:val="20"/>
          <w:szCs w:val="20"/>
        </w:rPr>
      </w:pPr>
    </w:p>
    <w:p w:rsidR="00760095" w:rsidRDefault="00760095" w:rsidP="004E7270">
      <w:pPr>
        <w:jc w:val="both"/>
        <w:rPr>
          <w:rFonts w:ascii="Comic Sans MS" w:hAnsi="Comic Sans MS"/>
          <w:sz w:val="20"/>
          <w:szCs w:val="20"/>
        </w:rPr>
      </w:pPr>
    </w:p>
    <w:p w:rsidR="00873EB1" w:rsidRPr="00D46869" w:rsidRDefault="004E7270" w:rsidP="00D46869">
      <w:pPr>
        <w:jc w:val="both"/>
        <w:rPr>
          <w:rFonts w:ascii="Comic Sans MS" w:hAnsi="Comic Sans MS"/>
          <w:bCs/>
          <w:sz w:val="20"/>
          <w:szCs w:val="20"/>
        </w:rPr>
      </w:pPr>
      <w:r w:rsidRPr="00D46869">
        <w:rPr>
          <w:rFonts w:ascii="Comic Sans MS" w:hAnsi="Comic Sans MS"/>
          <w:sz w:val="20"/>
          <w:szCs w:val="20"/>
        </w:rPr>
        <w:lastRenderedPageBreak/>
        <w:t>Ο κ. Πρόεδρος   εισηγούμενος το  17</w:t>
      </w:r>
      <w:r w:rsidRPr="00D46869">
        <w:rPr>
          <w:rFonts w:ascii="Comic Sans MS" w:hAnsi="Comic Sans MS"/>
          <w:sz w:val="20"/>
          <w:szCs w:val="20"/>
          <w:vertAlign w:val="superscript"/>
        </w:rPr>
        <w:t>ο</w:t>
      </w:r>
      <w:r w:rsidRPr="00D46869">
        <w:rPr>
          <w:rFonts w:ascii="Comic Sans MS" w:hAnsi="Comic Sans MS"/>
          <w:sz w:val="20"/>
          <w:szCs w:val="20"/>
        </w:rPr>
        <w:t xml:space="preserve"> τακτικό </w:t>
      </w:r>
      <w:r w:rsidRPr="00095F0B">
        <w:rPr>
          <w:rFonts w:ascii="Comic Sans MS" w:hAnsi="Comic Sans MS"/>
          <w:b/>
          <w:sz w:val="20"/>
          <w:szCs w:val="20"/>
        </w:rPr>
        <w:t>Έγκριση τεχνικών προδιαγραφών και όρων διακήρυξης ανοιχτού διεθνή ηλεκτρονικού  διαγωνισμού για την προμήθεια</w:t>
      </w:r>
      <w:r w:rsidRPr="00D46869">
        <w:rPr>
          <w:rFonts w:ascii="Comic Sans MS" w:hAnsi="Comic Sans MS"/>
          <w:sz w:val="20"/>
          <w:szCs w:val="20"/>
        </w:rPr>
        <w:t xml:space="preserve">: </w:t>
      </w:r>
      <w:r w:rsidRPr="00B91498">
        <w:rPr>
          <w:rFonts w:ascii="Comic Sans MS" w:hAnsi="Comic Sans MS"/>
          <w:b/>
          <w:sz w:val="20"/>
          <w:szCs w:val="20"/>
        </w:rPr>
        <w:t>Προμήθεια τροφίμων και φρέσκου γάλακτος δικαιούχων υπαλλήλων Δήμου και ΚΚΜΠΑΠ ετών 2018-2019</w:t>
      </w:r>
      <w:r w:rsidR="00AA6B1D" w:rsidRPr="00D46869">
        <w:rPr>
          <w:rFonts w:ascii="Comic Sans MS" w:hAnsi="Comic Sans MS"/>
          <w:sz w:val="20"/>
          <w:szCs w:val="20"/>
        </w:rPr>
        <w:t xml:space="preserve">  </w:t>
      </w:r>
      <w:r w:rsidRPr="00D46869">
        <w:rPr>
          <w:rFonts w:ascii="Comic Sans MS" w:hAnsi="Comic Sans MS"/>
          <w:sz w:val="20"/>
          <w:szCs w:val="20"/>
        </w:rPr>
        <w:t xml:space="preserve">Έθεσε υπόψη την εισήγηση της Υπηρεσίας η οποία έχει ως εξής: </w:t>
      </w:r>
      <w:r w:rsidR="00373017" w:rsidRPr="00D46869">
        <w:rPr>
          <w:rFonts w:ascii="Comic Sans MS" w:hAnsi="Comic Sans MS"/>
          <w:sz w:val="20"/>
          <w:szCs w:val="20"/>
        </w:rPr>
        <w:t>Προκειμένου να πραγματοποιηθεί ο διαγωνισμός για την προμήθεια  τροφίμων και φρέσκου γάλακτος δικαιούχων υπαλλήλων Δήμου και ΚΚΜΠΑΠ ετών 2018-2019  θα πρέπει οι Οικονομική Επιτροπή να εγκρίνει το τις τεχνικές προδιαγραφές και να συντάξει τους όρους διακήρυξης για την ανωτέρω προμήθεια</w:t>
      </w:r>
      <w:r w:rsidR="00873EB1" w:rsidRPr="00D46869">
        <w:rPr>
          <w:rFonts w:ascii="Comic Sans MS" w:hAnsi="Comic Sans MS"/>
          <w:sz w:val="20"/>
          <w:szCs w:val="20"/>
        </w:rPr>
        <w:t>,</w:t>
      </w:r>
      <w:r w:rsidR="00873EB1" w:rsidRPr="00D46869">
        <w:rPr>
          <w:rFonts w:ascii="Comic Sans MS" w:hAnsi="Comic Sans MS"/>
          <w:bCs/>
          <w:spacing w:val="-5"/>
          <w:sz w:val="20"/>
          <w:szCs w:val="20"/>
        </w:rPr>
        <w:t xml:space="preserve"> προϋπολογισμού</w:t>
      </w:r>
      <w:r w:rsidR="00873EB1" w:rsidRPr="00D46869">
        <w:rPr>
          <w:rFonts w:ascii="Comic Sans MS" w:hAnsi="Comic Sans MS"/>
          <w:sz w:val="20"/>
          <w:szCs w:val="20"/>
        </w:rPr>
        <w:t xml:space="preserve">  </w:t>
      </w:r>
      <w:r w:rsidR="00873EB1" w:rsidRPr="00B91498">
        <w:rPr>
          <w:rFonts w:ascii="Comic Sans MS" w:hAnsi="Comic Sans MS"/>
          <w:b/>
          <w:sz w:val="20"/>
          <w:szCs w:val="20"/>
        </w:rPr>
        <w:t>581.325,57€</w:t>
      </w:r>
      <w:r w:rsidR="00873EB1" w:rsidRPr="00D46869">
        <w:rPr>
          <w:rFonts w:ascii="Comic Sans MS" w:hAnsi="Comic Sans MS"/>
          <w:sz w:val="20"/>
          <w:szCs w:val="20"/>
        </w:rPr>
        <w:t xml:space="preserve"> συμπεριλαμβανομένου του ΦΠΑ. </w:t>
      </w:r>
    </w:p>
    <w:p w:rsidR="004E7270" w:rsidRPr="00D46869" w:rsidRDefault="004E7270" w:rsidP="00D46869">
      <w:pPr>
        <w:jc w:val="both"/>
        <w:rPr>
          <w:rFonts w:ascii="Comic Sans MS" w:hAnsi="Comic Sans MS"/>
          <w:sz w:val="20"/>
          <w:szCs w:val="20"/>
        </w:rPr>
      </w:pPr>
    </w:p>
    <w:p w:rsidR="004E7270" w:rsidRPr="00D46869" w:rsidRDefault="004E7270" w:rsidP="00D46869">
      <w:pPr>
        <w:jc w:val="both"/>
        <w:rPr>
          <w:rFonts w:ascii="Comic Sans MS" w:hAnsi="Comic Sans MS"/>
          <w:bCs/>
          <w:sz w:val="20"/>
          <w:szCs w:val="20"/>
        </w:rPr>
      </w:pPr>
      <w:r w:rsidRPr="00D46869">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4E7270" w:rsidRPr="00B91498" w:rsidRDefault="004E7270" w:rsidP="00B91498">
      <w:pPr>
        <w:jc w:val="center"/>
        <w:rPr>
          <w:rFonts w:ascii="Comic Sans MS" w:hAnsi="Comic Sans MS"/>
          <w:b/>
          <w:sz w:val="20"/>
          <w:szCs w:val="20"/>
        </w:rPr>
      </w:pPr>
      <w:r w:rsidRPr="00B91498">
        <w:rPr>
          <w:rFonts w:ascii="Comic Sans MS" w:hAnsi="Comic Sans MS"/>
          <w:b/>
          <w:sz w:val="20"/>
          <w:szCs w:val="20"/>
        </w:rPr>
        <w:t>Η ΟΙΚΟΝΟΜΙΚΗ ΕΠΙΤΡΟΠΗ</w:t>
      </w:r>
    </w:p>
    <w:p w:rsidR="004E7270" w:rsidRPr="00D46869" w:rsidRDefault="004E7270" w:rsidP="00D46869">
      <w:pPr>
        <w:jc w:val="both"/>
        <w:rPr>
          <w:rFonts w:ascii="Comic Sans MS" w:hAnsi="Comic Sans MS"/>
          <w:sz w:val="20"/>
          <w:szCs w:val="20"/>
        </w:rPr>
      </w:pPr>
    </w:p>
    <w:p w:rsidR="00B91498" w:rsidRDefault="004E7270" w:rsidP="00D46869">
      <w:pPr>
        <w:jc w:val="both"/>
        <w:rPr>
          <w:rFonts w:ascii="Comic Sans MS" w:hAnsi="Comic Sans MS"/>
          <w:sz w:val="20"/>
          <w:szCs w:val="20"/>
        </w:rPr>
      </w:pPr>
      <w:r w:rsidRPr="00D46869">
        <w:rPr>
          <w:rFonts w:ascii="Comic Sans MS" w:hAnsi="Comic Sans MS"/>
          <w:sz w:val="20"/>
          <w:szCs w:val="20"/>
        </w:rPr>
        <w:t xml:space="preserve">  Αφού έλαβε υπόψη το Δ.Κ.Κ.3463/2006</w:t>
      </w:r>
      <w:r w:rsidR="00B91498">
        <w:rPr>
          <w:rFonts w:ascii="Comic Sans MS" w:hAnsi="Comic Sans MS"/>
          <w:sz w:val="20"/>
          <w:szCs w:val="20"/>
        </w:rPr>
        <w:t>, διατάξεις Ν.3852/2010, Ν.4155/2013, Ν.4412/2016, Ν. 4497/2017</w:t>
      </w:r>
      <w:r w:rsidRPr="00D46869">
        <w:rPr>
          <w:rFonts w:ascii="Comic Sans MS" w:hAnsi="Comic Sans MS"/>
          <w:sz w:val="20"/>
          <w:szCs w:val="20"/>
        </w:rPr>
        <w:t xml:space="preserve">                             </w:t>
      </w:r>
    </w:p>
    <w:p w:rsidR="004E7270" w:rsidRPr="00B91498" w:rsidRDefault="004E7270" w:rsidP="00B91498">
      <w:pPr>
        <w:jc w:val="center"/>
        <w:rPr>
          <w:rFonts w:ascii="Comic Sans MS" w:hAnsi="Comic Sans MS"/>
          <w:b/>
          <w:sz w:val="20"/>
          <w:szCs w:val="20"/>
        </w:rPr>
      </w:pPr>
      <w:r w:rsidRPr="00B91498">
        <w:rPr>
          <w:rFonts w:ascii="Comic Sans MS" w:hAnsi="Comic Sans MS"/>
          <w:b/>
          <w:sz w:val="20"/>
          <w:szCs w:val="20"/>
        </w:rPr>
        <w:t>ΑΠΟΦΑΣΙΖΕΙ ΟΜΟΦΩΝΑ</w:t>
      </w:r>
    </w:p>
    <w:p w:rsidR="004E7270" w:rsidRPr="00B91498" w:rsidRDefault="004E7270" w:rsidP="00D46869">
      <w:pPr>
        <w:jc w:val="both"/>
        <w:rPr>
          <w:rFonts w:ascii="Comic Sans MS" w:hAnsi="Comic Sans MS"/>
          <w:b/>
          <w:sz w:val="20"/>
          <w:szCs w:val="20"/>
        </w:rPr>
      </w:pPr>
      <w:r w:rsidRPr="00D46869">
        <w:rPr>
          <w:rFonts w:ascii="Comic Sans MS" w:hAnsi="Comic Sans MS"/>
          <w:sz w:val="20"/>
          <w:szCs w:val="20"/>
        </w:rPr>
        <w:t xml:space="preserve">Α. Εγκρίνει τις τεχνικές προδιαγραφές για την προμήθεια: </w:t>
      </w:r>
      <w:r w:rsidR="00373017" w:rsidRPr="00D46869">
        <w:rPr>
          <w:rFonts w:ascii="Comic Sans MS" w:hAnsi="Comic Sans MS"/>
          <w:sz w:val="20"/>
          <w:szCs w:val="20"/>
        </w:rPr>
        <w:t xml:space="preserve">Προμήθεια τροφίμων και φρέσκου γάλακτος δικαιούχων υπαλλήλων Δήμου και ΚΚΜΠΑΠ ετών 2018-2019 </w:t>
      </w:r>
      <w:r w:rsidR="00387CBB" w:rsidRPr="00D46869">
        <w:rPr>
          <w:rFonts w:ascii="Comic Sans MS" w:hAnsi="Comic Sans MS"/>
          <w:sz w:val="20"/>
          <w:szCs w:val="20"/>
        </w:rPr>
        <w:t xml:space="preserve">προϋπολογισμού </w:t>
      </w:r>
      <w:r w:rsidR="00387CBB" w:rsidRPr="00B91498">
        <w:rPr>
          <w:rFonts w:ascii="Comic Sans MS" w:hAnsi="Comic Sans MS"/>
          <w:b/>
          <w:sz w:val="20"/>
          <w:szCs w:val="20"/>
        </w:rPr>
        <w:t>581.325,57</w:t>
      </w:r>
      <w:r w:rsidR="00373017" w:rsidRPr="00B91498">
        <w:rPr>
          <w:rFonts w:ascii="Comic Sans MS" w:hAnsi="Comic Sans MS"/>
          <w:b/>
          <w:sz w:val="20"/>
          <w:szCs w:val="20"/>
        </w:rPr>
        <w:t xml:space="preserve"> με Φ.Π.Α.</w:t>
      </w:r>
    </w:p>
    <w:p w:rsidR="002072AB" w:rsidRPr="00D46869" w:rsidRDefault="002072AB" w:rsidP="00D46869">
      <w:pPr>
        <w:jc w:val="both"/>
        <w:rPr>
          <w:rFonts w:ascii="Comic Sans MS" w:hAnsi="Comic Sans MS"/>
          <w:sz w:val="20"/>
          <w:szCs w:val="20"/>
        </w:rPr>
      </w:pPr>
    </w:p>
    <w:p w:rsidR="004E7270" w:rsidRPr="00D46869" w:rsidRDefault="00373017" w:rsidP="00D46869">
      <w:pPr>
        <w:jc w:val="both"/>
        <w:rPr>
          <w:rFonts w:ascii="Comic Sans MS" w:hAnsi="Comic Sans MS"/>
          <w:bCs/>
          <w:sz w:val="20"/>
          <w:szCs w:val="20"/>
        </w:rPr>
      </w:pPr>
      <w:r w:rsidRPr="00D46869">
        <w:rPr>
          <w:rFonts w:ascii="Comic Sans MS" w:hAnsi="Comic Sans MS"/>
          <w:sz w:val="20"/>
          <w:szCs w:val="20"/>
        </w:rPr>
        <w:t xml:space="preserve">Β. Προκηρύσσει </w:t>
      </w:r>
      <w:r w:rsidR="00387CBB" w:rsidRPr="00D46869">
        <w:rPr>
          <w:rFonts w:ascii="Comic Sans MS" w:hAnsi="Comic Sans MS"/>
          <w:sz w:val="20"/>
          <w:szCs w:val="20"/>
        </w:rPr>
        <w:t xml:space="preserve">ανοικτό ηλεκτρονικό διεθνή διαγωνισμό για την προμήθεια τροφίμων και φρέσκου γάλακτος δικαιούχων υπαλλήλων Δήμου </w:t>
      </w:r>
      <w:proofErr w:type="spellStart"/>
      <w:r w:rsidR="00387CBB" w:rsidRPr="00D46869">
        <w:rPr>
          <w:rFonts w:ascii="Comic Sans MS" w:hAnsi="Comic Sans MS"/>
          <w:sz w:val="20"/>
          <w:szCs w:val="20"/>
        </w:rPr>
        <w:t>Αρταίων</w:t>
      </w:r>
      <w:proofErr w:type="spellEnd"/>
      <w:r w:rsidR="00387CBB" w:rsidRPr="00D46869">
        <w:rPr>
          <w:rFonts w:ascii="Comic Sans MS" w:hAnsi="Comic Sans MS"/>
          <w:sz w:val="20"/>
          <w:szCs w:val="20"/>
        </w:rPr>
        <w:t xml:space="preserve"> και του Κ.Κ.Μ.Π.Α.Π. ετών 2018-2019 (και προαίρεση γάλακτος Δήμου </w:t>
      </w:r>
      <w:proofErr w:type="spellStart"/>
      <w:r w:rsidR="00387CBB" w:rsidRPr="00D46869">
        <w:rPr>
          <w:rFonts w:ascii="Comic Sans MS" w:hAnsi="Comic Sans MS"/>
          <w:sz w:val="20"/>
          <w:szCs w:val="20"/>
        </w:rPr>
        <w:t>Αρταίων</w:t>
      </w:r>
      <w:proofErr w:type="spellEnd"/>
      <w:r w:rsidR="00387CBB" w:rsidRPr="00D46869">
        <w:rPr>
          <w:rFonts w:ascii="Comic Sans MS" w:hAnsi="Comic Sans MS"/>
          <w:sz w:val="20"/>
          <w:szCs w:val="20"/>
        </w:rPr>
        <w:t xml:space="preserve">), </w:t>
      </w:r>
      <w:r w:rsidR="00387CBB" w:rsidRPr="00D46869">
        <w:rPr>
          <w:rFonts w:ascii="Comic Sans MS" w:hAnsi="Comic Sans MS"/>
          <w:bCs/>
          <w:spacing w:val="-5"/>
          <w:sz w:val="20"/>
          <w:szCs w:val="20"/>
        </w:rPr>
        <w:t xml:space="preserve">με κριτήριο κατακύρωσης </w:t>
      </w:r>
      <w:r w:rsidR="00387CBB" w:rsidRPr="00D46869">
        <w:rPr>
          <w:rFonts w:ascii="Comic Sans MS" w:hAnsi="Comic Sans MS"/>
          <w:sz w:val="20"/>
          <w:szCs w:val="20"/>
        </w:rPr>
        <w:t xml:space="preserve">την πλέον συμφέρουσα από οικονομική άποψη προσφορά αποκλειστικά βάσει της τιμής όπως προκύπτει από </w:t>
      </w:r>
      <w:r w:rsidR="00387CBB" w:rsidRPr="00D46869">
        <w:rPr>
          <w:rFonts w:ascii="Comic Sans MS" w:hAnsi="Comic Sans MS"/>
          <w:bCs/>
          <w:spacing w:val="-5"/>
          <w:sz w:val="20"/>
          <w:szCs w:val="20"/>
        </w:rPr>
        <w:t>το μεγαλύτερο ποσοστό έκπτωσης, στη μέση τιμή λιανικής πώλησης, όπως αυτές προσδιορίζονται από το τμήμα Εμπορίου  ή τον αρμόδιο φορέα, όπως ισχύει κάθε φορά, σύμφωνα με την κείμενη νομοθεσία, για τις ομάδες Β’, Γ’, Δ’, Ε’ και Ζ’, και των τιμών του ενδεικτικού προϋπολογισμού για τις ομάδες Α’, ΣΤ’, Η’, Θ’, Ι’ και Κ’ συνολικού προϋπολογισμού</w:t>
      </w:r>
      <w:r w:rsidR="00387CBB" w:rsidRPr="00D46869">
        <w:rPr>
          <w:rFonts w:ascii="Comic Sans MS" w:hAnsi="Comic Sans MS"/>
          <w:sz w:val="20"/>
          <w:szCs w:val="20"/>
        </w:rPr>
        <w:t xml:space="preserve">  </w:t>
      </w:r>
      <w:r w:rsidR="00873EB1" w:rsidRPr="00D46869">
        <w:rPr>
          <w:rFonts w:ascii="Comic Sans MS" w:hAnsi="Comic Sans MS"/>
          <w:sz w:val="20"/>
          <w:szCs w:val="20"/>
        </w:rPr>
        <w:t>581.325,57</w:t>
      </w:r>
      <w:r w:rsidR="00387CBB" w:rsidRPr="00D46869">
        <w:rPr>
          <w:rFonts w:ascii="Comic Sans MS" w:hAnsi="Comic Sans MS"/>
          <w:sz w:val="20"/>
          <w:szCs w:val="20"/>
        </w:rPr>
        <w:t xml:space="preserve">€ συμπεριλαμβανομένου του ΦΠΑ. </w:t>
      </w:r>
    </w:p>
    <w:p w:rsidR="004E7270" w:rsidRPr="00D46869" w:rsidRDefault="004E7270" w:rsidP="00D46869">
      <w:pPr>
        <w:jc w:val="both"/>
        <w:rPr>
          <w:rFonts w:ascii="Comic Sans MS" w:hAnsi="Comic Sans MS"/>
          <w:sz w:val="20"/>
          <w:szCs w:val="20"/>
        </w:rPr>
      </w:pPr>
      <w:r w:rsidRPr="00D46869">
        <w:rPr>
          <w:rFonts w:ascii="Comic Sans MS" w:hAnsi="Comic Sans MS"/>
          <w:sz w:val="20"/>
          <w:szCs w:val="20"/>
        </w:rPr>
        <w:t>Γ. Συντάσσει τους όρους του διαγωνισμού ως κατωτέρω:</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ΑΝΑΘΕΤΟΥΣΑ ΑΡΧΗ ΚΑΙ ΑΝΤΙΚΕΙΜΕΝΟ ΣΥΜΒΑΣΗΣ</w:t>
      </w:r>
    </w:p>
    <w:p w:rsidR="0017611D" w:rsidRPr="00D46869" w:rsidRDefault="0017611D" w:rsidP="00D46869">
      <w:pPr>
        <w:jc w:val="both"/>
        <w:rPr>
          <w:rFonts w:ascii="Comic Sans MS" w:hAnsi="Comic Sans MS"/>
          <w:sz w:val="20"/>
          <w:szCs w:val="20"/>
        </w:rPr>
      </w:pPr>
      <w:bookmarkStart w:id="0" w:name="_Toc501088664"/>
      <w:r w:rsidRPr="00D46869">
        <w:rPr>
          <w:rFonts w:ascii="Comic Sans MS" w:hAnsi="Comic Sans MS"/>
          <w:sz w:val="20"/>
          <w:szCs w:val="20"/>
        </w:rPr>
        <w:t>1.1</w:t>
      </w:r>
      <w:r w:rsidRPr="00D46869">
        <w:rPr>
          <w:rFonts w:ascii="Comic Sans MS" w:hAnsi="Comic Sans MS"/>
          <w:sz w:val="20"/>
          <w:szCs w:val="20"/>
        </w:rPr>
        <w:tab/>
        <w:t>Στοιχεία Αναθέτουσας Αρχής</w:t>
      </w:r>
      <w:bookmarkEnd w:id="0"/>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p>
    <w:tbl>
      <w:tblPr>
        <w:tblW w:w="0" w:type="auto"/>
        <w:tblInd w:w="108" w:type="dxa"/>
        <w:tblLayout w:type="fixed"/>
        <w:tblLook w:val="0000"/>
      </w:tblPr>
      <w:tblGrid>
        <w:gridCol w:w="5245"/>
        <w:gridCol w:w="4129"/>
      </w:tblGrid>
      <w:tr w:rsidR="0017611D" w:rsidRPr="00D46869" w:rsidTr="00025F7D">
        <w:tc>
          <w:tcPr>
            <w:tcW w:w="5245" w:type="dxa"/>
            <w:tcBorders>
              <w:top w:val="single" w:sz="4" w:space="0" w:color="000000"/>
              <w:left w:val="single" w:sz="4" w:space="0" w:color="000000"/>
              <w:bottom w:val="single" w:sz="4" w:space="0" w:color="000000"/>
            </w:tcBorders>
            <w:shd w:val="clear" w:color="auto" w:fill="auto"/>
          </w:tcPr>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ΔΗΜΟΣ ΑΡΤΑΙΩΝ</w:t>
            </w:r>
          </w:p>
        </w:tc>
      </w:tr>
      <w:tr w:rsidR="0017611D" w:rsidRPr="00D46869" w:rsidTr="00025F7D">
        <w:tc>
          <w:tcPr>
            <w:tcW w:w="5245" w:type="dxa"/>
            <w:tcBorders>
              <w:top w:val="single" w:sz="4" w:space="0" w:color="000000"/>
              <w:left w:val="single" w:sz="4" w:space="0" w:color="000000"/>
              <w:bottom w:val="single" w:sz="4" w:space="0" w:color="000000"/>
            </w:tcBorders>
            <w:shd w:val="clear" w:color="auto" w:fill="auto"/>
          </w:tcPr>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ΠΕΡΙΦ. ΟΔΟΣ &amp; ΑΥΞΕΝΤΙΟΥ</w:t>
            </w:r>
          </w:p>
        </w:tc>
      </w:tr>
      <w:tr w:rsidR="0017611D" w:rsidRPr="00D46869" w:rsidTr="00025F7D">
        <w:tc>
          <w:tcPr>
            <w:tcW w:w="5245" w:type="dxa"/>
            <w:tcBorders>
              <w:top w:val="single" w:sz="4" w:space="0" w:color="000000"/>
              <w:left w:val="single" w:sz="4" w:space="0" w:color="000000"/>
              <w:bottom w:val="single" w:sz="4" w:space="0" w:color="000000"/>
            </w:tcBorders>
            <w:shd w:val="clear" w:color="auto" w:fill="auto"/>
          </w:tcPr>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ΑΡΤΑ</w:t>
            </w:r>
          </w:p>
        </w:tc>
      </w:tr>
      <w:tr w:rsidR="0017611D" w:rsidRPr="00D46869" w:rsidTr="00025F7D">
        <w:tc>
          <w:tcPr>
            <w:tcW w:w="5245" w:type="dxa"/>
            <w:tcBorders>
              <w:top w:val="single" w:sz="4" w:space="0" w:color="000000"/>
              <w:left w:val="single" w:sz="4" w:space="0" w:color="000000"/>
              <w:bottom w:val="single" w:sz="4" w:space="0" w:color="000000"/>
            </w:tcBorders>
            <w:shd w:val="clear" w:color="auto" w:fill="auto"/>
          </w:tcPr>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47132</w:t>
            </w:r>
          </w:p>
        </w:tc>
      </w:tr>
      <w:tr w:rsidR="0017611D" w:rsidRPr="00D46869" w:rsidTr="00025F7D">
        <w:tc>
          <w:tcPr>
            <w:tcW w:w="5245" w:type="dxa"/>
            <w:tcBorders>
              <w:top w:val="single" w:sz="4" w:space="0" w:color="000000"/>
              <w:left w:val="single" w:sz="4" w:space="0" w:color="000000"/>
              <w:bottom w:val="single" w:sz="4" w:space="0" w:color="000000"/>
            </w:tcBorders>
            <w:shd w:val="clear" w:color="auto" w:fill="auto"/>
          </w:tcPr>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2681362101</w:t>
            </w:r>
          </w:p>
        </w:tc>
      </w:tr>
      <w:tr w:rsidR="0017611D" w:rsidRPr="00D46869" w:rsidTr="00025F7D">
        <w:tc>
          <w:tcPr>
            <w:tcW w:w="5245" w:type="dxa"/>
            <w:tcBorders>
              <w:top w:val="single" w:sz="4" w:space="0" w:color="000000"/>
              <w:left w:val="single" w:sz="4" w:space="0" w:color="000000"/>
              <w:bottom w:val="single" w:sz="4" w:space="0" w:color="000000"/>
            </w:tcBorders>
            <w:shd w:val="clear" w:color="auto" w:fill="auto"/>
          </w:tcPr>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2681362252</w:t>
            </w:r>
          </w:p>
        </w:tc>
      </w:tr>
      <w:tr w:rsidR="0017611D" w:rsidRPr="00D46869" w:rsidTr="00025F7D">
        <w:tc>
          <w:tcPr>
            <w:tcW w:w="5245" w:type="dxa"/>
            <w:tcBorders>
              <w:top w:val="single" w:sz="4" w:space="0" w:color="000000"/>
              <w:left w:val="single" w:sz="4" w:space="0" w:color="000000"/>
              <w:bottom w:val="single" w:sz="4" w:space="0" w:color="000000"/>
            </w:tcBorders>
            <w:shd w:val="clear" w:color="auto" w:fill="auto"/>
          </w:tcPr>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7611D" w:rsidRPr="00D46869" w:rsidRDefault="0017611D" w:rsidP="00D46869">
            <w:pPr>
              <w:jc w:val="both"/>
              <w:rPr>
                <w:rFonts w:ascii="Comic Sans MS" w:hAnsi="Comic Sans MS"/>
                <w:sz w:val="20"/>
                <w:szCs w:val="20"/>
                <w:lang w:val="en-US"/>
              </w:rPr>
            </w:pPr>
            <w:r w:rsidRPr="00D46869">
              <w:rPr>
                <w:rFonts w:ascii="Comic Sans MS" w:hAnsi="Comic Sans MS"/>
                <w:sz w:val="20"/>
                <w:szCs w:val="20"/>
                <w:lang w:val="en-US"/>
              </w:rPr>
              <w:t>dimos@arta.gr</w:t>
            </w:r>
          </w:p>
        </w:tc>
      </w:tr>
      <w:tr w:rsidR="0017611D" w:rsidRPr="00025F7D" w:rsidTr="00025F7D">
        <w:tc>
          <w:tcPr>
            <w:tcW w:w="5245" w:type="dxa"/>
            <w:tcBorders>
              <w:top w:val="single" w:sz="4" w:space="0" w:color="000000"/>
              <w:left w:val="single" w:sz="4" w:space="0" w:color="000000"/>
              <w:bottom w:val="single" w:sz="4" w:space="0" w:color="000000"/>
            </w:tcBorders>
            <w:shd w:val="clear" w:color="auto" w:fill="auto"/>
          </w:tcPr>
          <w:p w:rsidR="0017611D" w:rsidRPr="00D46869" w:rsidRDefault="0017611D" w:rsidP="00D46869">
            <w:pPr>
              <w:jc w:val="both"/>
              <w:rPr>
                <w:rFonts w:ascii="Comic Sans MS" w:hAnsi="Comic Sans MS"/>
                <w:sz w:val="20"/>
                <w:szCs w:val="20"/>
                <w:lang w:val="en-US"/>
              </w:rPr>
            </w:pPr>
            <w:r w:rsidRPr="00D46869">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7611D" w:rsidRPr="00D46869" w:rsidRDefault="0017611D" w:rsidP="00D46869">
            <w:pPr>
              <w:jc w:val="both"/>
              <w:rPr>
                <w:rFonts w:ascii="Comic Sans MS" w:hAnsi="Comic Sans MS"/>
                <w:sz w:val="20"/>
                <w:szCs w:val="20"/>
              </w:rPr>
            </w:pPr>
            <w:proofErr w:type="spellStart"/>
            <w:r w:rsidRPr="00D46869">
              <w:rPr>
                <w:rFonts w:ascii="Comic Sans MS" w:hAnsi="Comic Sans MS"/>
                <w:sz w:val="20"/>
                <w:szCs w:val="20"/>
              </w:rPr>
              <w:t>Πετσιμέρης</w:t>
            </w:r>
            <w:proofErr w:type="spellEnd"/>
            <w:r w:rsidRPr="00D46869">
              <w:rPr>
                <w:rFonts w:ascii="Comic Sans MS" w:hAnsi="Comic Sans MS"/>
                <w:sz w:val="20"/>
                <w:szCs w:val="20"/>
              </w:rPr>
              <w:t xml:space="preserve"> Άγγελος</w:t>
            </w:r>
          </w:p>
          <w:p w:rsidR="0017611D" w:rsidRPr="00D46869" w:rsidRDefault="0017611D" w:rsidP="00D46869">
            <w:pPr>
              <w:jc w:val="both"/>
              <w:rPr>
                <w:rFonts w:ascii="Comic Sans MS" w:hAnsi="Comic Sans MS"/>
                <w:sz w:val="20"/>
                <w:szCs w:val="20"/>
              </w:rPr>
            </w:pPr>
            <w:proofErr w:type="spellStart"/>
            <w:r w:rsidRPr="00D46869">
              <w:rPr>
                <w:rFonts w:ascii="Comic Sans MS" w:hAnsi="Comic Sans MS"/>
                <w:sz w:val="20"/>
                <w:szCs w:val="20"/>
              </w:rPr>
              <w:t>Περιφ</w:t>
            </w:r>
            <w:proofErr w:type="spellEnd"/>
            <w:r w:rsidRPr="00D46869">
              <w:rPr>
                <w:rFonts w:ascii="Comic Sans MS" w:hAnsi="Comic Sans MS"/>
                <w:sz w:val="20"/>
                <w:szCs w:val="20"/>
              </w:rPr>
              <w:t>. Οδός &amp; Αυξεντίου</w:t>
            </w:r>
          </w:p>
          <w:p w:rsidR="0017611D" w:rsidRPr="00D46869" w:rsidRDefault="0017611D" w:rsidP="00D46869">
            <w:pPr>
              <w:jc w:val="both"/>
              <w:rPr>
                <w:rFonts w:ascii="Comic Sans MS" w:hAnsi="Comic Sans MS"/>
                <w:sz w:val="20"/>
                <w:szCs w:val="20"/>
              </w:rPr>
            </w:pPr>
            <w:proofErr w:type="spellStart"/>
            <w:r w:rsidRPr="00D46869">
              <w:rPr>
                <w:rFonts w:ascii="Comic Sans MS" w:hAnsi="Comic Sans MS"/>
                <w:sz w:val="20"/>
                <w:szCs w:val="20"/>
              </w:rPr>
              <w:t>Τηλ</w:t>
            </w:r>
            <w:proofErr w:type="spellEnd"/>
            <w:r w:rsidRPr="00D46869">
              <w:rPr>
                <w:rFonts w:ascii="Comic Sans MS" w:hAnsi="Comic Sans MS"/>
                <w:sz w:val="20"/>
                <w:szCs w:val="20"/>
              </w:rPr>
              <w:t>.: 2681362243</w:t>
            </w:r>
          </w:p>
          <w:p w:rsidR="0017611D" w:rsidRPr="00D46869" w:rsidRDefault="0017611D" w:rsidP="00D46869">
            <w:pPr>
              <w:jc w:val="both"/>
              <w:rPr>
                <w:rFonts w:ascii="Comic Sans MS" w:hAnsi="Comic Sans MS"/>
                <w:sz w:val="20"/>
                <w:szCs w:val="20"/>
                <w:lang w:val="en-US"/>
              </w:rPr>
            </w:pPr>
            <w:r w:rsidRPr="00D46869">
              <w:rPr>
                <w:rFonts w:ascii="Comic Sans MS" w:hAnsi="Comic Sans MS"/>
                <w:sz w:val="20"/>
                <w:szCs w:val="20"/>
                <w:lang w:val="en-US"/>
              </w:rPr>
              <w:t>Fax: 2681362269</w:t>
            </w:r>
          </w:p>
          <w:p w:rsidR="0017611D" w:rsidRPr="00D46869" w:rsidRDefault="0017611D" w:rsidP="00D46869">
            <w:pPr>
              <w:jc w:val="both"/>
              <w:rPr>
                <w:rFonts w:ascii="Comic Sans MS" w:hAnsi="Comic Sans MS"/>
                <w:sz w:val="20"/>
                <w:szCs w:val="20"/>
                <w:lang w:val="en-US"/>
              </w:rPr>
            </w:pPr>
            <w:r w:rsidRPr="00D46869">
              <w:rPr>
                <w:rFonts w:ascii="Comic Sans MS" w:hAnsi="Comic Sans MS"/>
                <w:sz w:val="20"/>
                <w:szCs w:val="20"/>
                <w:lang w:val="en-US"/>
              </w:rPr>
              <w:t>e-mail: petsimeris@arta.gr</w:t>
            </w:r>
          </w:p>
        </w:tc>
      </w:tr>
      <w:tr w:rsidR="0017611D" w:rsidRPr="00D46869" w:rsidTr="00025F7D">
        <w:tc>
          <w:tcPr>
            <w:tcW w:w="5245" w:type="dxa"/>
            <w:tcBorders>
              <w:top w:val="single" w:sz="4" w:space="0" w:color="000000"/>
              <w:left w:val="single" w:sz="4" w:space="0" w:color="000000"/>
              <w:bottom w:val="single" w:sz="4" w:space="0" w:color="000000"/>
            </w:tcBorders>
            <w:shd w:val="clear" w:color="auto" w:fill="auto"/>
          </w:tcPr>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7611D" w:rsidRPr="00D46869" w:rsidRDefault="0017611D" w:rsidP="00D46869">
            <w:pPr>
              <w:jc w:val="both"/>
              <w:rPr>
                <w:rFonts w:ascii="Comic Sans MS" w:hAnsi="Comic Sans MS"/>
                <w:sz w:val="20"/>
                <w:szCs w:val="20"/>
                <w:lang w:val="en-US"/>
              </w:rPr>
            </w:pPr>
            <w:r w:rsidRPr="00D46869">
              <w:rPr>
                <w:rFonts w:ascii="Comic Sans MS" w:hAnsi="Comic Sans MS"/>
                <w:sz w:val="20"/>
                <w:szCs w:val="20"/>
                <w:lang w:val="en-US"/>
              </w:rPr>
              <w:t>www.arta.gr</w:t>
            </w:r>
          </w:p>
        </w:tc>
      </w:tr>
    </w:tbl>
    <w:p w:rsidR="0017611D" w:rsidRPr="00D46869"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Είδος Αναθέτουσας Αρχής </w:t>
      </w:r>
    </w:p>
    <w:p w:rsidR="0017611D" w:rsidRPr="00D46869" w:rsidRDefault="0017611D" w:rsidP="00D46869">
      <w:pPr>
        <w:jc w:val="both"/>
        <w:rPr>
          <w:rFonts w:ascii="Comic Sans MS" w:eastAsia="Calibri" w:hAnsi="Comic Sans MS"/>
          <w:sz w:val="20"/>
          <w:szCs w:val="20"/>
        </w:rPr>
      </w:pPr>
      <w:r w:rsidRPr="00D46869">
        <w:rPr>
          <w:rFonts w:ascii="Comic Sans MS" w:hAnsi="Comic Sans MS"/>
          <w:sz w:val="20"/>
          <w:szCs w:val="20"/>
        </w:rPr>
        <w:t>Η Αναθέτουσα Αρχή είναι Δήμος  και ανήκει στην Γενική Κυβέρνηση (Υποτομέας Ο.Τ.Α.)</w:t>
      </w:r>
    </w:p>
    <w:p w:rsidR="0017611D" w:rsidRPr="00D46869"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Κύρια δραστηριότητα Α.Α.</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Η κύρια δραστηριότητα της Αναθέτουσας Αρχής είναι οι γενικές δημόσιες υπηρεσίες</w:t>
      </w:r>
    </w:p>
    <w:p w:rsidR="0017611D" w:rsidRPr="00D46869"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Στοιχεία Επικοινωνίας </w:t>
      </w:r>
    </w:p>
    <w:p w:rsidR="0017611D" w:rsidRPr="00D46869" w:rsidRDefault="0017611D" w:rsidP="00D46869">
      <w:pPr>
        <w:jc w:val="both"/>
        <w:rPr>
          <w:rFonts w:ascii="Comic Sans MS" w:hAnsi="Comic Sans MS"/>
          <w:color w:val="92D050"/>
          <w:sz w:val="20"/>
          <w:szCs w:val="20"/>
        </w:rPr>
      </w:pPr>
      <w:r w:rsidRPr="00D46869">
        <w:rPr>
          <w:rFonts w:ascii="Comic Sans MS" w:hAnsi="Comic Sans MS"/>
          <w:sz w:val="20"/>
          <w:szCs w:val="20"/>
        </w:rPr>
        <w:t>α)</w:t>
      </w:r>
      <w:r w:rsidRPr="00D46869">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6" w:history="1">
        <w:r w:rsidRPr="00D46869">
          <w:rPr>
            <w:rFonts w:ascii="Comic Sans MS" w:hAnsi="Comic Sans MS"/>
            <w:color w:val="0000FF"/>
            <w:sz w:val="20"/>
            <w:szCs w:val="20"/>
            <w:u w:val="single"/>
            <w:lang w:val="en-US"/>
          </w:rPr>
          <w:t>www</w:t>
        </w:r>
        <w:r w:rsidRPr="00D46869">
          <w:rPr>
            <w:rFonts w:ascii="Comic Sans MS" w:hAnsi="Comic Sans MS"/>
            <w:color w:val="0000FF"/>
            <w:sz w:val="20"/>
            <w:szCs w:val="20"/>
            <w:u w:val="single"/>
          </w:rPr>
          <w:t>.</w:t>
        </w:r>
        <w:r w:rsidRPr="00D46869">
          <w:rPr>
            <w:rFonts w:ascii="Comic Sans MS" w:hAnsi="Comic Sans MS"/>
            <w:color w:val="0000FF"/>
            <w:sz w:val="20"/>
            <w:szCs w:val="20"/>
            <w:u w:val="single"/>
            <w:lang w:val="en-US"/>
          </w:rPr>
          <w:t>arta</w:t>
        </w:r>
        <w:r w:rsidRPr="00D46869">
          <w:rPr>
            <w:rFonts w:ascii="Comic Sans MS" w:hAnsi="Comic Sans MS"/>
            <w:color w:val="0000FF"/>
            <w:sz w:val="20"/>
            <w:szCs w:val="20"/>
            <w:u w:val="single"/>
          </w:rPr>
          <w:t>.</w:t>
        </w:r>
        <w:r w:rsidRPr="00D46869">
          <w:rPr>
            <w:rFonts w:ascii="Comic Sans MS" w:hAnsi="Comic Sans MS"/>
            <w:color w:val="0000FF"/>
            <w:sz w:val="20"/>
            <w:szCs w:val="20"/>
            <w:u w:val="single"/>
            <w:lang w:val="en-US"/>
          </w:rPr>
          <w:t>gr</w:t>
        </w:r>
      </w:hyperlink>
      <w:r w:rsidRPr="00D46869">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w:t>
      </w:r>
      <w:r w:rsidRPr="00D46869">
        <w:rPr>
          <w:rFonts w:ascii="Comic Sans MS" w:hAnsi="Comic Sans MS"/>
          <w:sz w:val="20"/>
          <w:szCs w:val="20"/>
        </w:rPr>
        <w:tab/>
        <w:t xml:space="preserve">Οι προσφορές πρέπει να υποβάλλονται ηλεκτρονικά στην διεύθυνση : </w:t>
      </w:r>
      <w:hyperlink r:id="rId7" w:history="1">
        <w:r w:rsidRPr="00D46869">
          <w:rPr>
            <w:rStyle w:val="-"/>
            <w:rFonts w:ascii="Comic Sans MS" w:hAnsi="Comic Sans MS"/>
            <w:sz w:val="20"/>
            <w:szCs w:val="20"/>
            <w:shd w:val="clear" w:color="auto" w:fill="FFFFFF"/>
          </w:rPr>
          <w:t>www.promitheus.gov.gr</w:t>
        </w:r>
      </w:hyperlink>
      <w:r w:rsidRPr="00D46869">
        <w:rPr>
          <w:rFonts w:ascii="Comic Sans MS" w:hAnsi="Comic Sans MS"/>
          <w:color w:val="000000"/>
          <w:sz w:val="20"/>
          <w:szCs w:val="20"/>
          <w:shd w:val="clear" w:color="auto" w:fill="FFFFFF"/>
        </w:rPr>
        <w:t xml:space="preserve"> και στον αριθμό διαγωνισμού 50826</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γ)</w:t>
      </w:r>
      <w:r w:rsidRPr="00D46869">
        <w:rPr>
          <w:rFonts w:ascii="Comic Sans MS" w:hAnsi="Comic Sans MS"/>
          <w:sz w:val="20"/>
          <w:szCs w:val="20"/>
        </w:rPr>
        <w:tab/>
        <w:t>Περαιτέρω πληροφορίες είναι διαθέσιμες από την προαναφερθείσα διεύθυνση.</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δ</w:t>
      </w:r>
      <w:r w:rsidRPr="00D46869">
        <w:rPr>
          <w:rFonts w:ascii="Comic Sans MS" w:hAnsi="Comic Sans MS"/>
          <w:i/>
          <w:sz w:val="20"/>
          <w:szCs w:val="20"/>
        </w:rPr>
        <w:t xml:space="preserve">) </w:t>
      </w:r>
      <w:r w:rsidRPr="00D46869">
        <w:rPr>
          <w:rFonts w:ascii="Comic Sans MS" w:hAnsi="Comic Sans MS"/>
          <w:sz w:val="20"/>
          <w:szCs w:val="20"/>
          <w:lang w:val="en-US"/>
        </w:rPr>
        <w:t>H</w:t>
      </w:r>
      <w:r w:rsidRPr="00D46869">
        <w:rPr>
          <w:rFonts w:ascii="Comic Sans MS" w:hAnsi="Comic Sans MS"/>
          <w:sz w:val="20"/>
          <w:szCs w:val="20"/>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8" w:history="1">
        <w:r w:rsidRPr="00D46869">
          <w:rPr>
            <w:rStyle w:val="-"/>
            <w:rFonts w:ascii="Comic Sans MS" w:hAnsi="Comic Sans MS"/>
            <w:sz w:val="20"/>
            <w:szCs w:val="20"/>
            <w:shd w:val="clear" w:color="auto" w:fill="FFFFFF"/>
          </w:rPr>
          <w:t>www.promitheus.gov.gr</w:t>
        </w:r>
      </w:hyperlink>
      <w:r w:rsidRPr="00D46869">
        <w:rPr>
          <w:rFonts w:ascii="Comic Sans MS" w:hAnsi="Comic Sans MS"/>
          <w:sz w:val="20"/>
          <w:szCs w:val="20"/>
        </w:rPr>
        <w:t xml:space="preserve"> στην επιλογή «βοήθεια και υποστήριξη».</w:t>
      </w:r>
    </w:p>
    <w:p w:rsidR="0017611D" w:rsidRPr="00D46869" w:rsidRDefault="0017611D" w:rsidP="00D46869">
      <w:pPr>
        <w:jc w:val="both"/>
        <w:rPr>
          <w:rFonts w:ascii="Comic Sans MS" w:hAnsi="Comic Sans MS"/>
          <w:sz w:val="20"/>
          <w:szCs w:val="20"/>
        </w:rPr>
      </w:pPr>
      <w:bookmarkStart w:id="1" w:name="_Toc501088665"/>
      <w:r w:rsidRPr="00D46869">
        <w:rPr>
          <w:rFonts w:ascii="Comic Sans MS" w:hAnsi="Comic Sans MS"/>
          <w:sz w:val="20"/>
          <w:szCs w:val="20"/>
        </w:rPr>
        <w:t>1.2</w:t>
      </w:r>
      <w:r w:rsidRPr="00D46869">
        <w:rPr>
          <w:rFonts w:ascii="Comic Sans MS" w:hAnsi="Comic Sans MS"/>
          <w:sz w:val="20"/>
          <w:szCs w:val="20"/>
        </w:rPr>
        <w:tab/>
        <w:t>Στοιχεία Διαδικασίας-Χρηματοδότηση</w:t>
      </w:r>
      <w:bookmarkEnd w:id="1"/>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Είδος διαδικασίας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Ο διαγωνισμός θα διεξαχθεί με την ανοικτή διαδικασία του άρθρου 27 του ν. 4412/16. </w:t>
      </w:r>
    </w:p>
    <w:p w:rsidR="0017611D" w:rsidRPr="00D46869"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Χρηματοδότηση της σύμβασης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Φορείς χρηματοδότησης της παρούσας σύμβασης είναι  1) </w:t>
      </w:r>
      <w:r w:rsidRPr="00D46869">
        <w:rPr>
          <w:rFonts w:ascii="Comic Sans MS" w:hAnsi="Comic Sans MS"/>
          <w:sz w:val="20"/>
          <w:szCs w:val="20"/>
          <w:u w:val="single"/>
        </w:rPr>
        <w:t xml:space="preserve">ο Δήμος </w:t>
      </w:r>
      <w:proofErr w:type="spellStart"/>
      <w:r w:rsidRPr="00D46869">
        <w:rPr>
          <w:rFonts w:ascii="Comic Sans MS" w:hAnsi="Comic Sans MS"/>
          <w:sz w:val="20"/>
          <w:szCs w:val="20"/>
          <w:u w:val="single"/>
        </w:rPr>
        <w:t>Αρταίων</w:t>
      </w:r>
      <w:proofErr w:type="spellEnd"/>
      <w:r w:rsidRPr="00D46869">
        <w:rPr>
          <w:rFonts w:ascii="Comic Sans MS" w:hAnsi="Comic Sans MS"/>
          <w:sz w:val="20"/>
          <w:szCs w:val="20"/>
        </w:rPr>
        <w:t xml:space="preserve"> με την αριθ. 709/2017 απόφαση Δημοτικού Συμβουλίου (ΑΔΑ: Ψ6ΕΓΩΨΑ-91Ω), 2) </w:t>
      </w:r>
      <w:r w:rsidRPr="00D46869">
        <w:rPr>
          <w:rFonts w:ascii="Comic Sans MS" w:hAnsi="Comic Sans MS"/>
          <w:sz w:val="20"/>
          <w:szCs w:val="20"/>
          <w:u w:val="single"/>
        </w:rPr>
        <w:t>το Κέντρο Κοινωνικής Μέριμνας Παιδείας Αθλητισμού Πολιτισμού (Κ.Κ.Π.Α.Π.)</w:t>
      </w:r>
      <w:r w:rsidRPr="00D46869">
        <w:rPr>
          <w:rFonts w:ascii="Comic Sans MS" w:hAnsi="Comic Sans MS"/>
          <w:sz w:val="20"/>
          <w:szCs w:val="20"/>
        </w:rPr>
        <w:t xml:space="preserve"> με την αριθ. 99/2017 απόφαση Δ.Σ. (ΑΔΑ: 6ΩΟ0ΟΛΙΦ-2Ι3).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 Η δαπάνη για την εν σύμβαση βαρύνει τις σχετικές πιστώσεις των φορέων για τα έτη 2018 – 2019 και για την περίπτωση της προαίρεσης το 2020.  Αναλυτικότερα οι Κ.Α. που θα βαρύνουν τους ετήσιους προϋπολογισμούς των φορέων είναι οι εξής: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Δ. ΑΡΤΑΙΩΝ : 10-6063, 20-6063, 30-6063, 45-6063, 70-6063</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Κ.Κ.Μ.Π.Α.Π: 15-6481.001,15-6481.002, 15-6481.003, 15-6481.004, 15-6481.005, 15-6481.007, 15-6481.008, 15-6481.009,15-6063</w:t>
      </w:r>
    </w:p>
    <w:p w:rsidR="0017611D" w:rsidRPr="00D46869" w:rsidRDefault="0017611D" w:rsidP="00D46869">
      <w:pPr>
        <w:jc w:val="both"/>
        <w:rPr>
          <w:rFonts w:ascii="Comic Sans MS" w:hAnsi="Comic Sans MS"/>
          <w:sz w:val="20"/>
          <w:szCs w:val="20"/>
        </w:rPr>
      </w:pPr>
      <w:bookmarkStart w:id="2" w:name="_Toc501088666"/>
      <w:r w:rsidRPr="00D46869">
        <w:rPr>
          <w:rFonts w:ascii="Comic Sans MS" w:hAnsi="Comic Sans MS"/>
          <w:sz w:val="20"/>
          <w:szCs w:val="20"/>
        </w:rPr>
        <w:t>1.3</w:t>
      </w:r>
      <w:r w:rsidRPr="00D46869">
        <w:rPr>
          <w:rFonts w:ascii="Comic Sans MS" w:hAnsi="Comic Sans MS"/>
          <w:sz w:val="20"/>
          <w:szCs w:val="20"/>
        </w:rPr>
        <w:tab/>
        <w:t>Συνοπτική Περιγραφή φυσικού και οικονομικού αντικειμένου της σύμβασης</w:t>
      </w:r>
      <w:bookmarkEnd w:id="2"/>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Αντικείμενο της σύμβασης  είναι η προμήθεια τροφίμων για τους παιδικούς σταθμούς του Κ.Κ.Μ.Π.Α.Π και φρέσκου γάλακτος για τους δικαιούχους υπαλλήλους του Δήμου και του Κ.Κ.Μ.Π.Α.Π. για τα έτη 2018 – 2019 και με δικαίωμα προαίρεσης 30% (φρέσκο γάλα Δήμου </w:t>
      </w:r>
      <w:proofErr w:type="spellStart"/>
      <w:r w:rsidRPr="00D46869">
        <w:rPr>
          <w:rFonts w:ascii="Comic Sans MS" w:hAnsi="Comic Sans MS"/>
          <w:sz w:val="20"/>
          <w:szCs w:val="20"/>
        </w:rPr>
        <w:t>Αρταίων</w:t>
      </w:r>
      <w:proofErr w:type="spellEnd"/>
      <w:r w:rsidRPr="00D46869">
        <w:rPr>
          <w:rFonts w:ascii="Comic Sans MS" w:hAnsi="Comic Sans MS"/>
          <w:sz w:val="20"/>
          <w:szCs w:val="20"/>
        </w:rPr>
        <w:t>).   Η προμήθεια είναι χωρισμένη σε συνολικά πενήντα δύο (52) τμήματα από τα οποία τα πενήντα ένα (51) αφορούν το Κ.Κ.Μ.Π.Α.Π. και τις πέντε Δημοτικές Ενότητες που υπάρχουν παιδικοί σταθμοί (</w:t>
      </w:r>
      <w:proofErr w:type="spellStart"/>
      <w:r w:rsidRPr="00D46869">
        <w:rPr>
          <w:rFonts w:ascii="Comic Sans MS" w:hAnsi="Comic Sans MS"/>
          <w:sz w:val="20"/>
          <w:szCs w:val="20"/>
        </w:rPr>
        <w:t>Αρταίων</w:t>
      </w:r>
      <w:proofErr w:type="spellEnd"/>
      <w:r w:rsidRPr="00D46869">
        <w:rPr>
          <w:rFonts w:ascii="Comic Sans MS" w:hAnsi="Comic Sans MS"/>
          <w:sz w:val="20"/>
          <w:szCs w:val="20"/>
        </w:rPr>
        <w:t xml:space="preserve">, Αμβρακικού, Βλαχερνών, </w:t>
      </w:r>
      <w:proofErr w:type="spellStart"/>
      <w:r w:rsidRPr="00D46869">
        <w:rPr>
          <w:rFonts w:ascii="Comic Sans MS" w:hAnsi="Comic Sans MS"/>
          <w:sz w:val="20"/>
          <w:szCs w:val="20"/>
        </w:rPr>
        <w:t>Ξηροβουνίου</w:t>
      </w:r>
      <w:proofErr w:type="spellEnd"/>
      <w:r w:rsidRPr="00D46869">
        <w:rPr>
          <w:rFonts w:ascii="Comic Sans MS" w:hAnsi="Comic Sans MS"/>
          <w:sz w:val="20"/>
          <w:szCs w:val="20"/>
        </w:rPr>
        <w:t xml:space="preserve"> και Φιλοθέης), ενώ το ένα (1) τον Δήμο </w:t>
      </w:r>
      <w:proofErr w:type="spellStart"/>
      <w:r w:rsidRPr="00D46869">
        <w:rPr>
          <w:rFonts w:ascii="Comic Sans MS" w:hAnsi="Comic Sans MS"/>
          <w:sz w:val="20"/>
          <w:szCs w:val="20"/>
        </w:rPr>
        <w:t>Αρταίων</w:t>
      </w:r>
      <w:proofErr w:type="spellEnd"/>
      <w:r w:rsidRPr="00D46869">
        <w:rPr>
          <w:rFonts w:ascii="Comic Sans MS" w:hAnsi="Comic Sans MS"/>
          <w:sz w:val="20"/>
          <w:szCs w:val="20"/>
        </w:rPr>
        <w:t xml:space="preserve"> και μόνο την Δημοτική Ενότητα </w:t>
      </w:r>
      <w:proofErr w:type="spellStart"/>
      <w:r w:rsidRPr="00D46869">
        <w:rPr>
          <w:rFonts w:ascii="Comic Sans MS" w:hAnsi="Comic Sans MS"/>
          <w:sz w:val="20"/>
          <w:szCs w:val="20"/>
        </w:rPr>
        <w:t>Αρταίων</w:t>
      </w:r>
      <w:proofErr w:type="spellEnd"/>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Τα προς προμήθεια είδη κατατάσσονται στους ακόλουθους κωδικούς του Κοινού Λεξιλογίου δημοσίων συμβάσεων (CPV) : Είδη αρτοποιείου 15811000-6, είδη παντοπωλείου 15000000-8, είδη ελαιολάδου 15411110-6, είδη οπωροπωλείου 03221200-8, είδη κρεοπωλείου 15130000-8, είδη γαλακτοπωλείου και τυροκομικά προϊόντα 15500000-3, κατεψυγμένα ψάρια 15220000-6, είδη ζαχαροπλαστείου 15842300-5, νωπά κοτόπουλα 15112130-6, κατεψυγμένα λαχανικά 15331170-9 και φρέσκο γάλα 15511000-3.</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Η παρούσα σύμβαση υποδιαιρείται στα κάτωθι τμήματα:</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1  : «Είδη παντοπωλείου (ομάδα Α’) Κ.Κ.Μ.Π.Α.Π. για Δ.Ε. </w:t>
      </w:r>
      <w:proofErr w:type="spellStart"/>
      <w:r w:rsidRPr="00025F7D">
        <w:rPr>
          <w:rFonts w:ascii="Comic Sans MS" w:hAnsi="Comic Sans MS"/>
          <w:sz w:val="20"/>
          <w:szCs w:val="20"/>
        </w:rPr>
        <w:t>Αρταίων</w:t>
      </w:r>
      <w:proofErr w:type="spellEnd"/>
      <w:r w:rsidRPr="00025F7D">
        <w:rPr>
          <w:rFonts w:ascii="Comic Sans MS" w:hAnsi="Comic Sans MS"/>
          <w:sz w:val="20"/>
          <w:szCs w:val="20"/>
        </w:rPr>
        <w:t xml:space="preserve"> 2018-2019», εκτιμώμενης αξίας 33.067,10 € πλέον ΦΠΑ 13% και 24%.</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2  : «Είδη ελαιολάδων (ομάδα Β’) Κ.Κ.Μ.Π.Α.Π. για Δ.Ε. </w:t>
      </w:r>
      <w:proofErr w:type="spellStart"/>
      <w:r w:rsidRPr="00025F7D">
        <w:rPr>
          <w:rFonts w:ascii="Comic Sans MS" w:hAnsi="Comic Sans MS"/>
          <w:sz w:val="20"/>
          <w:szCs w:val="20"/>
        </w:rPr>
        <w:t>Αρταίων</w:t>
      </w:r>
      <w:proofErr w:type="spellEnd"/>
      <w:r w:rsidRPr="00025F7D">
        <w:rPr>
          <w:rFonts w:ascii="Comic Sans MS" w:hAnsi="Comic Sans MS"/>
          <w:sz w:val="20"/>
          <w:szCs w:val="20"/>
        </w:rPr>
        <w:t xml:space="preserve"> 2018 2019», εκτιμώμενης αξίας 10.404,70 € πλέον ΦΠΑ 13% και 24%.</w:t>
      </w:r>
    </w:p>
    <w:p w:rsidR="00025F7D" w:rsidRPr="00025F7D" w:rsidRDefault="00025F7D" w:rsidP="00025F7D">
      <w:pPr>
        <w:rPr>
          <w:rFonts w:ascii="Comic Sans MS" w:hAnsi="Comic Sans MS"/>
          <w:sz w:val="20"/>
          <w:szCs w:val="20"/>
        </w:rPr>
      </w:pPr>
      <w:r w:rsidRPr="00025F7D">
        <w:rPr>
          <w:rFonts w:ascii="Comic Sans MS" w:hAnsi="Comic Sans MS"/>
          <w:sz w:val="20"/>
          <w:szCs w:val="20"/>
        </w:rPr>
        <w:lastRenderedPageBreak/>
        <w:t xml:space="preserve">ΤΜΗΜΑ 3  : «Είδη οπωροπωλείου (ομάδα Γ’) Κ.Κ.Μ.Π.Α.Π. για Δ.Ε. </w:t>
      </w:r>
      <w:proofErr w:type="spellStart"/>
      <w:r w:rsidRPr="00025F7D">
        <w:rPr>
          <w:rFonts w:ascii="Comic Sans MS" w:hAnsi="Comic Sans MS"/>
          <w:sz w:val="20"/>
          <w:szCs w:val="20"/>
        </w:rPr>
        <w:t>Αρταίων</w:t>
      </w:r>
      <w:proofErr w:type="spellEnd"/>
      <w:r w:rsidRPr="00025F7D">
        <w:rPr>
          <w:rFonts w:ascii="Comic Sans MS" w:hAnsi="Comic Sans MS"/>
          <w:sz w:val="20"/>
          <w:szCs w:val="20"/>
        </w:rPr>
        <w:t xml:space="preserve"> 2018 2019», εκτιμώμενης αξίας 40.711,30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4  : «Είδη κρεοπωλείου (ομάδα Δ’) Κ.Κ.Μ.Π.Α.Π. για Δ.Ε. </w:t>
      </w:r>
      <w:proofErr w:type="spellStart"/>
      <w:r w:rsidRPr="00025F7D">
        <w:rPr>
          <w:rFonts w:ascii="Comic Sans MS" w:hAnsi="Comic Sans MS"/>
          <w:sz w:val="20"/>
          <w:szCs w:val="20"/>
        </w:rPr>
        <w:t>Αρταίων</w:t>
      </w:r>
      <w:proofErr w:type="spellEnd"/>
      <w:r w:rsidRPr="00025F7D">
        <w:rPr>
          <w:rFonts w:ascii="Comic Sans MS" w:hAnsi="Comic Sans MS"/>
          <w:sz w:val="20"/>
          <w:szCs w:val="20"/>
        </w:rPr>
        <w:t xml:space="preserve"> 2018 2019», εκτιμώμενης αξίας 36.519,96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5  : «Νωπό κοτόπουλο (ομάδα Ε’) Κ.Κ.Μ.Π.Α.Π. για Δ.Ε. </w:t>
      </w:r>
      <w:proofErr w:type="spellStart"/>
      <w:r w:rsidRPr="00025F7D">
        <w:rPr>
          <w:rFonts w:ascii="Comic Sans MS" w:hAnsi="Comic Sans MS"/>
          <w:sz w:val="20"/>
          <w:szCs w:val="20"/>
        </w:rPr>
        <w:t>Αρταίων</w:t>
      </w:r>
      <w:proofErr w:type="spellEnd"/>
      <w:r w:rsidRPr="00025F7D">
        <w:rPr>
          <w:rFonts w:ascii="Comic Sans MS" w:hAnsi="Comic Sans MS"/>
          <w:sz w:val="20"/>
          <w:szCs w:val="20"/>
        </w:rPr>
        <w:t xml:space="preserve"> 2018 2019», εκτιμώμενης αξίας 13.699,11 €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6 : «Είδη </w:t>
      </w:r>
      <w:proofErr w:type="spellStart"/>
      <w:r w:rsidRPr="00025F7D">
        <w:rPr>
          <w:rFonts w:ascii="Comic Sans MS" w:hAnsi="Comic Sans MS"/>
          <w:sz w:val="20"/>
          <w:szCs w:val="20"/>
        </w:rPr>
        <w:t>γαλακτομικών</w:t>
      </w:r>
      <w:proofErr w:type="spellEnd"/>
      <w:r w:rsidRPr="00025F7D">
        <w:rPr>
          <w:rFonts w:ascii="Comic Sans MS" w:hAnsi="Comic Sans MS"/>
          <w:sz w:val="20"/>
          <w:szCs w:val="20"/>
        </w:rPr>
        <w:t xml:space="preserve"> (ομάδα ΣΤ’) Κ.Κ.Μ.Π.Α.Π. για Δ.Ε. </w:t>
      </w:r>
      <w:proofErr w:type="spellStart"/>
      <w:r w:rsidRPr="00025F7D">
        <w:rPr>
          <w:rFonts w:ascii="Comic Sans MS" w:hAnsi="Comic Sans MS"/>
          <w:sz w:val="20"/>
          <w:szCs w:val="20"/>
        </w:rPr>
        <w:t>Αρταίων</w:t>
      </w:r>
      <w:proofErr w:type="spellEnd"/>
      <w:r w:rsidRPr="00025F7D">
        <w:rPr>
          <w:rFonts w:ascii="Comic Sans MS" w:hAnsi="Comic Sans MS"/>
          <w:sz w:val="20"/>
          <w:szCs w:val="20"/>
        </w:rPr>
        <w:t xml:space="preserve"> 2018 2019», εκτιμώμενης αξίας 25.729,18 €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7  : «Κατεψυγμένα ψάρια (ομάδα Ζ’) Κ.Κ.Μ.Π.Α.Π. για Δ.Ε. </w:t>
      </w:r>
      <w:proofErr w:type="spellStart"/>
      <w:r w:rsidRPr="00025F7D">
        <w:rPr>
          <w:rFonts w:ascii="Comic Sans MS" w:hAnsi="Comic Sans MS"/>
          <w:sz w:val="20"/>
          <w:szCs w:val="20"/>
        </w:rPr>
        <w:t>Αρταίων</w:t>
      </w:r>
      <w:proofErr w:type="spellEnd"/>
      <w:r w:rsidRPr="00025F7D">
        <w:rPr>
          <w:rFonts w:ascii="Comic Sans MS" w:hAnsi="Comic Sans MS"/>
          <w:sz w:val="20"/>
          <w:szCs w:val="20"/>
        </w:rPr>
        <w:t xml:space="preserve"> 2018 2019», εκτιμώμενης αξίας 9.328,00 €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8  : «Κατεψυγμένα λαχανικά (ομάδα Η’) Κ.Κ.Μ.Π.Α.Π. για Δ.Ε. </w:t>
      </w:r>
      <w:proofErr w:type="spellStart"/>
      <w:r w:rsidRPr="00025F7D">
        <w:rPr>
          <w:rFonts w:ascii="Comic Sans MS" w:hAnsi="Comic Sans MS"/>
          <w:sz w:val="20"/>
          <w:szCs w:val="20"/>
        </w:rPr>
        <w:t>Αρταίων</w:t>
      </w:r>
      <w:proofErr w:type="spellEnd"/>
      <w:r w:rsidRPr="00025F7D">
        <w:rPr>
          <w:rFonts w:ascii="Comic Sans MS" w:hAnsi="Comic Sans MS"/>
          <w:sz w:val="20"/>
          <w:szCs w:val="20"/>
        </w:rPr>
        <w:t xml:space="preserve"> 2018 2019», εκτιμώμενης αξίας 4.219,08 €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9 : «Είδη αρτοποιείου (ομάδα Θ’) Κ.Κ.Μ.Π.Α.Π. για Δ.Ε. </w:t>
      </w:r>
      <w:proofErr w:type="spellStart"/>
      <w:r w:rsidRPr="00025F7D">
        <w:rPr>
          <w:rFonts w:ascii="Comic Sans MS" w:hAnsi="Comic Sans MS"/>
          <w:sz w:val="20"/>
          <w:szCs w:val="20"/>
        </w:rPr>
        <w:t>Αρταίων</w:t>
      </w:r>
      <w:proofErr w:type="spellEnd"/>
      <w:r w:rsidRPr="00025F7D">
        <w:rPr>
          <w:rFonts w:ascii="Comic Sans MS" w:hAnsi="Comic Sans MS"/>
          <w:sz w:val="20"/>
          <w:szCs w:val="20"/>
        </w:rPr>
        <w:t xml:space="preserve"> 2018 2019», εκτιμώμενης αξίας 35.397,90 €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10 : «Είδη ζαχαροπλαστικής (ομάδα Ι’) Κ.Κ.Μ.Π.Α.Π. για Δ.Ε. </w:t>
      </w:r>
      <w:proofErr w:type="spellStart"/>
      <w:r w:rsidRPr="00025F7D">
        <w:rPr>
          <w:rFonts w:ascii="Comic Sans MS" w:hAnsi="Comic Sans MS"/>
          <w:sz w:val="20"/>
          <w:szCs w:val="20"/>
        </w:rPr>
        <w:t>Αρταίων</w:t>
      </w:r>
      <w:proofErr w:type="spellEnd"/>
      <w:r w:rsidRPr="00025F7D">
        <w:rPr>
          <w:rFonts w:ascii="Comic Sans MS" w:hAnsi="Comic Sans MS"/>
          <w:sz w:val="20"/>
          <w:szCs w:val="20"/>
        </w:rPr>
        <w:t xml:space="preserve"> 2018 2019», εκτιμώμενης αξίας 2.927,43 € πλέον ΦΠΑ 24%.</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11 : «Φρέσκο γάλα (ομάδα Κ’) Κ.Κ.Μ.Π.Α.Π. για Δ.Ε. </w:t>
      </w:r>
      <w:proofErr w:type="spellStart"/>
      <w:r w:rsidRPr="00025F7D">
        <w:rPr>
          <w:rFonts w:ascii="Comic Sans MS" w:hAnsi="Comic Sans MS"/>
          <w:sz w:val="20"/>
          <w:szCs w:val="20"/>
        </w:rPr>
        <w:t>Αρταίων</w:t>
      </w:r>
      <w:proofErr w:type="spellEnd"/>
      <w:r w:rsidRPr="00025F7D">
        <w:rPr>
          <w:rFonts w:ascii="Comic Sans MS" w:hAnsi="Comic Sans MS"/>
          <w:sz w:val="20"/>
          <w:szCs w:val="20"/>
        </w:rPr>
        <w:t xml:space="preserve"> 2018 2019», εκτιμώμενης αξίας 15.044,64 €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12 : «Είδη παντοπωλείου (ομάδα Α’) Κ.Κ.Μ.Π.Α.Π. για Δ.Ε. Αμβρακικού 2018-2019», εκτιμώμενης αξίας 8.610,72 € πλέον ΦΠΑ 13% και 24%.</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13 : «Είδη ελαιολάδων (ομάδα Β’) Κ.Κ.Μ.Π.Α.Π. για Δ.Ε. Αμβρακικού 2018 2019», εκτιμώμενης αξίας 2.786,46 € πλέον ΦΠΑ 13% και 24%.</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14 : «Είδη οπωροπωλείου (ομάδα Γ’) Κ.Κ.Μ.Π.Α.Π. για Δ.Ε. Αμβρακικού 2018 2019», εκτιμώμενης αξίας 8.141,74 €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15 : «Είδη κρεοπωλείου (ομάδα Δ’) Κ.Κ.Μ.Π.Α.Π. για Δ.Ε. Αμβρακικού 2018 2019», εκτιμώμενης αξίας 7.264,00 €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16 : «Νωπό κοτόπουλο (ομάδα Ε’) Κ.Κ.Μ.Π.Α.Π. για Δ.Ε. Αμβρακικού 2018 2019», εκτιμώμενης αξίας 3.424,79 €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17: «Είδη </w:t>
      </w:r>
      <w:proofErr w:type="spellStart"/>
      <w:r w:rsidRPr="00025F7D">
        <w:rPr>
          <w:rFonts w:ascii="Comic Sans MS" w:hAnsi="Comic Sans MS"/>
          <w:sz w:val="20"/>
          <w:szCs w:val="20"/>
        </w:rPr>
        <w:t>γαλακτομικών</w:t>
      </w:r>
      <w:proofErr w:type="spellEnd"/>
      <w:r w:rsidRPr="00025F7D">
        <w:rPr>
          <w:rFonts w:ascii="Comic Sans MS" w:hAnsi="Comic Sans MS"/>
          <w:sz w:val="20"/>
          <w:szCs w:val="20"/>
        </w:rPr>
        <w:t xml:space="preserve"> (ομάδα ΣΤ’) Κ.Κ.Μ.Π.Α.Π. για Δ.Ε. Αμβρακικού 2018 2019», εκτιμώμενης αξίας 5.145,11 €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18 : «Κατεψυγμένα ψάρια (ομάδα Ζ’) Κ.Κ.Μ.Π.Α.Π. για Δ.Ε. Αμβρακικού 2018 2019», εκτιμώμενης αξίας 1.936,00 €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19 : «Κατεψυγμένα λαχανικά (ομάδα Η’) Κ.Κ.Μ.Π.Α.Π. για Δ.Ε. Αμβρακικού 2018 2019», εκτιμώμενης αξίας 1.149,96 €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20 : «Είδη αρτοποιείου (ομάδα Θ’) Κ.Κ.Μ.Π.Α.Π. για Δ.Ε. Αμβρακικού 2018 2019», εκτιμώμενης αξίας 5.841,00 €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21 : «Είδη ζαχαροπλαστικής (ομάδα Ι’) Κ.Κ.Μ.Π.Α.Π. για Δ.Ε. Αμβρακικού 2018 2019», εκτιμώμενης αξίας 650,43 € πλέον ΦΠΑ 24%.</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22 : «Είδη παντοπωλείου (ομάδα Α’) Κ.Κ.Μ.Π.Α.Π. για Δ.Ε. Βλαχερνών 2018-2019», εκτιμώμενης αξίας 4.319,26 € πλέον ΦΠΑ 13% και 24%.</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23 : «Είδη ελαιολάδων (ομάδα Β’) Κ.Κ.Μ.Π.Α.Π. για Δ.Ε. Βλαχερνών 2018 2019», εκτιμώμενης αξίας 1.386,60 € πλέον ΦΠΑ 13% και 24%.</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24 : «Είδη οπωροπωλείου (ομάδα Γ’) Κ.Κ.Μ.Π.Α.Π. για Δ.Ε. Βλαχερνών 2018 2019», εκτιμώμενης αξίας 4.040,70 €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25 : «Είδη κρεοπωλείου (ομάδα Δ’) Κ.Κ.Μ.Π.Α.Π. για Δ.Ε. Βλαχερνών 2018 2019», εκτιμώμενης αξίας 3.585,93 €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26 : «Νωπό κοτόπουλο (ομάδα Ε’) Κ.Κ.Μ.Π.Α.Π. για Δ.Ε. Βλαχερνών 2018 2019», εκτιμώμενης αξίας 1.711,50 €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27: «Είδη </w:t>
      </w:r>
      <w:proofErr w:type="spellStart"/>
      <w:r w:rsidRPr="00025F7D">
        <w:rPr>
          <w:rFonts w:ascii="Comic Sans MS" w:hAnsi="Comic Sans MS"/>
          <w:sz w:val="20"/>
          <w:szCs w:val="20"/>
        </w:rPr>
        <w:t>γαλακτομικών</w:t>
      </w:r>
      <w:proofErr w:type="spellEnd"/>
      <w:r w:rsidRPr="00025F7D">
        <w:rPr>
          <w:rFonts w:ascii="Comic Sans MS" w:hAnsi="Comic Sans MS"/>
          <w:sz w:val="20"/>
          <w:szCs w:val="20"/>
        </w:rPr>
        <w:t xml:space="preserve"> (ομάδα ΣΤ’) Κ.Κ.Μ.Π.Α.Π. για Δ.Ε. Βλαχερνών 2018 2019», εκτιμώμενης αξίας 2.575,23 €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lastRenderedPageBreak/>
        <w:t>ΤΜΗΜΑ 28 : «Κατεψυγμένα ψάρια (ομάδα Ζ’) Κ.Κ.Μ.Π.Α.Π. για Δ.Ε. Βλαχερνών 2018 2019», εκτιμώμενης αξίας 968,00 €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29 : «Κατεψυγμένα λαχανικά (ομάδα Η’) Κ.Κ.Μ.Π.Α.Π. για Δ.Ε. Βλαχερνών 2018 2019», εκτιμώμενης αξίας 573,06 €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30 : «Είδη αρτοποιείου (ομάδα Θ’) Κ.Κ.Μ.Π.Α.Π. για Δ.Ε. Βλαχερνών 2018 2019», εκτιμώμενης αξίας 3.008,70 €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31 : «Είδη ζαχαροπλαστικής (ομάδα Ι’) Κ.Κ.Μ.Π.Α.Π. για Δ.Ε. Βλαχερνών 2018 2019», εκτιμώμενης αξίας 325,60 € πλέον ΦΠΑ 24%.</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32 : «Είδη παντοπωλείου (ομάδα Α’) Κ.Κ.Μ.Π.Α.Π. για Δ.Ε. </w:t>
      </w:r>
      <w:proofErr w:type="spellStart"/>
      <w:r w:rsidRPr="00025F7D">
        <w:rPr>
          <w:rFonts w:ascii="Comic Sans MS" w:hAnsi="Comic Sans MS"/>
          <w:sz w:val="20"/>
          <w:szCs w:val="20"/>
        </w:rPr>
        <w:t>Ξηροβουνίου</w:t>
      </w:r>
      <w:proofErr w:type="spellEnd"/>
      <w:r w:rsidRPr="00025F7D">
        <w:rPr>
          <w:rFonts w:ascii="Comic Sans MS" w:hAnsi="Comic Sans MS"/>
          <w:sz w:val="20"/>
          <w:szCs w:val="20"/>
        </w:rPr>
        <w:t xml:space="preserve"> 2018-2019», εκτιμώμενης αξίας 3.445,19 € πλέον ΦΠΑ 13% και 24%.</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33 : «Είδη ελαιολάδων (ομάδα Β’) Κ.Κ.Μ.Π.Α.Π. για Δ.Ε. </w:t>
      </w:r>
      <w:proofErr w:type="spellStart"/>
      <w:r w:rsidRPr="00025F7D">
        <w:rPr>
          <w:rFonts w:ascii="Comic Sans MS" w:hAnsi="Comic Sans MS"/>
          <w:sz w:val="20"/>
          <w:szCs w:val="20"/>
        </w:rPr>
        <w:t>Ξηροβουνίου</w:t>
      </w:r>
      <w:proofErr w:type="spellEnd"/>
      <w:r w:rsidRPr="00025F7D">
        <w:rPr>
          <w:rFonts w:ascii="Comic Sans MS" w:hAnsi="Comic Sans MS"/>
          <w:sz w:val="20"/>
          <w:szCs w:val="20"/>
        </w:rPr>
        <w:t xml:space="preserve"> 2018 2019», εκτιμώμενης αξίας 1.040,04 € πλέον ΦΠΑ 13% και 24%.</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34 : «Είδη οπωροπωλείου (ομάδα Γ’) Κ.Κ.Μ.Π.Α.Π. για Δ.Ε. </w:t>
      </w:r>
      <w:proofErr w:type="spellStart"/>
      <w:r w:rsidRPr="00025F7D">
        <w:rPr>
          <w:rFonts w:ascii="Comic Sans MS" w:hAnsi="Comic Sans MS"/>
          <w:sz w:val="20"/>
          <w:szCs w:val="20"/>
        </w:rPr>
        <w:t>Ξηροβουνίου</w:t>
      </w:r>
      <w:proofErr w:type="spellEnd"/>
      <w:r w:rsidRPr="00025F7D">
        <w:rPr>
          <w:rFonts w:ascii="Comic Sans MS" w:hAnsi="Comic Sans MS"/>
          <w:sz w:val="20"/>
          <w:szCs w:val="20"/>
        </w:rPr>
        <w:t xml:space="preserve"> 2018 2019», εκτιμώμενης αξίας 4.042,52 €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35 : «Είδη κρεοπωλείου (ομάδα Δ’) Κ.Κ.Μ.Π.Α.Π. για Δ.Ε. </w:t>
      </w:r>
      <w:proofErr w:type="spellStart"/>
      <w:r w:rsidRPr="00025F7D">
        <w:rPr>
          <w:rFonts w:ascii="Comic Sans MS" w:hAnsi="Comic Sans MS"/>
          <w:sz w:val="20"/>
          <w:szCs w:val="20"/>
        </w:rPr>
        <w:t>Ξηροβουνίου</w:t>
      </w:r>
      <w:proofErr w:type="spellEnd"/>
      <w:r w:rsidRPr="00025F7D">
        <w:rPr>
          <w:rFonts w:ascii="Comic Sans MS" w:hAnsi="Comic Sans MS"/>
          <w:sz w:val="20"/>
          <w:szCs w:val="20"/>
        </w:rPr>
        <w:t xml:space="preserve"> 2018 2019», εκτιμώμενης αξίας 3.585,86 €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36 : «Νωπό κοτόπουλο (ομάδα Ε’) Κ.Κ.Μ.Π.Α.Π. για Δ.Ε. </w:t>
      </w:r>
      <w:proofErr w:type="spellStart"/>
      <w:r w:rsidRPr="00025F7D">
        <w:rPr>
          <w:rFonts w:ascii="Comic Sans MS" w:hAnsi="Comic Sans MS"/>
          <w:sz w:val="20"/>
          <w:szCs w:val="20"/>
        </w:rPr>
        <w:t>Ξηροβουνίου</w:t>
      </w:r>
      <w:proofErr w:type="spellEnd"/>
      <w:r w:rsidRPr="00025F7D">
        <w:rPr>
          <w:rFonts w:ascii="Comic Sans MS" w:hAnsi="Comic Sans MS"/>
          <w:sz w:val="20"/>
          <w:szCs w:val="20"/>
        </w:rPr>
        <w:t xml:space="preserve"> 2018 2019», εκτιμώμενης αξίας 1.711,50 €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37: «Είδη </w:t>
      </w:r>
      <w:proofErr w:type="spellStart"/>
      <w:r w:rsidRPr="00025F7D">
        <w:rPr>
          <w:rFonts w:ascii="Comic Sans MS" w:hAnsi="Comic Sans MS"/>
          <w:sz w:val="20"/>
          <w:szCs w:val="20"/>
        </w:rPr>
        <w:t>γαλακτομικών</w:t>
      </w:r>
      <w:proofErr w:type="spellEnd"/>
      <w:r w:rsidRPr="00025F7D">
        <w:rPr>
          <w:rFonts w:ascii="Comic Sans MS" w:hAnsi="Comic Sans MS"/>
          <w:sz w:val="20"/>
          <w:szCs w:val="20"/>
        </w:rPr>
        <w:t xml:space="preserve"> (ομάδα ΣΤ’) Κ.Κ.Μ.Π.Α.Π. για Δ.Ε. </w:t>
      </w:r>
      <w:proofErr w:type="spellStart"/>
      <w:r w:rsidRPr="00025F7D">
        <w:rPr>
          <w:rFonts w:ascii="Comic Sans MS" w:hAnsi="Comic Sans MS"/>
          <w:sz w:val="20"/>
          <w:szCs w:val="20"/>
        </w:rPr>
        <w:t>Ξηροβουνίου</w:t>
      </w:r>
      <w:proofErr w:type="spellEnd"/>
      <w:r w:rsidRPr="00025F7D">
        <w:rPr>
          <w:rFonts w:ascii="Comic Sans MS" w:hAnsi="Comic Sans MS"/>
          <w:sz w:val="20"/>
          <w:szCs w:val="20"/>
        </w:rPr>
        <w:t xml:space="preserve"> 2018 2019», εκτιμώμενης αξίας 2.569,94 €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38 : «Κατεψυγμένα ψάρια (ομάδα Ζ’) Κ.Κ.Μ.Π.Α.Π. για Δ.Ε. </w:t>
      </w:r>
      <w:proofErr w:type="spellStart"/>
      <w:r w:rsidRPr="00025F7D">
        <w:rPr>
          <w:rFonts w:ascii="Comic Sans MS" w:hAnsi="Comic Sans MS"/>
          <w:sz w:val="20"/>
          <w:szCs w:val="20"/>
        </w:rPr>
        <w:t>Ξηροβουνίου</w:t>
      </w:r>
      <w:proofErr w:type="spellEnd"/>
      <w:r w:rsidRPr="00025F7D">
        <w:rPr>
          <w:rFonts w:ascii="Comic Sans MS" w:hAnsi="Comic Sans MS"/>
          <w:sz w:val="20"/>
          <w:szCs w:val="20"/>
        </w:rPr>
        <w:t xml:space="preserve"> 2018 2019», εκτιμώμενης αξίας 968,00 €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39 : «Κατεψυγμένα λαχανικά (ομάδα Η’) Κ.Κ.Μ.Π.Α.Π. για Δ.Ε. </w:t>
      </w:r>
      <w:proofErr w:type="spellStart"/>
      <w:r w:rsidRPr="00025F7D">
        <w:rPr>
          <w:rFonts w:ascii="Comic Sans MS" w:hAnsi="Comic Sans MS"/>
          <w:sz w:val="20"/>
          <w:szCs w:val="20"/>
        </w:rPr>
        <w:t>Ξηροβουνίου</w:t>
      </w:r>
      <w:proofErr w:type="spellEnd"/>
      <w:r w:rsidRPr="00025F7D">
        <w:rPr>
          <w:rFonts w:ascii="Comic Sans MS" w:hAnsi="Comic Sans MS"/>
          <w:sz w:val="20"/>
          <w:szCs w:val="20"/>
        </w:rPr>
        <w:t xml:space="preserve"> 2018 2019», εκτιμώμενης αξίας 576,90 €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40 : «Είδη αρτοποιείου (ομάδα Θ’) Κ.Κ.Μ.Π.Α.Π. για Δ.Ε. </w:t>
      </w:r>
      <w:proofErr w:type="spellStart"/>
      <w:r w:rsidRPr="00025F7D">
        <w:rPr>
          <w:rFonts w:ascii="Comic Sans MS" w:hAnsi="Comic Sans MS"/>
          <w:sz w:val="20"/>
          <w:szCs w:val="20"/>
        </w:rPr>
        <w:t>Ξηροβουνίου</w:t>
      </w:r>
      <w:proofErr w:type="spellEnd"/>
      <w:r w:rsidRPr="00025F7D">
        <w:rPr>
          <w:rFonts w:ascii="Comic Sans MS" w:hAnsi="Comic Sans MS"/>
          <w:sz w:val="20"/>
          <w:szCs w:val="20"/>
        </w:rPr>
        <w:t xml:space="preserve"> 2018 2019», εκτιμώμενης αξίας 3.008,70 €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41 : «Είδη ζαχαροπλαστικής (ομάδα Ι’) Κ.Κ.Μ.Π.Α.Π. για Δ.Ε. </w:t>
      </w:r>
      <w:proofErr w:type="spellStart"/>
      <w:r w:rsidRPr="00025F7D">
        <w:rPr>
          <w:rFonts w:ascii="Comic Sans MS" w:hAnsi="Comic Sans MS"/>
          <w:sz w:val="20"/>
          <w:szCs w:val="20"/>
        </w:rPr>
        <w:t>Ξηροβουνίου</w:t>
      </w:r>
      <w:proofErr w:type="spellEnd"/>
      <w:r w:rsidRPr="00025F7D">
        <w:rPr>
          <w:rFonts w:ascii="Comic Sans MS" w:hAnsi="Comic Sans MS"/>
          <w:sz w:val="20"/>
          <w:szCs w:val="20"/>
        </w:rPr>
        <w:t xml:space="preserve"> 2018 2019», εκτιμώμενης αξίας 325,60 € πλέον ΦΠΑ 24%.</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42 : «Είδη παντοπωλείου (ομάδα Α’) Κ.Κ.Μ.Π.Α.Π. για Δ.Ε. Φιλοθέης 2018-2019», εκτιμώμενης αξίας 8.610,72 € πλέον ΦΠΑ 13% και 24%.</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43: «Είδη ελαιολάδων (ομάδα Β’) Κ.Κ.Μ.Π.Α.Π. για Δ.Ε. Φιλοθέης 2018 2019», εκτιμώμενης αξίας 2.786,46 € πλέον ΦΠΑ 13% και 24%.</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44 : «Είδη οπωροπωλείου (ομάδα Γ’) Κ.Κ.Μ.Π.Α.Π. για Δ.Ε. Φιλοθέης 2018 2019», εκτιμώμενης αξίας 8.141,74 €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45 : «Είδη κρεοπωλείου (ομάδα Δ’) Κ.Κ.Μ.Π.Α.Π. για Δ.Ε. Φιλοθέης 2018 2019», εκτιμώμενης αξίας 7.261,92 €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46 : «Νωπό κοτόπουλο (ομάδα Ε’) Κ.Κ.Μ.Π.Α.Π. για Δ.Ε. Φιλοθέης 2018 2019», εκτιμώμενης αξίας 3.424,79 €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 xml:space="preserve">ΤΜΗΜΑ 47: «Είδη </w:t>
      </w:r>
      <w:proofErr w:type="spellStart"/>
      <w:r w:rsidRPr="00025F7D">
        <w:rPr>
          <w:rFonts w:ascii="Comic Sans MS" w:hAnsi="Comic Sans MS"/>
          <w:sz w:val="20"/>
          <w:szCs w:val="20"/>
        </w:rPr>
        <w:t>γαλακτομικών</w:t>
      </w:r>
      <w:proofErr w:type="spellEnd"/>
      <w:r w:rsidRPr="00025F7D">
        <w:rPr>
          <w:rFonts w:ascii="Comic Sans MS" w:hAnsi="Comic Sans MS"/>
          <w:sz w:val="20"/>
          <w:szCs w:val="20"/>
        </w:rPr>
        <w:t xml:space="preserve"> (ομάδα ΣΤ’) Κ.Κ.Μ.Π.Α.Π. για Δ.Ε. Φιλοθέης 2018 2019», εκτιμώμενης αξίας 5.145,11 €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48 : «Κατεψυγμένα ψάρια (ομάδα Ζ’) Κ.Κ.Μ.Π.Α.Π. για Δ.Ε. Φιλοθέης 2018 2019», εκτιμώμενης αξίας 1.936,00 €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49 : «Κατεψυγμένα λαχανικά (ομάδα Η’) Κ.Κ.Μ.Π.Α.Π. για Δ.Ε. Φιλοθέης 2018 2019», εκτιμώμενης αξίας 1.149,96 €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50 : «Είδη αρτοποιείου (ομάδα Θ’) Κ.Κ.Μ.Π.Α.Π. για Δ.Ε. Φιλοθέης 2018 2019», εκτιμώμενης αξίας 5.841,00 € πλέον ΦΠΑ 13%.</w:t>
      </w:r>
    </w:p>
    <w:p w:rsidR="00025F7D" w:rsidRPr="00025F7D" w:rsidRDefault="00025F7D" w:rsidP="00025F7D">
      <w:pPr>
        <w:rPr>
          <w:rFonts w:ascii="Comic Sans MS" w:hAnsi="Comic Sans MS"/>
          <w:sz w:val="20"/>
          <w:szCs w:val="20"/>
        </w:rPr>
      </w:pPr>
      <w:r w:rsidRPr="00025F7D">
        <w:rPr>
          <w:rFonts w:ascii="Comic Sans MS" w:hAnsi="Comic Sans MS"/>
          <w:sz w:val="20"/>
          <w:szCs w:val="20"/>
        </w:rPr>
        <w:t>ΤΜΗΜΑ 51 : «Είδη ζαχαροπλαστικής (ομάδα Ι’) Κ.Κ.Μ.Π.Α.Π. για Δ.Ε. Φιλοθέης 2018 2019», εκτιμώμενης αξίας 650,43 € πλέον ΦΠΑ 24%.</w:t>
      </w:r>
    </w:p>
    <w:p w:rsidR="00025F7D" w:rsidRPr="00025F7D" w:rsidRDefault="00025F7D" w:rsidP="00025F7D">
      <w:pPr>
        <w:rPr>
          <w:rFonts w:ascii="Comic Sans MS" w:hAnsi="Comic Sans MS"/>
          <w:sz w:val="20"/>
          <w:szCs w:val="20"/>
        </w:rPr>
      </w:pPr>
      <w:r w:rsidRPr="00025F7D">
        <w:rPr>
          <w:rFonts w:ascii="Comic Sans MS" w:hAnsi="Comic Sans MS"/>
          <w:sz w:val="20"/>
          <w:szCs w:val="20"/>
        </w:rPr>
        <w:lastRenderedPageBreak/>
        <w:t xml:space="preserve">ΤΜΗΜΑ 52: «Φρέσκο γάλα Δήμου </w:t>
      </w:r>
      <w:proofErr w:type="spellStart"/>
      <w:r w:rsidRPr="00025F7D">
        <w:rPr>
          <w:rFonts w:ascii="Comic Sans MS" w:hAnsi="Comic Sans MS"/>
          <w:sz w:val="20"/>
          <w:szCs w:val="20"/>
        </w:rPr>
        <w:t>Αρταίων</w:t>
      </w:r>
      <w:proofErr w:type="spellEnd"/>
      <w:r w:rsidRPr="00025F7D">
        <w:rPr>
          <w:rFonts w:ascii="Comic Sans MS" w:hAnsi="Comic Sans MS"/>
          <w:sz w:val="20"/>
          <w:szCs w:val="20"/>
        </w:rPr>
        <w:t xml:space="preserve"> για Δ.Ε. </w:t>
      </w:r>
      <w:proofErr w:type="spellStart"/>
      <w:r w:rsidRPr="00025F7D">
        <w:rPr>
          <w:rFonts w:ascii="Comic Sans MS" w:hAnsi="Comic Sans MS"/>
          <w:sz w:val="20"/>
          <w:szCs w:val="20"/>
        </w:rPr>
        <w:t>Αρταίων</w:t>
      </w:r>
      <w:proofErr w:type="spellEnd"/>
      <w:r w:rsidRPr="00025F7D">
        <w:rPr>
          <w:rFonts w:ascii="Comic Sans MS" w:hAnsi="Comic Sans MS"/>
          <w:sz w:val="20"/>
          <w:szCs w:val="20"/>
        </w:rPr>
        <w:t xml:space="preserve"> 2018 2019 με προαίρεση», εκτιμώμενης αξίας 151.153,60,00 € (116.272,00 € για 2018-2019 και 34.991,60 € προαίρεση) πλέον ΦΠΑ 13%</w:t>
      </w:r>
    </w:p>
    <w:p w:rsidR="0017611D" w:rsidRPr="00025F7D"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Προσφορές υποβάλλονται για όλα τα τμήματα ή για συγκεκριμένα τμήματα φορέα ή και συγκεκριμένα τμήματα Δημοτικής Ενότητας.  Πάντα όμως η προσφορά θα καλύπτει το σύνολο των ειδών του τμήματος για το οποίο κατατίθεται.</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Ο μέγιστος αριθμός ΤΜΗΜΑΤΩΝ που μπορεί να ανατεθεί σε έναν προσφέροντα ορίζεται σε πενήντα δύο (52).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ΣΥΝΟΛΟ ΔΑΠΑΝΗΣ χωρίς ΦΠΑ (Έτη 2018 &amp;2019)   = 476.987,58 € Φ.Π.Α. 13%= 58.569,48 € Φ.Π.Α. 24%= 6.348,75 € ΓΕΝΙΚΟ ΣΥΝΟΛΟ (Έτη 2018 &amp;2019)  με ΦΠΑ: 541.905,81 €  Προϋπολογισμός με </w:t>
      </w:r>
      <w:r w:rsidRPr="00D46869">
        <w:rPr>
          <w:rFonts w:ascii="Comic Sans MS" w:hAnsi="Comic Sans MS"/>
          <w:sz w:val="20"/>
          <w:szCs w:val="20"/>
          <w:u w:val="single"/>
        </w:rPr>
        <w:t>Δικαίωμα Προαίρεσης για το</w:t>
      </w:r>
      <w:r w:rsidRPr="00D46869">
        <w:rPr>
          <w:rFonts w:ascii="Comic Sans MS" w:hAnsi="Comic Sans MS"/>
          <w:sz w:val="20"/>
          <w:szCs w:val="20"/>
        </w:rPr>
        <w:t xml:space="preserve"> </w:t>
      </w:r>
      <w:r w:rsidRPr="00D46869">
        <w:rPr>
          <w:rFonts w:ascii="Comic Sans MS" w:hAnsi="Comic Sans MS"/>
          <w:sz w:val="20"/>
          <w:szCs w:val="20"/>
          <w:u w:val="single"/>
        </w:rPr>
        <w:t xml:space="preserve">Δ. </w:t>
      </w:r>
      <w:proofErr w:type="spellStart"/>
      <w:r w:rsidRPr="00D46869">
        <w:rPr>
          <w:rFonts w:ascii="Comic Sans MS" w:hAnsi="Comic Sans MS"/>
          <w:sz w:val="20"/>
          <w:szCs w:val="20"/>
          <w:u w:val="single"/>
        </w:rPr>
        <w:t>Αρταίων</w:t>
      </w:r>
      <w:proofErr w:type="spellEnd"/>
      <w:r w:rsidRPr="00D46869">
        <w:rPr>
          <w:rFonts w:ascii="Comic Sans MS" w:hAnsi="Comic Sans MS"/>
          <w:sz w:val="20"/>
          <w:szCs w:val="20"/>
        </w:rPr>
        <w:t xml:space="preserve">: 34.881,60 € Φ.Π.Α. 13%:   4.534,61 €  ΣΥΝΟΛΙΚΟ ΠΟΣΟ ΠΡΟΑΙΡΕΣΗΣ ΜΕ ΦΠΑ: 39.416,21 €   ΣΥΝΟΛΙΚΗ ΔΑΠΑΝΗ  με ΦΠΑ (Έτη 2018 &amp;2019)  συν ΠΡΟΑΙΡΕΣΗ (φρέσκο γάλα Δήμου </w:t>
      </w:r>
      <w:proofErr w:type="spellStart"/>
      <w:r w:rsidRPr="00D46869">
        <w:rPr>
          <w:rFonts w:ascii="Comic Sans MS" w:hAnsi="Comic Sans MS"/>
          <w:sz w:val="20"/>
          <w:szCs w:val="20"/>
        </w:rPr>
        <w:t>Αρταίων</w:t>
      </w:r>
      <w:proofErr w:type="spellEnd"/>
      <w:r w:rsidRPr="00D46869">
        <w:rPr>
          <w:rFonts w:ascii="Comic Sans MS" w:hAnsi="Comic Sans MS"/>
          <w:sz w:val="20"/>
          <w:szCs w:val="20"/>
        </w:rPr>
        <w:t>): 581.325,57 € (με ποσό στρογγυλοποίησης 3,55 €).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 διάρκεια της σύμβασης ορίζεται  σε 24 μήνες πλέον του δικαιώματος προαίρεσης του Δήμου </w:t>
      </w:r>
      <w:proofErr w:type="spellStart"/>
      <w:r w:rsidRPr="00D46869">
        <w:rPr>
          <w:rFonts w:ascii="Comic Sans MS" w:hAnsi="Comic Sans MS"/>
          <w:sz w:val="20"/>
          <w:szCs w:val="20"/>
        </w:rPr>
        <w:t>Αρταίων</w:t>
      </w:r>
      <w:proofErr w:type="spellEnd"/>
      <w:r w:rsidRPr="00D46869">
        <w:rPr>
          <w:rFonts w:ascii="Comic Sans MS" w:hAnsi="Comic Sans MS"/>
          <w:sz w:val="20"/>
          <w:szCs w:val="20"/>
        </w:rPr>
        <w:t>.</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17611D" w:rsidRPr="00D46869" w:rsidRDefault="0017611D" w:rsidP="00D46869">
      <w:pPr>
        <w:jc w:val="both"/>
        <w:rPr>
          <w:rFonts w:ascii="Comic Sans MS" w:hAnsi="Comic Sans MS"/>
          <w:i/>
          <w:color w:val="5B9BD5"/>
          <w:sz w:val="20"/>
          <w:szCs w:val="20"/>
        </w:rPr>
      </w:pPr>
      <w:r w:rsidRPr="00D46869">
        <w:rPr>
          <w:rFonts w:ascii="Comic Sans MS" w:hAnsi="Comic Sans MS"/>
          <w:sz w:val="20"/>
          <w:szCs w:val="20"/>
        </w:rPr>
        <w:t xml:space="preserve">Η σύμβαση θα ανατεθεί με το κριτήριο της πλέον συμφέρουσας από οικονομική άποψη προσφοράς, βάσει τιμής όπως προκύπτει από </w:t>
      </w:r>
      <w:r w:rsidRPr="00D46869">
        <w:rPr>
          <w:rFonts w:ascii="Comic Sans MS" w:hAnsi="Comic Sans MS"/>
          <w:bCs/>
          <w:spacing w:val="-5"/>
          <w:sz w:val="20"/>
          <w:szCs w:val="20"/>
        </w:rPr>
        <w:t>το μεγαλύτερο ποσοστό έκπτωσης, στη μέση τιμή λιανικής πώλησης, όπως αυτές προσδιορίζονται από το τμήμα Εμπορίου  ή τον αρμόδιο φορέα, όπως ισχύει κάθε φορά, σύμφωνα με την κείμενη νομοθεσία, για τις ομάδες Β’, Γ’, Δ’, Ε’ και Ζ’, και των τιμών του ενδεικτικού προϋπολογισμού για τις ομάδες Α’, ΣΤ’, Η’, Θ’, Ι’ και Κ’</w:t>
      </w:r>
    </w:p>
    <w:p w:rsidR="0017611D" w:rsidRPr="00D46869" w:rsidRDefault="0017611D" w:rsidP="00D46869">
      <w:pPr>
        <w:jc w:val="both"/>
        <w:rPr>
          <w:rFonts w:ascii="Comic Sans MS" w:hAnsi="Comic Sans MS"/>
          <w:sz w:val="20"/>
          <w:szCs w:val="20"/>
        </w:rPr>
      </w:pPr>
      <w:bookmarkStart w:id="3" w:name="_Toc501088667"/>
      <w:r w:rsidRPr="00D46869">
        <w:rPr>
          <w:rFonts w:ascii="Comic Sans MS" w:hAnsi="Comic Sans MS"/>
          <w:sz w:val="20"/>
          <w:szCs w:val="20"/>
        </w:rPr>
        <w:t>1.4</w:t>
      </w:r>
      <w:r w:rsidRPr="00D46869">
        <w:rPr>
          <w:rFonts w:ascii="Comic Sans MS" w:hAnsi="Comic Sans MS"/>
          <w:sz w:val="20"/>
          <w:szCs w:val="20"/>
        </w:rPr>
        <w:tab/>
        <w:t>Θεσμικό πλαίσιο</w:t>
      </w:r>
      <w:bookmarkEnd w:id="3"/>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D46869">
        <w:rPr>
          <w:rFonts w:ascii="Comic Sans MS" w:hAnsi="Comic Sans MS"/>
          <w:sz w:val="20"/>
          <w:szCs w:val="20"/>
        </w:rPr>
        <w:t>κατ΄</w:t>
      </w:r>
      <w:proofErr w:type="spellEnd"/>
      <w:r w:rsidRPr="00D46869">
        <w:rPr>
          <w:rFonts w:ascii="Comic Sans MS" w:hAnsi="Comic Sans MS"/>
          <w:sz w:val="20"/>
          <w:szCs w:val="20"/>
        </w:rPr>
        <w:t xml:space="preserve"> εξουσιοδότηση αυτής εκδοθείσες κανονιστικές πράξεις, όπως ισχύουν και ιδίως:</w:t>
      </w:r>
    </w:p>
    <w:p w:rsidR="0017611D" w:rsidRPr="00D46869" w:rsidRDefault="0017611D" w:rsidP="00D46869">
      <w:pPr>
        <w:jc w:val="both"/>
        <w:rPr>
          <w:rFonts w:ascii="Comic Sans MS" w:hAnsi="Comic Sans MS"/>
          <w:color w:val="000000"/>
          <w:sz w:val="20"/>
          <w:szCs w:val="20"/>
        </w:rPr>
      </w:pPr>
      <w:r w:rsidRPr="00D46869">
        <w:rPr>
          <w:rFonts w:ascii="Comic Sans MS" w:hAnsi="Comic Sans MS"/>
          <w:sz w:val="20"/>
          <w:szCs w:val="20"/>
        </w:rPr>
        <w:t>του ν. 4412/2016 (Α' 147) “</w:t>
      </w:r>
      <w:r w:rsidRPr="00D46869">
        <w:rPr>
          <w:rFonts w:ascii="Comic Sans MS" w:hAnsi="Comic Sans MS"/>
          <w:i/>
          <w:sz w:val="20"/>
          <w:szCs w:val="20"/>
        </w:rPr>
        <w:t>Δημόσιες Συμβάσεις Έργων, Προμηθειών και Υπηρεσιών (προσαρμογή στις Οδηγίες 2014/24/ ΕΕ και 2014/25/ΕΕ)»</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του Ν. 4497/2017 (Α΄ 171) «Άσκηση υπαίθριων εμπορικών δραστηριοτήτων, εκσυγχρονισμός της επιμελητηριακής νομοθεσίας και άλλες διατάξεις».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του ν. 4270/2014 (Α' 143) «</w:t>
      </w:r>
      <w:r w:rsidRPr="00D46869">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D46869">
        <w:rPr>
          <w:rFonts w:ascii="Comic Sans MS" w:hAnsi="Comic Sans MS"/>
          <w:sz w:val="20"/>
          <w:szCs w:val="20"/>
        </w:rPr>
        <w:t>»,</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του ν. 4250/2014 (Α' 74) «</w:t>
      </w:r>
      <w:r w:rsidRPr="00D46869">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D46869">
        <w:rPr>
          <w:rFonts w:ascii="Comic Sans MS" w:hAnsi="Comic Sans MS"/>
          <w:i/>
          <w:sz w:val="20"/>
          <w:szCs w:val="20"/>
        </w:rPr>
        <w:t>π.δ</w:t>
      </w:r>
      <w:proofErr w:type="spellEnd"/>
      <w:r w:rsidRPr="00D46869">
        <w:rPr>
          <w:rFonts w:ascii="Comic Sans MS" w:hAnsi="Comic Sans MS"/>
          <w:i/>
          <w:sz w:val="20"/>
          <w:szCs w:val="20"/>
        </w:rPr>
        <w:t>. 318/1992 (Α΄161) και λοιπές ρυθμίσεις</w:t>
      </w:r>
      <w:r w:rsidRPr="00D46869">
        <w:rPr>
          <w:rFonts w:ascii="Comic Sans MS" w:hAnsi="Comic Sans MS"/>
          <w:sz w:val="20"/>
          <w:szCs w:val="20"/>
        </w:rPr>
        <w:t xml:space="preserve">» και ειδικότερα τις διατάξεις του άρθρου 1, </w:t>
      </w:r>
      <w:r w:rsidRPr="00D46869">
        <w:rPr>
          <w:rFonts w:ascii="Comic Sans MS" w:hAnsi="Comic Sans MS"/>
          <w:bCs/>
          <w:sz w:val="20"/>
          <w:szCs w:val="20"/>
        </w:rPr>
        <w:t xml:space="preserve"> </w:t>
      </w:r>
    </w:p>
    <w:p w:rsidR="0017611D" w:rsidRPr="00D46869" w:rsidRDefault="0017611D" w:rsidP="00D46869">
      <w:pPr>
        <w:jc w:val="both"/>
        <w:rPr>
          <w:rFonts w:ascii="Comic Sans MS" w:hAnsi="Comic Sans MS"/>
          <w:i/>
          <w:color w:val="5B9BD5"/>
          <w:sz w:val="20"/>
          <w:szCs w:val="20"/>
        </w:rPr>
      </w:pPr>
      <w:r w:rsidRPr="00D46869">
        <w:rPr>
          <w:rFonts w:ascii="Comic Sans MS" w:hAnsi="Comic Sans MS"/>
          <w:sz w:val="20"/>
          <w:szCs w:val="20"/>
        </w:rPr>
        <w:t>της παρ. Ζ του Ν. 4152/2013 (Α' 107) «</w:t>
      </w:r>
      <w:r w:rsidRPr="00D46869">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του ν. 4129/2013 (Α’ 52) «</w:t>
      </w:r>
      <w:r w:rsidRPr="00D46869">
        <w:rPr>
          <w:rFonts w:ascii="Comic Sans MS" w:hAnsi="Comic Sans MS"/>
          <w:i/>
          <w:sz w:val="20"/>
          <w:szCs w:val="20"/>
        </w:rPr>
        <w:t>Κύρωση του Κώδικα Νόμων για το Ελεγκτικό Συνέδριο</w:t>
      </w:r>
      <w:r w:rsidRPr="00D46869">
        <w:rPr>
          <w:rFonts w:ascii="Comic Sans MS" w:hAnsi="Comic Sans MS"/>
          <w:sz w:val="20"/>
          <w:szCs w:val="20"/>
        </w:rPr>
        <w:t>»</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του ν. 4013/2011 (Α’ 204) «</w:t>
      </w:r>
      <w:r w:rsidRPr="00D46869">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του ν. 3861/2010 (Α’ 112) «</w:t>
      </w:r>
      <w:r w:rsidRPr="00D46869">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D46869">
        <w:rPr>
          <w:rFonts w:ascii="Comic Sans MS" w:hAnsi="Comic Sans MS"/>
          <w:i/>
          <w:iCs/>
          <w:sz w:val="20"/>
          <w:szCs w:val="20"/>
        </w:rPr>
        <w:t>αυτοδιοικητικών</w:t>
      </w:r>
      <w:proofErr w:type="spellEnd"/>
      <w:r w:rsidRPr="00D46869">
        <w:rPr>
          <w:rFonts w:ascii="Comic Sans MS" w:hAnsi="Comic Sans MS"/>
          <w:i/>
          <w:iCs/>
          <w:sz w:val="20"/>
          <w:szCs w:val="20"/>
        </w:rPr>
        <w:t xml:space="preserve"> οργάνων στο διαδίκτυο "Πρόγραμμα Διαύγεια" και άλλες διατάξεις”</w:t>
      </w:r>
      <w:r w:rsidRPr="00D46869">
        <w:rPr>
          <w:rFonts w:ascii="Comic Sans MS" w:hAnsi="Comic Sans MS"/>
          <w:sz w:val="20"/>
          <w:szCs w:val="20"/>
        </w:rPr>
        <w:t>,</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του άρθρου 5 της απόφασης με </w:t>
      </w:r>
      <w:proofErr w:type="spellStart"/>
      <w:r w:rsidRPr="00D46869">
        <w:rPr>
          <w:rFonts w:ascii="Comic Sans MS" w:hAnsi="Comic Sans MS"/>
          <w:sz w:val="20"/>
          <w:szCs w:val="20"/>
        </w:rPr>
        <w:t>αριθμ</w:t>
      </w:r>
      <w:proofErr w:type="spellEnd"/>
      <w:r w:rsidRPr="00D46869">
        <w:rPr>
          <w:rFonts w:ascii="Comic Sans MS" w:hAnsi="Comic Sans MS"/>
          <w:sz w:val="20"/>
          <w:szCs w:val="20"/>
        </w:rPr>
        <w:t>. 11389/1993 (Β΄ 185) του Υπουργού Εσωτερικών</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του ν. 3548/2007 (Α’ 68) «</w:t>
      </w:r>
      <w:r w:rsidRPr="00D46869">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του ν. 2859/2000 (Α’ 248) «</w:t>
      </w:r>
      <w:r w:rsidRPr="00D46869">
        <w:rPr>
          <w:rFonts w:ascii="Comic Sans MS" w:hAnsi="Comic Sans MS"/>
          <w:i/>
          <w:sz w:val="20"/>
          <w:szCs w:val="20"/>
        </w:rPr>
        <w:t>Κύρωση Κώδικα Φόρου Προστιθέμενης Αξίας</w:t>
      </w:r>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lastRenderedPageBreak/>
        <w:t>του ν.2690/1999 (Α' 45) “</w:t>
      </w:r>
      <w:r w:rsidRPr="00D46869">
        <w:rPr>
          <w:rFonts w:ascii="Comic Sans MS" w:hAnsi="Comic Sans MS"/>
          <w:i/>
          <w:sz w:val="20"/>
          <w:szCs w:val="20"/>
        </w:rPr>
        <w:t>Κύρωση του Κώδικα Διοικητικής Διαδικασίας και άλλες διατάξεις</w:t>
      </w:r>
      <w:r w:rsidRPr="00D46869">
        <w:rPr>
          <w:rFonts w:ascii="Comic Sans MS" w:hAnsi="Comic Sans MS"/>
          <w:sz w:val="20"/>
          <w:szCs w:val="20"/>
        </w:rPr>
        <w:t>”  και ιδίως των άρθρων 7 και 13 έως 15,</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του ν. 2121/1993 (Α' 25) “</w:t>
      </w:r>
      <w:r w:rsidRPr="00D46869">
        <w:rPr>
          <w:rStyle w:val="ab"/>
          <w:rFonts w:ascii="Comic Sans MS" w:hAnsi="Comic Sans MS"/>
          <w:b w:val="0"/>
          <w:bCs w:val="0"/>
          <w:i/>
          <w:iCs/>
          <w:color w:val="000000"/>
          <w:sz w:val="20"/>
          <w:szCs w:val="20"/>
        </w:rPr>
        <w:t>Πνευματική Ιδιοκτησία, Συγγενικά Δικαιώματα και Πολιτιστικά Θέματα</w:t>
      </w:r>
      <w:r w:rsidRPr="00D46869">
        <w:rPr>
          <w:rStyle w:val="ab"/>
          <w:rFonts w:ascii="Comic Sans MS" w:hAnsi="Comic Sans MS"/>
          <w:b w:val="0"/>
          <w:bCs w:val="0"/>
          <w:color w:val="000000"/>
          <w:sz w:val="20"/>
          <w:szCs w:val="20"/>
        </w:rPr>
        <w:t xml:space="preserve">”, </w:t>
      </w:r>
    </w:p>
    <w:p w:rsidR="0017611D" w:rsidRPr="00D46869" w:rsidRDefault="0017611D" w:rsidP="00D46869">
      <w:pPr>
        <w:jc w:val="both"/>
        <w:rPr>
          <w:rFonts w:ascii="Comic Sans MS" w:hAnsi="Comic Sans MS"/>
          <w:i/>
          <w:iCs/>
          <w:color w:val="5B9BD5"/>
          <w:sz w:val="20"/>
          <w:szCs w:val="20"/>
        </w:rPr>
      </w:pPr>
      <w:r w:rsidRPr="00D46869">
        <w:rPr>
          <w:rFonts w:ascii="Comic Sans MS" w:hAnsi="Comic Sans MS"/>
          <w:sz w:val="20"/>
          <w:szCs w:val="20"/>
        </w:rPr>
        <w:t xml:space="preserve">του </w:t>
      </w:r>
      <w:proofErr w:type="spellStart"/>
      <w:r w:rsidRPr="00D46869">
        <w:rPr>
          <w:rFonts w:ascii="Comic Sans MS" w:hAnsi="Comic Sans MS"/>
          <w:sz w:val="20"/>
          <w:szCs w:val="20"/>
        </w:rPr>
        <w:t>π.δ</w:t>
      </w:r>
      <w:proofErr w:type="spellEnd"/>
      <w:r w:rsidRPr="00D46869">
        <w:rPr>
          <w:rFonts w:ascii="Comic Sans MS" w:hAnsi="Comic Sans MS"/>
          <w:sz w:val="20"/>
          <w:szCs w:val="20"/>
        </w:rPr>
        <w:t xml:space="preserve"> 28/2015 (Α' 34) “</w:t>
      </w:r>
      <w:r w:rsidRPr="00D46869">
        <w:rPr>
          <w:rFonts w:ascii="Comic Sans MS" w:hAnsi="Comic Sans MS"/>
          <w:i/>
          <w:sz w:val="20"/>
          <w:szCs w:val="20"/>
        </w:rPr>
        <w:t>Κωδικοποίηση διατάξεων για την πρόσβαση σε δημόσια έγγραφα και στοιχεία</w:t>
      </w:r>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bCs/>
          <w:iCs/>
          <w:sz w:val="20"/>
          <w:szCs w:val="20"/>
        </w:rPr>
        <w:t xml:space="preserve">του </w:t>
      </w:r>
      <w:proofErr w:type="spellStart"/>
      <w:r w:rsidRPr="00D46869">
        <w:rPr>
          <w:rFonts w:ascii="Comic Sans MS" w:hAnsi="Comic Sans MS"/>
          <w:bCs/>
          <w:iCs/>
          <w:sz w:val="20"/>
          <w:szCs w:val="20"/>
        </w:rPr>
        <w:t>π.δ</w:t>
      </w:r>
      <w:proofErr w:type="spellEnd"/>
      <w:r w:rsidRPr="00D46869">
        <w:rPr>
          <w:rFonts w:ascii="Comic Sans MS" w:hAnsi="Comic Sans MS"/>
          <w:bCs/>
          <w:iCs/>
          <w:sz w:val="20"/>
          <w:szCs w:val="20"/>
        </w:rPr>
        <w:t xml:space="preserve">. 80/2016 (Α΄145) “Ανάληψη υποχρεώσεων από τους </w:t>
      </w:r>
      <w:proofErr w:type="spellStart"/>
      <w:r w:rsidRPr="00D46869">
        <w:rPr>
          <w:rFonts w:ascii="Comic Sans MS" w:hAnsi="Comic Sans MS"/>
          <w:bCs/>
          <w:iCs/>
          <w:sz w:val="20"/>
          <w:szCs w:val="20"/>
        </w:rPr>
        <w:t>Διατάκτες</w:t>
      </w:r>
      <w:proofErr w:type="spellEnd"/>
      <w:r w:rsidRPr="00D46869">
        <w:rPr>
          <w:rFonts w:ascii="Comic Sans MS" w:hAnsi="Comic Sans MS"/>
          <w:bCs/>
          <w:iCs/>
          <w:sz w:val="20"/>
          <w:szCs w:val="20"/>
        </w:rPr>
        <w:t>”</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της με αρ. 57654 (Β’ 1781/23.5.2017) Απόφασης του Υπουργού Οικονομίας και Ανάπτυξης «</w:t>
      </w:r>
      <w:r w:rsidRPr="00D46869">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D46869">
        <w:rPr>
          <w:rFonts w:ascii="Comic Sans MS" w:hAnsi="Comic Sans MS"/>
          <w:sz w:val="20"/>
          <w:szCs w:val="20"/>
        </w:rPr>
        <w:t>»</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της με αρ. 56902/215 (Β' 1924/2.6.2017) Απόφασης του Υπουργού Οικονομίας και Ανάπτυξης «</w:t>
      </w:r>
      <w:r w:rsidRPr="00D46869">
        <w:rPr>
          <w:rFonts w:ascii="Comic Sans MS" w:hAnsi="Comic Sans MS"/>
          <w:i/>
          <w:sz w:val="20"/>
          <w:szCs w:val="20"/>
        </w:rPr>
        <w:t>Τεχνικές λεπτομέρειες και διαδικασίες λειτουργίας του Εθνικού Συστήματος Ηλεκτρονικών Δημοσίων Συμβάσεων (Ε.Σ.Η.ΔΗ.Σ.)»</w:t>
      </w:r>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Την αριθ. 709/2017 απόφαση Δημοτικού Συμβουλίου (ΑΔΑ: 6ΞΒ3ΩΨΑ-37Π)</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οι απαιτούμενες Αποφάσεις Ανάληψης Υποχρέωσης θα ληφθούν πριν την υπογραφή της σύμβασης ή των συμβάσεων.</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Οι προβλεπόμενες πιστώσεις θα εγκρίνονται και θα ψηφίζονται για το κάθε έτος ξεχωριστά και για την περίπτωση που θα ενεργοποιηθεί το δικαίωμα προαίρεσης.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Την αριθ. ……../2017 (ΑΔΑ: ………….) απόφαση Οικονομικής Επιτροπής με την οποία εγκρίθηκαν οι τεχνικές προδιαγραφές και οι όροι της διακήρυξης</w:t>
      </w:r>
    </w:p>
    <w:p w:rsidR="0017611D" w:rsidRPr="00D46869" w:rsidRDefault="0017611D" w:rsidP="00D46869">
      <w:pPr>
        <w:jc w:val="both"/>
        <w:rPr>
          <w:rFonts w:ascii="Comic Sans MS" w:hAnsi="Comic Sans MS"/>
          <w:i/>
          <w:iCs/>
          <w:color w:val="5B9BD5"/>
          <w:sz w:val="20"/>
          <w:szCs w:val="20"/>
        </w:rPr>
      </w:pPr>
      <w:r w:rsidRPr="00D46869">
        <w:rPr>
          <w:rFonts w:ascii="Comic Sans MS" w:hAnsi="Comic Sans MS"/>
          <w:sz w:val="20"/>
          <w:szCs w:val="20"/>
        </w:rPr>
        <w:t xml:space="preserve">των σε εκτέλεση των ανωτέρω νόμων </w:t>
      </w:r>
      <w:proofErr w:type="spellStart"/>
      <w:r w:rsidRPr="00D46869">
        <w:rPr>
          <w:rFonts w:ascii="Comic Sans MS" w:hAnsi="Comic Sans MS"/>
          <w:sz w:val="20"/>
          <w:szCs w:val="20"/>
        </w:rPr>
        <w:t>εκδοθεισών</w:t>
      </w:r>
      <w:proofErr w:type="spellEnd"/>
      <w:r w:rsidRPr="00D46869">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17611D" w:rsidRPr="00D46869" w:rsidRDefault="0017611D" w:rsidP="00D46869">
      <w:pPr>
        <w:jc w:val="both"/>
        <w:rPr>
          <w:rFonts w:ascii="Comic Sans MS" w:hAnsi="Comic Sans MS"/>
          <w:sz w:val="20"/>
          <w:szCs w:val="20"/>
        </w:rPr>
      </w:pPr>
      <w:bookmarkStart w:id="4" w:name="_Toc501088668"/>
      <w:r w:rsidRPr="00D46869">
        <w:rPr>
          <w:rFonts w:ascii="Comic Sans MS" w:hAnsi="Comic Sans MS"/>
          <w:sz w:val="20"/>
          <w:szCs w:val="20"/>
        </w:rPr>
        <w:t>1.5</w:t>
      </w:r>
      <w:r w:rsidRPr="00D46869">
        <w:rPr>
          <w:rFonts w:ascii="Comic Sans MS" w:hAnsi="Comic Sans MS"/>
          <w:sz w:val="20"/>
          <w:szCs w:val="20"/>
        </w:rPr>
        <w:tab/>
        <w:t>Προθεσμία παραλαβής προσφορών και διενέργεια διαγωνισμού</w:t>
      </w:r>
      <w:bookmarkEnd w:id="4"/>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 καταληκτική ημερομηνία παραλαβής των προσφορών είναι η …………….. και ώρα 15:00 </w:t>
      </w:r>
      <w:proofErr w:type="spellStart"/>
      <w:r w:rsidRPr="00D46869">
        <w:rPr>
          <w:rFonts w:ascii="Comic Sans MS" w:hAnsi="Comic Sans MS"/>
          <w:sz w:val="20"/>
          <w:szCs w:val="20"/>
        </w:rPr>
        <w:t>μ.μ</w:t>
      </w:r>
      <w:proofErr w:type="spellEnd"/>
      <w:r w:rsidRPr="00D46869">
        <w:rPr>
          <w:rFonts w:ascii="Comic Sans MS" w:hAnsi="Comic Sans MS"/>
          <w:sz w:val="20"/>
          <w:szCs w:val="20"/>
        </w:rPr>
        <w:t>.</w:t>
      </w:r>
    </w:p>
    <w:p w:rsidR="0017611D" w:rsidRPr="00D46869" w:rsidRDefault="0017611D" w:rsidP="00D46869">
      <w:pPr>
        <w:jc w:val="both"/>
        <w:rPr>
          <w:rFonts w:ascii="Comic Sans MS" w:hAnsi="Comic Sans MS"/>
          <w:i/>
          <w:iCs/>
          <w:color w:val="5B9BD5"/>
          <w:kern w:val="1"/>
          <w:sz w:val="20"/>
          <w:szCs w:val="20"/>
        </w:rPr>
      </w:pPr>
      <w:r w:rsidRPr="00D46869">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proofErr w:type="spellStart"/>
      <w:r w:rsidRPr="00D46869">
        <w:rPr>
          <w:rFonts w:ascii="Comic Sans MS" w:hAnsi="Comic Sans MS"/>
          <w:sz w:val="20"/>
          <w:szCs w:val="20"/>
        </w:rPr>
        <w:t>www.promitheus.gov.gr</w:t>
      </w:r>
      <w:proofErr w:type="spellEnd"/>
      <w:r w:rsidRPr="00D46869">
        <w:rPr>
          <w:rFonts w:ascii="Comic Sans MS" w:hAnsi="Comic Sans MS"/>
          <w:sz w:val="20"/>
          <w:szCs w:val="20"/>
        </w:rPr>
        <w:t xml:space="preserve"> του ως άνω συστήματος, την ………., ημέρα ……….. και ώρα 10:00 </w:t>
      </w:r>
      <w:proofErr w:type="spellStart"/>
      <w:r w:rsidRPr="00D46869">
        <w:rPr>
          <w:rFonts w:ascii="Comic Sans MS" w:hAnsi="Comic Sans MS"/>
          <w:sz w:val="20"/>
          <w:szCs w:val="20"/>
        </w:rPr>
        <w:t>π.μ</w:t>
      </w:r>
      <w:proofErr w:type="spellEnd"/>
      <w:r w:rsidRPr="00D46869">
        <w:rPr>
          <w:rFonts w:ascii="Comic Sans MS" w:hAnsi="Comic Sans MS"/>
          <w:sz w:val="20"/>
          <w:szCs w:val="20"/>
        </w:rPr>
        <w:t>.</w:t>
      </w:r>
    </w:p>
    <w:p w:rsidR="0017611D" w:rsidRPr="00D46869" w:rsidRDefault="0017611D" w:rsidP="00D46869">
      <w:pPr>
        <w:jc w:val="both"/>
        <w:rPr>
          <w:rFonts w:ascii="Comic Sans MS" w:hAnsi="Comic Sans MS"/>
          <w:sz w:val="20"/>
          <w:szCs w:val="20"/>
        </w:rPr>
      </w:pPr>
      <w:bookmarkStart w:id="5" w:name="_Toc501088669"/>
      <w:r w:rsidRPr="00D46869">
        <w:rPr>
          <w:rFonts w:ascii="Comic Sans MS" w:hAnsi="Comic Sans MS"/>
          <w:sz w:val="20"/>
          <w:szCs w:val="20"/>
        </w:rPr>
        <w:t>1.6</w:t>
      </w:r>
      <w:r w:rsidRPr="00D46869">
        <w:rPr>
          <w:rFonts w:ascii="Comic Sans MS" w:hAnsi="Comic Sans MS"/>
          <w:sz w:val="20"/>
          <w:szCs w:val="20"/>
        </w:rPr>
        <w:tab/>
        <w:t>Δημοσιότητα</w:t>
      </w:r>
      <w:bookmarkEnd w:id="5"/>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Α.</w:t>
      </w:r>
      <w:r w:rsidRPr="00D46869">
        <w:rPr>
          <w:rFonts w:ascii="Comic Sans MS" w:hAnsi="Comic Sans MS"/>
          <w:sz w:val="20"/>
          <w:szCs w:val="20"/>
        </w:rPr>
        <w:tab/>
        <w:t>Δημοσίευση στην Επίσημη Εφημερίδα της Ευρωπαϊκής Ένωσης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Προκήρυξη της παρούσας σύμβασης απεστάλη με ηλεκτρονικά μέσα για δημοσίευση στις ………… στην Υπηρεσία Εκδόσεων της Ευρωπαϊκής Ένωσης.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w:t>
      </w:r>
      <w:r w:rsidRPr="00D46869">
        <w:rPr>
          <w:rFonts w:ascii="Comic Sans MS" w:hAnsi="Comic Sans MS"/>
          <w:sz w:val="20"/>
          <w:szCs w:val="20"/>
        </w:rPr>
        <w:tab/>
        <w:t>Δημοσίευση σε εθνικό επίπεδο</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9" w:history="1">
        <w:r w:rsidRPr="00D46869">
          <w:rPr>
            <w:rStyle w:val="-"/>
            <w:rFonts w:ascii="Comic Sans MS" w:hAnsi="Comic Sans MS"/>
            <w:sz w:val="20"/>
            <w:szCs w:val="20"/>
          </w:rPr>
          <w:t>http://www.promitheus.gov.gr</w:t>
        </w:r>
      </w:hyperlink>
      <w:r w:rsidRPr="00D46869">
        <w:rPr>
          <w:rFonts w:ascii="Comic Sans MS" w:hAnsi="Comic Sans MS"/>
          <w:sz w:val="20"/>
          <w:szCs w:val="20"/>
        </w:rPr>
        <w:t xml:space="preserve">, όπου έλαβε </w:t>
      </w:r>
      <w:proofErr w:type="spellStart"/>
      <w:r w:rsidRPr="00D46869">
        <w:rPr>
          <w:rFonts w:ascii="Comic Sans MS" w:hAnsi="Comic Sans MS"/>
          <w:sz w:val="20"/>
          <w:szCs w:val="20"/>
        </w:rPr>
        <w:t>Συστημικό</w:t>
      </w:r>
      <w:proofErr w:type="spellEnd"/>
      <w:r w:rsidRPr="00D46869">
        <w:rPr>
          <w:rFonts w:ascii="Comic Sans MS" w:hAnsi="Comic Sans MS"/>
          <w:sz w:val="20"/>
          <w:szCs w:val="20"/>
        </w:rPr>
        <w:t xml:space="preserve"> Αριθμό : 50826.</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Προκήρυξη </w:t>
      </w:r>
      <w:r w:rsidRPr="00D46869">
        <w:rPr>
          <w:rFonts w:ascii="Comic Sans MS" w:hAnsi="Comic Sans MS"/>
          <w:bCs/>
          <w:sz w:val="20"/>
          <w:szCs w:val="20"/>
        </w:rPr>
        <w:t>(</w:t>
      </w:r>
      <w:r w:rsidRPr="00D46869">
        <w:rPr>
          <w:rFonts w:ascii="Comic Sans MS" w:hAnsi="Comic Sans MS"/>
          <w:sz w:val="20"/>
          <w:szCs w:val="20"/>
        </w:rPr>
        <w:t>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και δύο οικονομικές ή δημοπρασιών πανελλήνιας κυκλοφορίας εφημερίδες (ΓΕΝΙΚΗ ΔΗΜΟΠΡΑΣΙΩΝ, ΔΗΜΟΠΡΑΣΙΩΝ ΚΑΙ ΠΛΕΙΣΤΗΡΙΑΣΜΩΝ - ημερομηνία αποστολής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 προκήρυξη </w:t>
      </w:r>
      <w:r w:rsidRPr="00D46869">
        <w:rPr>
          <w:rFonts w:ascii="Comic Sans MS" w:hAnsi="Comic Sans MS"/>
          <w:bCs/>
          <w:sz w:val="20"/>
          <w:szCs w:val="20"/>
        </w:rPr>
        <w:t>(</w:t>
      </w:r>
      <w:r w:rsidRPr="00D46869">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D46869">
        <w:rPr>
          <w:rFonts w:ascii="Comic Sans MS" w:hAnsi="Comic Sans MS"/>
          <w:sz w:val="20"/>
          <w:szCs w:val="20"/>
        </w:rPr>
        <w:t>ιστότοπο</w:t>
      </w:r>
      <w:proofErr w:type="spellEnd"/>
      <w:r w:rsidRPr="00D46869">
        <w:rPr>
          <w:rFonts w:ascii="Comic Sans MS" w:hAnsi="Comic Sans MS"/>
          <w:sz w:val="20"/>
          <w:szCs w:val="20"/>
        </w:rPr>
        <w:t xml:space="preserve"> </w:t>
      </w:r>
      <w:hyperlink r:id="rId10" w:history="1">
        <w:r w:rsidRPr="00D46869">
          <w:rPr>
            <w:rStyle w:val="-"/>
            <w:rFonts w:ascii="Comic Sans MS" w:hAnsi="Comic Sans MS"/>
            <w:color w:val="000000"/>
            <w:sz w:val="20"/>
            <w:szCs w:val="20"/>
          </w:rPr>
          <w:t>http://et.diavgeia.gov.gr/</w:t>
        </w:r>
      </w:hyperlink>
      <w:r w:rsidRPr="00D46869">
        <w:rPr>
          <w:rFonts w:ascii="Comic Sans MS" w:hAnsi="Comic Sans MS"/>
          <w:sz w:val="20"/>
          <w:szCs w:val="20"/>
        </w:rPr>
        <w:t xml:space="preserve"> (ΠΡΟΓΡΑΜΜΑ ΔΙΑΥΓΕΙΑ)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lastRenderedPageBreak/>
        <w:t xml:space="preserve">Η Διακήρυξη θα καταχωρηθεί στο διαδίκτυο, στην ιστοσελίδα της αναθέτουσας αρχής, στη διεύθυνση (URL) :   </w:t>
      </w:r>
      <w:hyperlink r:id="rId11" w:history="1">
        <w:r w:rsidRPr="00D46869">
          <w:rPr>
            <w:rStyle w:val="-"/>
            <w:rFonts w:ascii="Comic Sans MS" w:hAnsi="Comic Sans MS"/>
            <w:sz w:val="20"/>
            <w:szCs w:val="20"/>
          </w:rPr>
          <w:t>www.</w:t>
        </w:r>
        <w:r w:rsidRPr="00D46869">
          <w:rPr>
            <w:rStyle w:val="-"/>
            <w:rFonts w:ascii="Comic Sans MS" w:hAnsi="Comic Sans MS"/>
            <w:sz w:val="20"/>
            <w:szCs w:val="20"/>
            <w:lang w:val="en-US"/>
          </w:rPr>
          <w:t>arta</w:t>
        </w:r>
        <w:r w:rsidRPr="00D46869">
          <w:rPr>
            <w:rStyle w:val="-"/>
            <w:rFonts w:ascii="Comic Sans MS" w:hAnsi="Comic Sans MS"/>
            <w:sz w:val="20"/>
            <w:szCs w:val="20"/>
          </w:rPr>
          <w:t>.</w:t>
        </w:r>
        <w:proofErr w:type="spellStart"/>
        <w:r w:rsidRPr="00D46869">
          <w:rPr>
            <w:rStyle w:val="-"/>
            <w:rFonts w:ascii="Comic Sans MS" w:hAnsi="Comic Sans MS"/>
            <w:sz w:val="20"/>
            <w:szCs w:val="20"/>
          </w:rPr>
          <w:t>gr</w:t>
        </w:r>
        <w:proofErr w:type="spellEnd"/>
      </w:hyperlink>
      <w:r w:rsidRPr="00D46869">
        <w:rPr>
          <w:rFonts w:ascii="Comic Sans MS" w:hAnsi="Comic Sans MS"/>
          <w:sz w:val="20"/>
          <w:szCs w:val="20"/>
        </w:rPr>
        <w:t xml:space="preserve">  στην επιλογή «εφημερίδα της υπηρεσίας» - «Προκηρύξεις», στις …………..</w:t>
      </w:r>
    </w:p>
    <w:p w:rsidR="0017611D" w:rsidRPr="00D46869" w:rsidRDefault="0017611D" w:rsidP="00D46869">
      <w:pPr>
        <w:jc w:val="both"/>
        <w:rPr>
          <w:rFonts w:ascii="Comic Sans MS" w:eastAsia="ArialMT" w:hAnsi="Comic Sans MS"/>
          <w:sz w:val="20"/>
          <w:szCs w:val="20"/>
          <w:lang w:eastAsia="ar-SA"/>
        </w:rPr>
      </w:pPr>
      <w:r w:rsidRPr="00D46869">
        <w:rPr>
          <w:rFonts w:ascii="Comic Sans MS" w:hAnsi="Comic Sans MS"/>
          <w:sz w:val="20"/>
          <w:szCs w:val="20"/>
        </w:rPr>
        <w:t>Γ.</w:t>
      </w:r>
      <w:r w:rsidRPr="00D46869">
        <w:rPr>
          <w:rFonts w:ascii="Comic Sans MS" w:hAnsi="Comic Sans MS"/>
          <w:sz w:val="20"/>
          <w:szCs w:val="20"/>
        </w:rPr>
        <w:tab/>
        <w:t>Έξοδα δημοσιεύσεων</w:t>
      </w:r>
    </w:p>
    <w:p w:rsidR="0017611D" w:rsidRPr="00D46869" w:rsidRDefault="0017611D" w:rsidP="00D46869">
      <w:pPr>
        <w:jc w:val="both"/>
        <w:rPr>
          <w:rFonts w:ascii="Comic Sans MS" w:hAnsi="Comic Sans MS"/>
          <w:sz w:val="20"/>
          <w:szCs w:val="20"/>
        </w:rPr>
      </w:pPr>
      <w:r w:rsidRPr="00D46869">
        <w:rPr>
          <w:rFonts w:ascii="Comic Sans MS" w:eastAsia="ArialMT" w:hAnsi="Comic Sans MS"/>
          <w:sz w:val="20"/>
          <w:szCs w:val="20"/>
          <w:lang w:eastAsia="ar-SA"/>
        </w:rPr>
        <w:t xml:space="preserve">        Η δαπάνη των δημοσιεύσεων </w:t>
      </w:r>
      <w:r w:rsidRPr="00D46869">
        <w:rPr>
          <w:rFonts w:ascii="Comic Sans MS" w:hAnsi="Comic Sans MS"/>
          <w:sz w:val="20"/>
          <w:szCs w:val="20"/>
          <w:lang w:eastAsia="ar-SA"/>
        </w:rPr>
        <w:t xml:space="preserve">στον Ελληνικό Τύπο </w:t>
      </w:r>
      <w:r w:rsidRPr="00D46869">
        <w:rPr>
          <w:rFonts w:ascii="Comic Sans MS" w:eastAsia="ArialMT" w:hAnsi="Comic Sans MS"/>
          <w:sz w:val="20"/>
          <w:szCs w:val="20"/>
          <w:lang w:eastAsia="ar-SA"/>
        </w:rPr>
        <w:t xml:space="preserve">βαρύνει τον ανάδοχο, σύμφωνα με τις διατάξεις </w:t>
      </w:r>
      <w:r w:rsidRPr="00D46869">
        <w:rPr>
          <w:rFonts w:ascii="Comic Sans MS" w:hAnsi="Comic Sans MS"/>
          <w:sz w:val="20"/>
          <w:szCs w:val="20"/>
        </w:rPr>
        <w:t xml:space="preserve">άρθρα 1 παρ. 3 &amp; 4 παρ. 3 ν. 3548/2007, σε συνδυασμό με τα άρθρα 377 παρ. 1 </w:t>
      </w:r>
      <w:proofErr w:type="spellStart"/>
      <w:r w:rsidRPr="00D46869">
        <w:rPr>
          <w:rFonts w:ascii="Comic Sans MS" w:hAnsi="Comic Sans MS"/>
          <w:sz w:val="20"/>
          <w:szCs w:val="20"/>
        </w:rPr>
        <w:t>περ</w:t>
      </w:r>
      <w:proofErr w:type="spellEnd"/>
      <w:r w:rsidRPr="00D46869">
        <w:rPr>
          <w:rFonts w:ascii="Comic Sans MS" w:hAnsi="Comic Sans MS"/>
          <w:sz w:val="20"/>
          <w:szCs w:val="20"/>
        </w:rPr>
        <w:t xml:space="preserve">. 35 &amp; 379 παρ. 12 ν. 4412/2016, </w:t>
      </w:r>
      <w:r w:rsidRPr="00D46869">
        <w:rPr>
          <w:rFonts w:ascii="Comic Sans MS" w:eastAsia="ArialMT" w:hAnsi="Comic Sans MS"/>
          <w:sz w:val="20"/>
          <w:szCs w:val="20"/>
          <w:lang w:eastAsia="ar-SA"/>
        </w:rPr>
        <w:t>και θα κρατηθεί από το πρώτο χρηματικό ένταλμα πληρωμής του.</w:t>
      </w:r>
    </w:p>
    <w:p w:rsidR="0017611D" w:rsidRPr="00D46869" w:rsidRDefault="0017611D" w:rsidP="00D46869">
      <w:pPr>
        <w:jc w:val="both"/>
        <w:rPr>
          <w:rFonts w:ascii="Comic Sans MS" w:hAnsi="Comic Sans MS"/>
          <w:sz w:val="20"/>
          <w:szCs w:val="20"/>
        </w:rPr>
      </w:pPr>
      <w:bookmarkStart w:id="6" w:name="_Toc501088670"/>
      <w:r w:rsidRPr="00D46869">
        <w:rPr>
          <w:rFonts w:ascii="Comic Sans MS" w:hAnsi="Comic Sans MS"/>
          <w:sz w:val="20"/>
          <w:szCs w:val="20"/>
        </w:rPr>
        <w:t>1.7</w:t>
      </w:r>
      <w:r w:rsidRPr="00D46869">
        <w:rPr>
          <w:rFonts w:ascii="Comic Sans MS" w:hAnsi="Comic Sans MS"/>
          <w:sz w:val="20"/>
          <w:szCs w:val="20"/>
        </w:rPr>
        <w:tab/>
        <w:t>Αρχές εφαρμοζόμενες στη διαδικασία σύναψης</w:t>
      </w:r>
      <w:bookmarkEnd w:id="6"/>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Οι οικονομικοί φορείς δεσμεύονται ότι:</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β) δεν θα ενεργήσουν αθέμιτα, παράνομα ή καταχρηστικά </w:t>
      </w:r>
      <w:proofErr w:type="spellStart"/>
      <w:r w:rsidRPr="00D46869">
        <w:rPr>
          <w:rFonts w:ascii="Comic Sans MS" w:hAnsi="Comic Sans MS"/>
          <w:sz w:val="20"/>
          <w:szCs w:val="20"/>
        </w:rPr>
        <w:t>καθ΄</w:t>
      </w:r>
      <w:proofErr w:type="spellEnd"/>
      <w:r w:rsidRPr="00D46869">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17611D" w:rsidRPr="00D46869"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2.</w:t>
      </w:r>
      <w:r w:rsidRPr="00D46869">
        <w:rPr>
          <w:rFonts w:ascii="Comic Sans MS" w:hAnsi="Comic Sans MS"/>
          <w:sz w:val="20"/>
          <w:szCs w:val="20"/>
        </w:rPr>
        <w:tab/>
        <w:t>ΓΕΝΙΚΟΙ ΚΑΙ ΕΙΔΙΚΟΙ ΟΡΟΙ ΣΥΜΜΕΤΟΧΗΣ</w:t>
      </w:r>
    </w:p>
    <w:p w:rsidR="0017611D" w:rsidRPr="00D46869" w:rsidRDefault="0017611D" w:rsidP="00D46869">
      <w:pPr>
        <w:jc w:val="both"/>
        <w:rPr>
          <w:rFonts w:ascii="Comic Sans MS" w:hAnsi="Comic Sans MS"/>
          <w:sz w:val="20"/>
          <w:szCs w:val="20"/>
        </w:rPr>
      </w:pPr>
      <w:bookmarkStart w:id="7" w:name="_Toc501088671"/>
      <w:r w:rsidRPr="00D46869">
        <w:rPr>
          <w:rFonts w:ascii="Comic Sans MS" w:hAnsi="Comic Sans MS"/>
          <w:sz w:val="20"/>
          <w:szCs w:val="20"/>
        </w:rPr>
        <w:t>2.1</w:t>
      </w:r>
      <w:r w:rsidRPr="00D46869">
        <w:rPr>
          <w:rFonts w:ascii="Comic Sans MS" w:hAnsi="Comic Sans MS"/>
          <w:sz w:val="20"/>
          <w:szCs w:val="20"/>
        </w:rPr>
        <w:tab/>
        <w:t>Γενικές Πληροφορίες</w:t>
      </w:r>
      <w:bookmarkEnd w:id="7"/>
    </w:p>
    <w:p w:rsidR="0017611D" w:rsidRPr="00D46869" w:rsidRDefault="0017611D" w:rsidP="00D46869">
      <w:pPr>
        <w:jc w:val="both"/>
        <w:rPr>
          <w:rFonts w:ascii="Comic Sans MS" w:hAnsi="Comic Sans MS"/>
          <w:sz w:val="20"/>
          <w:szCs w:val="20"/>
        </w:rPr>
      </w:pPr>
      <w:bookmarkStart w:id="8" w:name="_Toc501088672"/>
      <w:r w:rsidRPr="00D46869">
        <w:rPr>
          <w:rFonts w:ascii="Comic Sans MS" w:hAnsi="Comic Sans MS"/>
          <w:sz w:val="20"/>
          <w:szCs w:val="20"/>
        </w:rPr>
        <w:t>2.1.1</w:t>
      </w:r>
      <w:r w:rsidRPr="00D46869">
        <w:rPr>
          <w:rFonts w:ascii="Comic Sans MS" w:hAnsi="Comic Sans MS"/>
          <w:sz w:val="20"/>
          <w:szCs w:val="20"/>
        </w:rPr>
        <w:tab/>
        <w:t>Έγγραφα της σύμβασης</w:t>
      </w:r>
      <w:bookmarkEnd w:id="8"/>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Τα έγγραφα της παρούσας διαδικασίας σύναψης  είναι τα ακόλουθα:</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η  Προκήρυξη της Σύμβασης, όπως αυτή έχει δημοσιευτεί στην Επίσημη Εφημερίδα της Ευρωπαϊκής Ένωσης</w:t>
      </w:r>
    </w:p>
    <w:p w:rsidR="0017611D" w:rsidRPr="00D46869" w:rsidRDefault="0017611D" w:rsidP="00D46869">
      <w:pPr>
        <w:jc w:val="both"/>
        <w:rPr>
          <w:rFonts w:ascii="Comic Sans MS" w:eastAsia="Calibri" w:hAnsi="Comic Sans MS"/>
          <w:sz w:val="20"/>
          <w:szCs w:val="20"/>
        </w:rPr>
      </w:pPr>
      <w:r w:rsidRPr="00D46869">
        <w:rPr>
          <w:rFonts w:ascii="Comic Sans MS" w:hAnsi="Comic Sans MS"/>
          <w:sz w:val="20"/>
          <w:szCs w:val="20"/>
        </w:rPr>
        <w:t>η παρούσα Διακήρυξη με τα Παραρτήματα που αποτελούν αναπόσπαστο μέρος αυτής (τεχνική έκθεση, τεχνικές προδιαγραφές, ενδεικτικός προϋπολογισμός).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το  Ευρωπαϊκό Ενιαίο Έγγραφο Σύμβασης [ΕΕΕΣ]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το σχέδιο της σύμβασης με τα Παραρτήματά της </w:t>
      </w:r>
    </w:p>
    <w:p w:rsidR="0017611D" w:rsidRPr="00D46869" w:rsidRDefault="0017611D" w:rsidP="00D46869">
      <w:pPr>
        <w:jc w:val="both"/>
        <w:rPr>
          <w:rFonts w:ascii="Comic Sans MS" w:hAnsi="Comic Sans MS"/>
          <w:sz w:val="20"/>
          <w:szCs w:val="20"/>
        </w:rPr>
      </w:pPr>
      <w:bookmarkStart w:id="9" w:name="_Toc501088673"/>
      <w:r w:rsidRPr="00D46869">
        <w:rPr>
          <w:rFonts w:ascii="Comic Sans MS" w:hAnsi="Comic Sans MS"/>
          <w:sz w:val="20"/>
          <w:szCs w:val="20"/>
        </w:rPr>
        <w:t>2.1.2</w:t>
      </w:r>
      <w:r w:rsidRPr="00D46869">
        <w:rPr>
          <w:rFonts w:ascii="Comic Sans MS" w:hAnsi="Comic Sans MS"/>
          <w:sz w:val="20"/>
          <w:szCs w:val="20"/>
        </w:rPr>
        <w:tab/>
        <w:t>Επικοινωνία - Πρόσβαση στα έγγραφα της Σύμβασης</w:t>
      </w:r>
      <w:bookmarkEnd w:id="9"/>
    </w:p>
    <w:p w:rsidR="0017611D" w:rsidRPr="00D46869" w:rsidRDefault="0017611D" w:rsidP="00D46869">
      <w:pPr>
        <w:jc w:val="both"/>
        <w:rPr>
          <w:rFonts w:ascii="Comic Sans MS" w:hAnsi="Comic Sans MS"/>
          <w:i/>
          <w:color w:val="5B9BD5"/>
          <w:sz w:val="20"/>
          <w:szCs w:val="20"/>
        </w:rPr>
      </w:pPr>
      <w:r w:rsidRPr="00D46869">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D46869">
        <w:rPr>
          <w:rFonts w:ascii="Comic Sans MS" w:hAnsi="Comic Sans MS"/>
          <w:sz w:val="20"/>
          <w:szCs w:val="20"/>
        </w:rPr>
        <w:t>www.promitheus.gov.gr</w:t>
      </w:r>
      <w:proofErr w:type="spellEnd"/>
      <w:r w:rsidRPr="00D46869">
        <w:rPr>
          <w:rFonts w:ascii="Comic Sans MS" w:hAnsi="Comic Sans MS"/>
          <w:sz w:val="20"/>
          <w:szCs w:val="20"/>
        </w:rPr>
        <w:t xml:space="preserve"> του ως άνω συστήματος.</w:t>
      </w:r>
    </w:p>
    <w:p w:rsidR="0017611D" w:rsidRPr="00D46869" w:rsidRDefault="0017611D" w:rsidP="00D46869">
      <w:pPr>
        <w:jc w:val="both"/>
        <w:rPr>
          <w:rFonts w:ascii="Comic Sans MS" w:hAnsi="Comic Sans MS"/>
          <w:sz w:val="20"/>
          <w:szCs w:val="20"/>
        </w:rPr>
      </w:pPr>
      <w:bookmarkStart w:id="10" w:name="_Toc501088674"/>
      <w:r w:rsidRPr="00D46869">
        <w:rPr>
          <w:rFonts w:ascii="Comic Sans MS" w:hAnsi="Comic Sans MS"/>
          <w:sz w:val="20"/>
          <w:szCs w:val="20"/>
        </w:rPr>
        <w:t>2.1.3</w:t>
      </w:r>
      <w:r w:rsidRPr="00D46869">
        <w:rPr>
          <w:rFonts w:ascii="Comic Sans MS" w:hAnsi="Comic Sans MS"/>
          <w:sz w:val="20"/>
          <w:szCs w:val="20"/>
        </w:rPr>
        <w:tab/>
        <w:t>Παροχή Διευκρινίσεων</w:t>
      </w:r>
      <w:bookmarkEnd w:id="10"/>
    </w:p>
    <w:p w:rsidR="0017611D" w:rsidRPr="00D46869" w:rsidRDefault="0017611D" w:rsidP="00D46869">
      <w:pPr>
        <w:jc w:val="both"/>
        <w:rPr>
          <w:rFonts w:ascii="Comic Sans MS" w:hAnsi="Comic Sans MS"/>
          <w:bCs/>
          <w:i/>
          <w:iCs/>
          <w:color w:val="5B9BD5"/>
          <w:sz w:val="20"/>
          <w:szCs w:val="20"/>
        </w:rPr>
      </w:pPr>
      <w:r w:rsidRPr="00D46869">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2" w:history="1">
        <w:r w:rsidRPr="00D46869">
          <w:rPr>
            <w:rStyle w:val="-"/>
            <w:rFonts w:ascii="Comic Sans MS" w:hAnsi="Comic Sans MS"/>
            <w:sz w:val="20"/>
            <w:szCs w:val="20"/>
          </w:rPr>
          <w:t>www.promitheus.gov.gr</w:t>
        </w:r>
      </w:hyperlink>
      <w:r w:rsidRPr="00D46869">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w:t>
      </w:r>
      <w:r w:rsidRPr="00D46869">
        <w:rPr>
          <w:rFonts w:ascii="Comic Sans MS" w:hAnsi="Comic Sans MS"/>
          <w:sz w:val="20"/>
          <w:szCs w:val="20"/>
        </w:rPr>
        <w:lastRenderedPageBreak/>
        <w:t xml:space="preserve">άλλο τρόπο είτε το ηλεκτρονικό αρχείο που τα συνοδεύει δεν είναι ηλεκτρονικά υπογεγραμμένο, δεν εξετάζονται.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17611D" w:rsidRPr="00D46869" w:rsidRDefault="0017611D" w:rsidP="00D46869">
      <w:pPr>
        <w:jc w:val="both"/>
        <w:rPr>
          <w:rFonts w:ascii="Comic Sans MS" w:hAnsi="Comic Sans MS"/>
          <w:i/>
          <w:iCs/>
          <w:color w:val="5B9BD5"/>
          <w:sz w:val="20"/>
          <w:szCs w:val="20"/>
        </w:rPr>
      </w:pPr>
      <w:r w:rsidRPr="00D46869">
        <w:rPr>
          <w:rFonts w:ascii="Comic Sans MS" w:hAnsi="Comic Sans MS"/>
          <w:sz w:val="20"/>
          <w:szCs w:val="20"/>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 όταν τα έγγραφα της σύμβασης υφίστανται σημαντικές αλλαγές.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Η διάρκεια της παράτασης θα είναι ανάλογη με τη σπουδαιότητα των πληροφοριών ή των αλλαγών.</w:t>
      </w:r>
    </w:p>
    <w:p w:rsidR="0017611D" w:rsidRPr="00D46869" w:rsidRDefault="0017611D" w:rsidP="00D46869">
      <w:pPr>
        <w:jc w:val="both"/>
        <w:rPr>
          <w:rFonts w:ascii="Comic Sans MS" w:hAnsi="Comic Sans MS"/>
          <w:bCs/>
          <w:i/>
          <w:iCs/>
          <w:color w:val="5B9BD5"/>
          <w:sz w:val="20"/>
          <w:szCs w:val="20"/>
        </w:rPr>
      </w:pPr>
      <w:r w:rsidRPr="00D46869">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D46869">
        <w:rPr>
          <w:rFonts w:ascii="Comic Sans MS" w:hAnsi="Comic Sans MS"/>
          <w:color w:val="0070C0"/>
          <w:sz w:val="20"/>
          <w:szCs w:val="20"/>
        </w:rPr>
        <w:t>.</w:t>
      </w:r>
    </w:p>
    <w:p w:rsidR="0017611D" w:rsidRPr="00D46869" w:rsidRDefault="0017611D" w:rsidP="00D46869">
      <w:pPr>
        <w:jc w:val="both"/>
        <w:rPr>
          <w:rFonts w:ascii="Comic Sans MS" w:hAnsi="Comic Sans MS"/>
          <w:sz w:val="20"/>
          <w:szCs w:val="20"/>
        </w:rPr>
      </w:pPr>
      <w:bookmarkStart w:id="11" w:name="_Toc501088675"/>
      <w:r w:rsidRPr="00D46869">
        <w:rPr>
          <w:rFonts w:ascii="Comic Sans MS" w:hAnsi="Comic Sans MS"/>
          <w:sz w:val="20"/>
          <w:szCs w:val="20"/>
        </w:rPr>
        <w:t>2.1.4</w:t>
      </w:r>
      <w:r w:rsidRPr="00D46869">
        <w:rPr>
          <w:rFonts w:ascii="Comic Sans MS" w:hAnsi="Comic Sans MS"/>
          <w:sz w:val="20"/>
          <w:szCs w:val="20"/>
        </w:rPr>
        <w:tab/>
        <w:t>Γλώσσα</w:t>
      </w:r>
      <w:bookmarkEnd w:id="11"/>
    </w:p>
    <w:p w:rsidR="0017611D" w:rsidRPr="00D46869" w:rsidRDefault="0017611D" w:rsidP="00D46869">
      <w:pPr>
        <w:jc w:val="both"/>
        <w:rPr>
          <w:rFonts w:ascii="Comic Sans MS" w:hAnsi="Comic Sans MS"/>
          <w:i/>
          <w:iCs/>
          <w:color w:val="5B9BD5"/>
          <w:sz w:val="20"/>
          <w:szCs w:val="20"/>
        </w:rPr>
      </w:pPr>
      <w:r w:rsidRPr="00D46869">
        <w:rPr>
          <w:rFonts w:ascii="Comic Sans MS" w:hAnsi="Comic Sans MS"/>
          <w:sz w:val="20"/>
          <w:szCs w:val="20"/>
        </w:rPr>
        <w:t>Τα έγγραφα της σύμβασης έχουν συνταχθεί στην ελληνική γλώσσα</w:t>
      </w:r>
      <w:r w:rsidRPr="00D46869">
        <w:rPr>
          <w:rFonts w:ascii="Comic Sans MS" w:hAnsi="Comic Sans MS"/>
          <w:i/>
          <w:iCs/>
          <w:color w:val="5B9BD5"/>
          <w:sz w:val="20"/>
          <w:szCs w:val="20"/>
        </w:rPr>
        <w:t>.</w:t>
      </w:r>
    </w:p>
    <w:p w:rsidR="0017611D" w:rsidRPr="00D46869" w:rsidRDefault="0017611D" w:rsidP="00D46869">
      <w:pPr>
        <w:jc w:val="both"/>
        <w:rPr>
          <w:rFonts w:ascii="Comic Sans MS" w:hAnsi="Comic Sans MS"/>
          <w:color w:val="000000"/>
          <w:sz w:val="20"/>
          <w:szCs w:val="20"/>
        </w:rPr>
      </w:pPr>
      <w:r w:rsidRPr="00D46869">
        <w:rPr>
          <w:rFonts w:ascii="Comic Sans MS" w:hAnsi="Comic Sans MS"/>
          <w:sz w:val="20"/>
          <w:szCs w:val="20"/>
        </w:rPr>
        <w:t>Τυχόν ενστάσεις ή προδικαστικές προσφυγές υποβάλλονται στην ελληνική γλώσσα.</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D46869">
        <w:rPr>
          <w:rFonts w:ascii="Comic Sans MS" w:hAnsi="Comic Sans MS"/>
          <w:color w:val="000000"/>
          <w:sz w:val="20"/>
          <w:szCs w:val="20"/>
        </w:rPr>
        <w:t>Κ.Πολ.Δ</w:t>
      </w:r>
      <w:proofErr w:type="spellEnd"/>
      <w:r w:rsidRPr="00D46869">
        <w:rPr>
          <w:rFonts w:ascii="Comic Sans MS" w:hAnsi="Comic Sans MS"/>
          <w:color w:val="000000"/>
          <w:sz w:val="20"/>
          <w:szCs w:val="20"/>
        </w:rPr>
        <w:t>. και 53 του Κώδικα περί Δικηγόρων, είτε από ορκωτό μεταφραστή της χώρας προέλευσης, αν υφίσταται στη χώρα αυτή τέτοια υπηρεσία.  Επιπλέον με βάσει την παρ. 14 του Ν. 4497/2017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17611D" w:rsidRPr="00D46869" w:rsidRDefault="0017611D" w:rsidP="00D46869">
      <w:pPr>
        <w:jc w:val="both"/>
        <w:rPr>
          <w:rFonts w:ascii="Comic Sans MS" w:hAnsi="Comic Sans MS"/>
          <w:i/>
          <w:iCs/>
          <w:color w:val="5B9BD5"/>
          <w:sz w:val="20"/>
          <w:szCs w:val="20"/>
        </w:rPr>
      </w:pPr>
      <w:r w:rsidRPr="00D46869">
        <w:rPr>
          <w:rFonts w:ascii="Comic Sans MS" w:hAnsi="Comic Sans MS"/>
          <w:color w:val="000000"/>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D46869">
        <w:rPr>
          <w:rFonts w:ascii="Comic Sans MS" w:hAnsi="Comic Sans MS"/>
          <w:color w:val="000000"/>
          <w:sz w:val="20"/>
          <w:szCs w:val="20"/>
        </w:rPr>
        <w:t>Apostile</w:t>
      </w:r>
      <w:proofErr w:type="spellEnd"/>
      <w:r w:rsidRPr="00D46869">
        <w:rPr>
          <w:rFonts w:ascii="Comic Sans MS" w:hAnsi="Comic Sans MS"/>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D46869">
        <w:rPr>
          <w:rFonts w:ascii="Comic Sans MS" w:hAnsi="Comic Sans MS"/>
          <w:i/>
          <w:iCs/>
          <w:color w:val="000000"/>
          <w:sz w:val="20"/>
          <w:szCs w:val="20"/>
        </w:rPr>
        <w:t>περιεχόμενο</w:t>
      </w:r>
      <w:r w:rsidRPr="00D46869">
        <w:rPr>
          <w:rFonts w:ascii="Comic Sans MS" w:hAnsi="Comic Sans MS"/>
          <w:color w:val="000000"/>
          <w:sz w:val="20"/>
          <w:szCs w:val="20"/>
        </w:rPr>
        <w:t xml:space="preserve"> μπορούν να υποβάλλονται στα Αγγλικά, χωρίς να συνοδεύονται από μετάφραση στην ελληνική.</w:t>
      </w:r>
    </w:p>
    <w:p w:rsidR="0017611D" w:rsidRPr="00D46869" w:rsidRDefault="0017611D" w:rsidP="00D46869">
      <w:pPr>
        <w:jc w:val="both"/>
        <w:rPr>
          <w:rFonts w:ascii="Comic Sans MS" w:hAnsi="Comic Sans MS"/>
          <w:sz w:val="20"/>
          <w:szCs w:val="20"/>
        </w:rPr>
      </w:pPr>
      <w:r w:rsidRPr="00D46869">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17611D" w:rsidRPr="00D46869" w:rsidRDefault="0017611D" w:rsidP="00D46869">
      <w:pPr>
        <w:jc w:val="both"/>
        <w:rPr>
          <w:rFonts w:ascii="Comic Sans MS" w:hAnsi="Comic Sans MS"/>
          <w:color w:val="000000"/>
          <w:sz w:val="20"/>
          <w:szCs w:val="20"/>
        </w:rPr>
      </w:pPr>
      <w:bookmarkStart w:id="12" w:name="_Toc501088676"/>
      <w:r w:rsidRPr="00D46869">
        <w:rPr>
          <w:rFonts w:ascii="Comic Sans MS" w:hAnsi="Comic Sans MS"/>
          <w:sz w:val="20"/>
          <w:szCs w:val="20"/>
        </w:rPr>
        <w:t>2.1.5</w:t>
      </w:r>
      <w:r w:rsidRPr="00D46869">
        <w:rPr>
          <w:rFonts w:ascii="Comic Sans MS" w:hAnsi="Comic Sans MS"/>
          <w:sz w:val="20"/>
          <w:szCs w:val="20"/>
        </w:rPr>
        <w:tab/>
        <w:t>Εγγυήσεις</w:t>
      </w:r>
      <w:bookmarkEnd w:id="12"/>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 xml:space="preserve">Οι εγγυητικές επιστολές των παραγράφων 2.2.2 και 4.1. εκδίδονται από πιστωτικά ιδρύματα που λειτουργούν νόμιμα στα κράτη - μέλη της </w:t>
      </w:r>
      <w:proofErr w:type="spellStart"/>
      <w:r w:rsidRPr="00D46869">
        <w:rPr>
          <w:rFonts w:ascii="Comic Sans MS" w:hAnsi="Comic Sans MS"/>
          <w:color w:val="000000"/>
          <w:sz w:val="20"/>
          <w:szCs w:val="20"/>
        </w:rPr>
        <w:t>Ενωσης</w:t>
      </w:r>
      <w:proofErr w:type="spellEnd"/>
      <w:r w:rsidRPr="00D46869">
        <w:rPr>
          <w:rFonts w:ascii="Comic Sans MS" w:hAnsi="Comic Sans MS"/>
          <w:color w:val="000000"/>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w:t>
      </w:r>
      <w:r w:rsidRPr="00D46869">
        <w:rPr>
          <w:rFonts w:ascii="Comic Sans MS" w:hAnsi="Comic Sans MS"/>
          <w:color w:val="000000"/>
          <w:sz w:val="20"/>
          <w:szCs w:val="20"/>
        </w:rPr>
        <w:lastRenderedPageBreak/>
        <w:t>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17611D" w:rsidRPr="00D46869" w:rsidRDefault="0017611D" w:rsidP="00D46869">
      <w:pPr>
        <w:jc w:val="both"/>
        <w:rPr>
          <w:rFonts w:ascii="Comic Sans MS" w:hAnsi="Comic Sans MS"/>
          <w:i/>
          <w:iCs/>
          <w:color w:val="5B9BD5"/>
          <w:sz w:val="20"/>
          <w:szCs w:val="20"/>
        </w:rPr>
      </w:pPr>
      <w:r w:rsidRPr="00D46869">
        <w:rPr>
          <w:rFonts w:ascii="Comic Sans MS" w:hAnsi="Comic Sans MS"/>
          <w:color w:val="000000"/>
          <w:sz w:val="20"/>
          <w:szCs w:val="20"/>
          <w:u w:val="single"/>
        </w:rPr>
        <w:t>Οι εγγυήσεις αυτές περιλαμβάνουν κατ’ ελάχιστον τα ακόλουθα στοιχεία:</w:t>
      </w:r>
      <w:r w:rsidRPr="00D46869">
        <w:rPr>
          <w:rFonts w:ascii="Comic Sans MS" w:hAnsi="Comic Sans MS"/>
          <w:color w:val="000000"/>
          <w:sz w:val="20"/>
          <w:szCs w:val="20"/>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D46869">
        <w:rPr>
          <w:rFonts w:ascii="Comic Sans MS" w:hAnsi="Comic Sans MS"/>
          <w:color w:val="000000"/>
          <w:sz w:val="20"/>
          <w:szCs w:val="20"/>
        </w:rPr>
        <w:t>διζήσεως</w:t>
      </w:r>
      <w:proofErr w:type="spellEnd"/>
      <w:r w:rsidRPr="00D46869">
        <w:rPr>
          <w:rFonts w:ascii="Comic Sans MS" w:hAnsi="Comic Sans MS"/>
          <w:color w:val="000000"/>
          <w:sz w:val="20"/>
          <w:szCs w:val="20"/>
        </w:rPr>
        <w:t xml:space="preserve">, και </w:t>
      </w:r>
      <w:proofErr w:type="spellStart"/>
      <w:r w:rsidRPr="00D46869">
        <w:rPr>
          <w:rFonts w:ascii="Comic Sans MS" w:hAnsi="Comic Sans MS"/>
          <w:color w:val="000000"/>
          <w:sz w:val="20"/>
          <w:szCs w:val="20"/>
        </w:rPr>
        <w:t>ββ</w:t>
      </w:r>
      <w:proofErr w:type="spellEnd"/>
      <w:r w:rsidRPr="00D46869">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17611D" w:rsidRPr="00D46869" w:rsidRDefault="0017611D" w:rsidP="00D46869">
      <w:pPr>
        <w:jc w:val="both"/>
        <w:rPr>
          <w:rFonts w:ascii="Comic Sans MS" w:hAnsi="Comic Sans MS"/>
          <w:sz w:val="20"/>
          <w:szCs w:val="20"/>
        </w:rPr>
      </w:pPr>
      <w:r w:rsidRPr="00D46869">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17611D" w:rsidRPr="00D46869" w:rsidRDefault="0017611D" w:rsidP="00D46869">
      <w:pPr>
        <w:jc w:val="both"/>
        <w:rPr>
          <w:rFonts w:ascii="Comic Sans MS" w:hAnsi="Comic Sans MS"/>
          <w:sz w:val="20"/>
          <w:szCs w:val="20"/>
        </w:rPr>
      </w:pPr>
      <w:bookmarkStart w:id="13" w:name="_Toc501088677"/>
      <w:r w:rsidRPr="00D46869">
        <w:rPr>
          <w:rFonts w:ascii="Comic Sans MS" w:hAnsi="Comic Sans MS"/>
          <w:sz w:val="20"/>
          <w:szCs w:val="20"/>
        </w:rPr>
        <w:t>2.2</w:t>
      </w:r>
      <w:r w:rsidRPr="00D46869">
        <w:rPr>
          <w:rFonts w:ascii="Comic Sans MS" w:hAnsi="Comic Sans MS"/>
          <w:sz w:val="20"/>
          <w:szCs w:val="20"/>
        </w:rPr>
        <w:tab/>
        <w:t>Δικαίωμα Συμμετοχής - Κριτήρια Ποιοτικής Επιλογής</w:t>
      </w:r>
      <w:bookmarkEnd w:id="13"/>
    </w:p>
    <w:p w:rsidR="0017611D" w:rsidRPr="00D46869" w:rsidRDefault="0017611D" w:rsidP="00D46869">
      <w:pPr>
        <w:jc w:val="both"/>
        <w:rPr>
          <w:rFonts w:ascii="Comic Sans MS" w:hAnsi="Comic Sans MS"/>
          <w:sz w:val="20"/>
          <w:szCs w:val="20"/>
        </w:rPr>
      </w:pPr>
      <w:bookmarkStart w:id="14" w:name="_Toc501088678"/>
      <w:r w:rsidRPr="00D46869">
        <w:rPr>
          <w:rFonts w:ascii="Comic Sans MS" w:hAnsi="Comic Sans MS"/>
          <w:sz w:val="20"/>
          <w:szCs w:val="20"/>
        </w:rPr>
        <w:t>2.2.1</w:t>
      </w:r>
      <w:r w:rsidRPr="00D46869">
        <w:rPr>
          <w:rFonts w:ascii="Comic Sans MS" w:hAnsi="Comic Sans MS"/>
          <w:sz w:val="20"/>
          <w:szCs w:val="20"/>
        </w:rPr>
        <w:tab/>
        <w:t>Δικαίωμα συμμετοχής</w:t>
      </w:r>
      <w:bookmarkEnd w:id="14"/>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1.</w:t>
      </w:r>
      <w:r w:rsidRPr="00D46869">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α) κράτος-μέλος της Ένωσης,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 κράτος-μέλος του Ευρωπαϊκού Οικονομικού Χώρου (Ε.Ο.Χ.),</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17611D" w:rsidRPr="00D46869" w:rsidRDefault="0017611D" w:rsidP="00D46869">
      <w:pPr>
        <w:jc w:val="both"/>
        <w:rPr>
          <w:rFonts w:ascii="Comic Sans MS" w:hAnsi="Comic Sans MS"/>
          <w:bCs/>
          <w:sz w:val="20"/>
          <w:szCs w:val="20"/>
        </w:rPr>
      </w:pPr>
      <w:r w:rsidRPr="00D46869">
        <w:rPr>
          <w:rFonts w:ascii="Comic Sans MS" w:hAnsi="Comic Sans MS"/>
          <w:sz w:val="20"/>
          <w:szCs w:val="20"/>
        </w:rPr>
        <w:t xml:space="preserve">δ) σε τρίτες χώρες που δεν εμπίπτουν στην περίπτωση </w:t>
      </w:r>
      <w:proofErr w:type="spellStart"/>
      <w:r w:rsidRPr="00D46869">
        <w:rPr>
          <w:rFonts w:ascii="Comic Sans MS" w:hAnsi="Comic Sans MS"/>
          <w:sz w:val="20"/>
          <w:szCs w:val="20"/>
        </w:rPr>
        <w:t>γ΄</w:t>
      </w:r>
      <w:proofErr w:type="spellEnd"/>
      <w:r w:rsidRPr="00D46869">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17611D" w:rsidRPr="00D46869" w:rsidRDefault="0017611D" w:rsidP="00D46869">
      <w:pPr>
        <w:jc w:val="both"/>
        <w:rPr>
          <w:rFonts w:ascii="Comic Sans MS" w:eastAsia="Calibri" w:hAnsi="Comic Sans MS"/>
          <w:i/>
          <w:iCs/>
          <w:color w:val="0070C0"/>
          <w:sz w:val="20"/>
          <w:szCs w:val="20"/>
        </w:rPr>
      </w:pPr>
      <w:r w:rsidRPr="00D46869">
        <w:rPr>
          <w:rFonts w:ascii="Comic Sans MS" w:hAnsi="Comic Sans MS"/>
          <w:bCs/>
          <w:sz w:val="20"/>
          <w:szCs w:val="20"/>
        </w:rPr>
        <w:t>2.</w:t>
      </w:r>
      <w:r w:rsidRPr="00D46869">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17611D" w:rsidRPr="00D46869" w:rsidRDefault="0017611D" w:rsidP="00D46869">
      <w:pPr>
        <w:jc w:val="both"/>
        <w:rPr>
          <w:rFonts w:ascii="Comic Sans MS" w:hAnsi="Comic Sans MS"/>
          <w:i/>
          <w:iCs/>
          <w:color w:val="5B9BD5"/>
          <w:sz w:val="20"/>
          <w:szCs w:val="20"/>
        </w:rPr>
      </w:pPr>
      <w:r w:rsidRPr="00D46869">
        <w:rPr>
          <w:rFonts w:ascii="Comic Sans MS" w:eastAsia="Calibri" w:hAnsi="Comic Sans MS"/>
          <w:i/>
          <w:iCs/>
          <w:color w:val="0070C0"/>
          <w:sz w:val="20"/>
          <w:szCs w:val="20"/>
        </w:rPr>
        <w:t xml:space="preserve"> </w:t>
      </w:r>
      <w:r w:rsidRPr="00D46869">
        <w:rPr>
          <w:rFonts w:ascii="Comic Sans MS" w:hAnsi="Comic Sans MS"/>
          <w:bCs/>
          <w:sz w:val="20"/>
          <w:szCs w:val="20"/>
        </w:rPr>
        <w:t>3.</w:t>
      </w:r>
      <w:r w:rsidRPr="00D46869">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D46869">
        <w:rPr>
          <w:rFonts w:ascii="Comic Sans MS" w:hAnsi="Comic Sans MS"/>
          <w:sz w:val="20"/>
          <w:szCs w:val="20"/>
        </w:rPr>
        <w:t>ολόκληρον</w:t>
      </w:r>
      <w:proofErr w:type="spellEnd"/>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bookmarkStart w:id="15" w:name="_Toc501088679"/>
      <w:r w:rsidRPr="00D46869">
        <w:rPr>
          <w:rFonts w:ascii="Comic Sans MS" w:hAnsi="Comic Sans MS"/>
          <w:sz w:val="20"/>
          <w:szCs w:val="20"/>
        </w:rPr>
        <w:t>2.2.2</w:t>
      </w:r>
      <w:r w:rsidRPr="00D46869">
        <w:rPr>
          <w:rFonts w:ascii="Comic Sans MS" w:hAnsi="Comic Sans MS"/>
          <w:sz w:val="20"/>
          <w:szCs w:val="20"/>
        </w:rPr>
        <w:tab/>
        <w:t>Εγγύηση συμμετοχής</w:t>
      </w:r>
      <w:bookmarkEnd w:id="15"/>
    </w:p>
    <w:p w:rsidR="0017611D" w:rsidRDefault="0017611D" w:rsidP="00D46869">
      <w:pPr>
        <w:jc w:val="both"/>
        <w:rPr>
          <w:rFonts w:ascii="Comic Sans MS" w:hAnsi="Comic Sans MS"/>
          <w:sz w:val="20"/>
          <w:szCs w:val="20"/>
        </w:rPr>
      </w:pPr>
      <w:r w:rsidRPr="00D46869">
        <w:rPr>
          <w:rFonts w:ascii="Comic Sans MS" w:hAnsi="Comic Sans MS"/>
          <w:bCs/>
          <w:sz w:val="20"/>
          <w:szCs w:val="20"/>
        </w:rPr>
        <w:t xml:space="preserve">2.2.2.1. </w:t>
      </w:r>
      <w:r w:rsidRPr="00D46869">
        <w:rPr>
          <w:rFonts w:ascii="Comic Sans MS" w:hAnsi="Comic Sans MS"/>
          <w:sz w:val="20"/>
          <w:szCs w:val="20"/>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το ύψος της οποίας προσδιορίζεται στο 2% της αξίας για την οποία κατατίθεται προσφορά χωρίς τον ΦΠΑ.  Για το σύνολο του διαγωνισμού η αξία της εγγυητικής συμμετοχής είναι 10.237,38 €.  Αναλυτικότερα οι αξίες των εγγυητικών συμμετοχής για τα τμήματα είναι οι εξής:</w:t>
      </w:r>
    </w:p>
    <w:p w:rsidR="00025F7D" w:rsidRPr="00D46869" w:rsidRDefault="00025F7D" w:rsidP="00D46869">
      <w:pPr>
        <w:jc w:val="both"/>
        <w:rPr>
          <w:rFonts w:ascii="Comic Sans MS" w:hAnsi="Comic Sans MS"/>
          <w:sz w:val="20"/>
          <w:szCs w:val="20"/>
        </w:rPr>
      </w:pPr>
    </w:p>
    <w:tbl>
      <w:tblPr>
        <w:tblW w:w="9513" w:type="dxa"/>
        <w:tblInd w:w="93" w:type="dxa"/>
        <w:tblLook w:val="04A0"/>
      </w:tblPr>
      <w:tblGrid>
        <w:gridCol w:w="4551"/>
        <w:gridCol w:w="2631"/>
        <w:gridCol w:w="2331"/>
      </w:tblGrid>
      <w:tr w:rsidR="0017611D" w:rsidRPr="00D46869" w:rsidTr="00025F7D">
        <w:trPr>
          <w:trHeight w:val="885"/>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bCs/>
                <w:sz w:val="16"/>
                <w:szCs w:val="16"/>
                <w:u w:val="single"/>
              </w:rPr>
            </w:pPr>
            <w:r w:rsidRPr="00025F7D">
              <w:rPr>
                <w:rFonts w:ascii="Comic Sans MS" w:hAnsi="Comic Sans MS"/>
                <w:bCs/>
                <w:sz w:val="16"/>
                <w:szCs w:val="16"/>
                <w:u w:val="single"/>
              </w:rPr>
              <w:lastRenderedPageBreak/>
              <w:t>ΟΜΑΔΕΣ ΥΛΙΚΩΝ</w:t>
            </w:r>
          </w:p>
        </w:tc>
        <w:tc>
          <w:tcPr>
            <w:tcW w:w="2631" w:type="dxa"/>
            <w:tcBorders>
              <w:top w:val="single" w:sz="4" w:space="0" w:color="auto"/>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bCs/>
                <w:sz w:val="16"/>
                <w:szCs w:val="16"/>
                <w:u w:val="single"/>
              </w:rPr>
            </w:pPr>
            <w:r w:rsidRPr="00025F7D">
              <w:rPr>
                <w:rFonts w:ascii="Comic Sans MS" w:hAnsi="Comic Sans MS"/>
                <w:bCs/>
                <w:sz w:val="16"/>
                <w:szCs w:val="16"/>
                <w:u w:val="single"/>
              </w:rPr>
              <w:t>ΠΟΣΟ ΠΡΟΫΠΟΛΟΓΙΣΜΟΥ</w:t>
            </w:r>
          </w:p>
        </w:tc>
        <w:tc>
          <w:tcPr>
            <w:tcW w:w="2331" w:type="dxa"/>
            <w:tcBorders>
              <w:top w:val="single" w:sz="4" w:space="0" w:color="auto"/>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bCs/>
                <w:sz w:val="16"/>
                <w:szCs w:val="16"/>
                <w:u w:val="single"/>
              </w:rPr>
            </w:pPr>
            <w:r w:rsidRPr="00025F7D">
              <w:rPr>
                <w:rFonts w:ascii="Comic Sans MS" w:hAnsi="Comic Sans MS"/>
                <w:bCs/>
                <w:sz w:val="16"/>
                <w:szCs w:val="16"/>
                <w:u w:val="single"/>
              </w:rPr>
              <w:t>ΑΞΙΑ ΕΓΓΥΗΤΙΚΗΣ ΣΥΜΜΕΤΟΧΗΣ</w:t>
            </w:r>
          </w:p>
        </w:tc>
      </w:tr>
      <w:tr w:rsidR="0017611D" w:rsidRPr="00D46869" w:rsidTr="00025F7D">
        <w:trPr>
          <w:trHeight w:val="37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ΣΥΝΟΛΟ</w:t>
            </w:r>
          </w:p>
        </w:tc>
        <w:tc>
          <w:tcPr>
            <w:tcW w:w="2631" w:type="dxa"/>
            <w:tcBorders>
              <w:top w:val="nil"/>
              <w:left w:val="nil"/>
              <w:bottom w:val="nil"/>
              <w:right w:val="nil"/>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511.869,18</w:t>
            </w:r>
          </w:p>
        </w:tc>
        <w:tc>
          <w:tcPr>
            <w:tcW w:w="233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10.237,38</w:t>
            </w:r>
          </w:p>
        </w:tc>
      </w:tr>
      <w:tr w:rsidR="0017611D" w:rsidRPr="00D46869" w:rsidTr="00025F7D">
        <w:trPr>
          <w:trHeight w:val="419"/>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ΣΥΝΟΛΟ ΟΜΑΔΑ Α' ΕΙΔΗ ΠΑΝΤΟΠΩΛΕΙΟΥ</w:t>
            </w:r>
          </w:p>
        </w:tc>
        <w:tc>
          <w:tcPr>
            <w:tcW w:w="2631" w:type="dxa"/>
            <w:tcBorders>
              <w:top w:val="single" w:sz="4" w:space="0" w:color="auto"/>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58.052,99</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1.161,06</w:t>
            </w:r>
          </w:p>
        </w:tc>
      </w:tr>
      <w:tr w:rsidR="0017611D" w:rsidRPr="00D46869" w:rsidTr="00025F7D">
        <w:trPr>
          <w:trHeight w:val="269"/>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ΣΥΝΟΛΟ ΟΜΑΔΑ Β' ΕΙΔΗ ΕΛΑΙΟΛΑΔΟΥ</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18.404,26</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368,09</w:t>
            </w:r>
          </w:p>
        </w:tc>
      </w:tr>
      <w:tr w:rsidR="0017611D" w:rsidRPr="00D46869" w:rsidTr="00025F7D">
        <w:trPr>
          <w:trHeight w:val="419"/>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ΣΥΝΟΛΟ ΟΜΑΔΑ Γ' ΕΙΔΗ ΟΠΩΡΟΠΩΛΕΙΟΥ</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65.078,00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1.301,56</w:t>
            </w:r>
          </w:p>
        </w:tc>
      </w:tr>
      <w:tr w:rsidR="0017611D" w:rsidRPr="00D46869" w:rsidTr="00025F7D">
        <w:trPr>
          <w:trHeight w:val="407"/>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ΣΥΝΟΛΟ ΟΜΑΔΑ Δ' ΕΙΔΗ ΚΡΕΟΠΩΛΕΙΟΥ</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58.217,68</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1.164,35</w:t>
            </w:r>
          </w:p>
        </w:tc>
      </w:tr>
      <w:tr w:rsidR="0017611D" w:rsidRPr="00D46869" w:rsidTr="00025F7D">
        <w:trPr>
          <w:trHeight w:val="413"/>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ΣΥΝΟΛΟ ΟΜΑΔΑ Ε' ΝΩΠΑ ΚΟΤΟΠΟΥΛΑ</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23.971,69</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479,43</w:t>
            </w:r>
          </w:p>
        </w:tc>
      </w:tr>
      <w:tr w:rsidR="0017611D" w:rsidRPr="00D46869" w:rsidTr="00025F7D">
        <w:trPr>
          <w:trHeight w:val="419"/>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ΣΥΝΟΛΟ ΟΜΑΔΑ ΣΤ' ΕΙΔΗ ΓΑΛΑΚΤΟΜΙΚΩΝ</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41.164,56</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823,29</w:t>
            </w:r>
          </w:p>
        </w:tc>
      </w:tr>
      <w:tr w:rsidR="0017611D" w:rsidRPr="00D46869" w:rsidTr="00025F7D">
        <w:trPr>
          <w:trHeight w:val="41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ΣΥΝΟΛΟ ΟΜΑΔΑ Ζ' ΚΑΤΕΨΥΓΜΕΝΑ ΨΑΡΙΑ</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15.136,00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302,72</w:t>
            </w:r>
          </w:p>
        </w:tc>
      </w:tr>
      <w:tr w:rsidR="0017611D" w:rsidRPr="00D46869" w:rsidTr="00025F7D">
        <w:trPr>
          <w:trHeight w:val="416"/>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ΣΥΝΟΛΟ ΟΜΑΔΑ Η' ΚΑΤΕΨΥΓΜΕΝΑ ΛΑΧΑΝΙΚΑ</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7.668,96</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153,38</w:t>
            </w:r>
          </w:p>
        </w:tc>
      </w:tr>
      <w:tr w:rsidR="0017611D" w:rsidRPr="00D46869" w:rsidTr="00025F7D">
        <w:trPr>
          <w:trHeight w:val="423"/>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ΣΥΝΟΛΟ ΟΜΑΔΑ Θ' ΕΙΔΗ ΑΡΤΟΠΟΙΕΙΟΥ</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53.097,30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1.061,95</w:t>
            </w:r>
          </w:p>
        </w:tc>
      </w:tr>
      <w:tr w:rsidR="0017611D" w:rsidRPr="00D46869" w:rsidTr="00025F7D">
        <w:trPr>
          <w:trHeight w:val="557"/>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ΣΥΝΟΛΟ ΟΜΑΔΑ Ι΄ ΕΙΔΗ ΖΑΧΑΡΟΠΛΑΣΤΙΚΗΣ</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4.879,49</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97,59</w:t>
            </w:r>
          </w:p>
        </w:tc>
      </w:tr>
      <w:tr w:rsidR="0017611D" w:rsidRPr="00D46869" w:rsidTr="00025F7D">
        <w:trPr>
          <w:trHeight w:val="409"/>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ΣΥΝΟΛΟ ΟΜΑΔΑ Κ' ΦΡΕΣΚΟ ΓΑΛΑ</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15.044,64</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300,89</w:t>
            </w:r>
          </w:p>
        </w:tc>
      </w:tr>
      <w:tr w:rsidR="0017611D" w:rsidRPr="00D46869" w:rsidTr="00025F7D">
        <w:trPr>
          <w:trHeight w:val="556"/>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ΔΗΜΟΣ ΑΡΤΑΙΩΝ ΟΜΑΔΑ Κ' ΦΡΕΣΚΟ ΓΑΛΑ (ΜΕ ΠΡΟΑΙΡΕΣΗ)</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151.153,60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3.023,07</w:t>
            </w:r>
          </w:p>
        </w:tc>
      </w:tr>
      <w:tr w:rsidR="0017611D" w:rsidRPr="00D46869" w:rsidTr="00025F7D">
        <w:trPr>
          <w:trHeight w:val="422"/>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ΑΡΤΑΙΩΝ ΟΜΑΔΑ Α' ΕΙΔΗ ΠΑΝΤΟΠ.(Κ.Κ.Μ.Π.Α.Π.)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33.067,10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661,34</w:t>
            </w:r>
          </w:p>
        </w:tc>
      </w:tr>
      <w:tr w:rsidR="0017611D" w:rsidRPr="00D46869" w:rsidTr="00025F7D">
        <w:trPr>
          <w:trHeight w:val="386"/>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ΑΡΤΑΙΩΝ ΟΜΑΔΑ Β' ΕΙΔΗ ΕΛΑΙΟΛΑΔΟΥ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10.404,70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208,09</w:t>
            </w:r>
          </w:p>
        </w:tc>
      </w:tr>
      <w:tr w:rsidR="0017611D" w:rsidRPr="00D46869" w:rsidTr="00025F7D">
        <w:trPr>
          <w:trHeight w:val="36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ΑΡΤΑΙΩΝ ΟΜΑΔΑ Γ' ΕΙΔΗ ΟΠΩΡΟΠΩΛΕΙΟΥ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40.711,30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814,23</w:t>
            </w:r>
          </w:p>
        </w:tc>
      </w:tr>
      <w:tr w:rsidR="0017611D" w:rsidRPr="00D46869" w:rsidTr="00025F7D">
        <w:trPr>
          <w:trHeight w:val="75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ΑΡΤΑΙΩΝ ΟΜΑΔΑ Δ' ΕΙΔΗ ΚΡΕΟΠΩΛΕΙΟΥ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36.519,96</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730,40</w:t>
            </w:r>
          </w:p>
        </w:tc>
      </w:tr>
      <w:tr w:rsidR="0017611D" w:rsidRPr="00D46869" w:rsidTr="00025F7D">
        <w:trPr>
          <w:trHeight w:val="566"/>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ΑΡΤΑΙΩΝ ΟΜΑΔΑ Ε' ΝΩΠΑ ΚΟΤΟΠΟΥΛΑ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13.699,11</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273,98</w:t>
            </w:r>
          </w:p>
        </w:tc>
      </w:tr>
      <w:tr w:rsidR="0017611D" w:rsidRPr="00D46869" w:rsidTr="00025F7D">
        <w:trPr>
          <w:trHeight w:val="546"/>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ΑΡΤΑΙΩΝ ΟΜΑΔΑ ΣΤ' ΕΙΔΗ ΓΑΛΑΚΤΟΜΙΚΩΝ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25.729,18</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514,58</w:t>
            </w:r>
          </w:p>
        </w:tc>
      </w:tr>
      <w:tr w:rsidR="0017611D" w:rsidRPr="00D46869" w:rsidTr="00025F7D">
        <w:trPr>
          <w:trHeight w:val="554"/>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ΑΡΤΑΙΩΝ ΟΜΑΔΑ Ζ' ΚΑΤΕΨΥΓΜΑΝΑ ΨΑΡΙΑ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9.328,00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186,56</w:t>
            </w:r>
          </w:p>
        </w:tc>
      </w:tr>
      <w:tr w:rsidR="0017611D" w:rsidRPr="00D46869" w:rsidTr="00025F7D">
        <w:trPr>
          <w:trHeight w:val="576"/>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ΑΡΤΑΙΩΝ ΟΜΑΔΑ Η' ΚΑΤΕΨΥΓΜΕΝΑ ΛΑΧΑΝΙΚΑ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4.219,08</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84,38</w:t>
            </w:r>
          </w:p>
        </w:tc>
      </w:tr>
      <w:tr w:rsidR="0017611D" w:rsidRPr="00D46869" w:rsidTr="002C726E">
        <w:trPr>
          <w:trHeight w:val="41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ΑΡΤΑΙΩΝ ΟΜΑΔΑ Θ' ΕΙΔΗ ΑΡΤΟΠΟΙΕΙΟΥ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35.397,90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707,96</w:t>
            </w:r>
          </w:p>
        </w:tc>
      </w:tr>
      <w:tr w:rsidR="0017611D" w:rsidRPr="00D46869" w:rsidTr="00025F7D">
        <w:trPr>
          <w:trHeight w:val="639"/>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ΑΡΤΑΙΩΝ ΟΜΑΔΑ Ι' ΕΙΔΗ ΖΑΧΑΡΟΠΛΑΣΤΙΚΗΣ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2.927,43</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58,55</w:t>
            </w:r>
          </w:p>
        </w:tc>
      </w:tr>
      <w:tr w:rsidR="0017611D" w:rsidRPr="00D46869" w:rsidTr="00025F7D">
        <w:trPr>
          <w:trHeight w:val="75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ΑΡΤΑΙΩΝ ΟΜΑΔΑ Κ' ΦΡΕΣΚΟ ΓΑΛΑ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15.044,64</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300,89</w:t>
            </w:r>
          </w:p>
        </w:tc>
      </w:tr>
      <w:tr w:rsidR="0017611D" w:rsidRPr="00D46869" w:rsidTr="002C726E">
        <w:trPr>
          <w:trHeight w:val="65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ΑΜΒΡΑΚΙΚΟΥ ΟΜΑΔΑ Α' ΕΙΔΗ ΠΑΝΤΟΠΩΛΕΙΟΥ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8.610,72</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172,21</w:t>
            </w:r>
          </w:p>
        </w:tc>
      </w:tr>
      <w:tr w:rsidR="0017611D" w:rsidRPr="00D46869" w:rsidTr="00025F7D">
        <w:trPr>
          <w:trHeight w:val="574"/>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lastRenderedPageBreak/>
              <w:t>Δ.Ε. ΑΜΒΡΑΚΙΚΟΥ ΟΜΑΔΑ Β' ΕΙΔΗ ΕΛΑΙΟΛΑΔΟΥ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2.786,46</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55,73</w:t>
            </w:r>
          </w:p>
        </w:tc>
      </w:tr>
      <w:tr w:rsidR="0017611D" w:rsidRPr="00D46869" w:rsidTr="00025F7D">
        <w:trPr>
          <w:trHeight w:val="553"/>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 xml:space="preserve">Δ.Ε. ΑΜΒΡΑΚΙΚΟΥ ΟΜΑΔΑ Γ' ΕΙΔΗ </w:t>
            </w:r>
            <w:proofErr w:type="spellStart"/>
            <w:r w:rsidRPr="00025F7D">
              <w:rPr>
                <w:rFonts w:ascii="Comic Sans MS" w:hAnsi="Comic Sans MS"/>
                <w:sz w:val="16"/>
                <w:szCs w:val="16"/>
              </w:rPr>
              <w:t>ΕΙΔΗ</w:t>
            </w:r>
            <w:proofErr w:type="spellEnd"/>
            <w:r w:rsidRPr="00025F7D">
              <w:rPr>
                <w:rFonts w:ascii="Comic Sans MS" w:hAnsi="Comic Sans MS"/>
                <w:sz w:val="16"/>
                <w:szCs w:val="16"/>
              </w:rPr>
              <w:t xml:space="preserve"> ΟΠΩΡΟΠΩΛΕΙΟΥ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8.141,74</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162,83</w:t>
            </w:r>
          </w:p>
        </w:tc>
      </w:tr>
      <w:tr w:rsidR="0017611D" w:rsidRPr="00D46869" w:rsidTr="00025F7D">
        <w:trPr>
          <w:trHeight w:val="702"/>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ΑΜΒΡΑΚΙΚΟΥ ΟΜΑΔΑ Δ' ΕΙΔΗ ΚΡΕΟΠΩΛΕΙΟΥ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7.264,00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145,28</w:t>
            </w:r>
          </w:p>
        </w:tc>
      </w:tr>
      <w:tr w:rsidR="0017611D" w:rsidRPr="00D46869" w:rsidTr="00025F7D">
        <w:trPr>
          <w:trHeight w:val="542"/>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ΑΜΒΡΑΚΙΚΟΥ ΟΜΑΔΑ Ε' ΝΩΠΑ ΚΟΤΟΠΟΥΛΑ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3.424,79</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68,50</w:t>
            </w:r>
          </w:p>
        </w:tc>
      </w:tr>
      <w:tr w:rsidR="0017611D" w:rsidRPr="00D46869" w:rsidTr="00025F7D">
        <w:trPr>
          <w:trHeight w:val="706"/>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ΑΜΒΡΑΚΙΚΟΥ ΟΜΑΔΑ ΣΤ' ΕΙΔΗ ΓΑΛΑΚΤΟΜΙΚΩΝ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5.145,11</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102,90</w:t>
            </w:r>
          </w:p>
        </w:tc>
      </w:tr>
      <w:tr w:rsidR="0017611D" w:rsidRPr="00D46869" w:rsidTr="00025F7D">
        <w:trPr>
          <w:trHeight w:val="56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ΑΜΒΡΑΚΙΚΟΥ ΟΜΑΔΑ Ζ' ΚΑΤΕΨΥΓΜΕΝΑ ΨΑΡΙΑ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1.936,00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38,72</w:t>
            </w:r>
          </w:p>
        </w:tc>
      </w:tr>
      <w:tr w:rsidR="0017611D" w:rsidRPr="00D46869" w:rsidTr="00025F7D">
        <w:trPr>
          <w:trHeight w:val="71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ΑΜΒΡΑΚΙΚΟΥ ΟΜΑΔΑ Η' ΚΑΤΕΨΥΓΜΕΝΑ ΛΑΧΑΝΙΚΑ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1.149,96</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23,00</w:t>
            </w:r>
          </w:p>
        </w:tc>
      </w:tr>
      <w:tr w:rsidR="0017611D" w:rsidRPr="00D46869" w:rsidTr="00025F7D">
        <w:trPr>
          <w:trHeight w:val="692"/>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ΑΜΒΡΑΚΙΚΟΥ ΟΜΑΔΑ Θ' ΕΙΔΗ ΑΡΤΟΠΟΙΕΙΟΥ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5.841,00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116,82</w:t>
            </w:r>
          </w:p>
        </w:tc>
      </w:tr>
      <w:tr w:rsidR="0017611D" w:rsidRPr="00D46869" w:rsidTr="00025F7D">
        <w:trPr>
          <w:trHeight w:val="702"/>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ΑΜΒΡΑΚΙΚΟΥ ΟΜΑΔΑ Ι' ΕΙΔΗ ΖΑΧΑΡΟΠΛΑΣΤΙΚΗΣ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650,43</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13,01</w:t>
            </w:r>
          </w:p>
        </w:tc>
      </w:tr>
      <w:tr w:rsidR="0017611D" w:rsidRPr="00D46869" w:rsidTr="00025F7D">
        <w:trPr>
          <w:trHeight w:val="684"/>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ΒΛΑΧΕΡΝΩΝ ΟΜΑΔΑ Α' ΕΙΔΗ ΠΑΝΤΟΠΩΛΕΙΟΥ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4.319,26</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86,39</w:t>
            </w:r>
          </w:p>
        </w:tc>
      </w:tr>
      <w:tr w:rsidR="0017611D" w:rsidRPr="00D46869" w:rsidTr="00025F7D">
        <w:trPr>
          <w:trHeight w:val="566"/>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ΒΛΑΧΕΡΝΩΝ ΟΜΑΔΑ Β' ΕΙΔΗ ΕΛΑΙΟΛΑΔΟΥ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1.386,60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27,73</w:t>
            </w:r>
          </w:p>
        </w:tc>
      </w:tr>
      <w:tr w:rsidR="0017611D" w:rsidRPr="00D46869" w:rsidTr="00025F7D">
        <w:trPr>
          <w:trHeight w:val="56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 xml:space="preserve">Δ.Ε. ΒΛΑΧΕΡΝΩΝ ΟΜΑΔΑ Γ' ΕΙΔΗ </w:t>
            </w:r>
            <w:proofErr w:type="spellStart"/>
            <w:r w:rsidRPr="00025F7D">
              <w:rPr>
                <w:rFonts w:ascii="Comic Sans MS" w:hAnsi="Comic Sans MS"/>
                <w:sz w:val="16"/>
                <w:szCs w:val="16"/>
              </w:rPr>
              <w:t>ΕΙΔΗ</w:t>
            </w:r>
            <w:proofErr w:type="spellEnd"/>
            <w:r w:rsidRPr="00025F7D">
              <w:rPr>
                <w:rFonts w:ascii="Comic Sans MS" w:hAnsi="Comic Sans MS"/>
                <w:sz w:val="16"/>
                <w:szCs w:val="16"/>
              </w:rPr>
              <w:t xml:space="preserve"> ΟΠΩΡΟΠΩΛΕΙΟΥ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4.040,70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80,81</w:t>
            </w:r>
          </w:p>
        </w:tc>
      </w:tr>
      <w:tr w:rsidR="0017611D" w:rsidRPr="00D46869" w:rsidTr="00025F7D">
        <w:trPr>
          <w:trHeight w:val="696"/>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ΒΛΑΧΕΡΝΩΝ ΟΜΑΔΑ Δ' ΕΙΔΗ ΚΡΕΟΠΩΛΕΙΟΥ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3.585,93</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71,72</w:t>
            </w:r>
          </w:p>
        </w:tc>
      </w:tr>
      <w:tr w:rsidR="0017611D" w:rsidRPr="00D46869" w:rsidTr="00025F7D">
        <w:trPr>
          <w:trHeight w:val="56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ΒΛΑΧΕΡΝΩΝ ΟΜΑΔΑ Ε' ΝΩΠΑ ΚΟΤΟΠΟΥΛΑ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1.711,50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34,23</w:t>
            </w:r>
          </w:p>
        </w:tc>
      </w:tr>
      <w:tr w:rsidR="0017611D" w:rsidRPr="00D46869" w:rsidTr="002C726E">
        <w:trPr>
          <w:trHeight w:val="54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ΒΛΑΧΕΡΝΩΝ ΟΜΑΔΑ ΣΤ' ΕΙΔΗ ΓΑΛΑΚΤΟΜΙΚΩΝ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2.575,23</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51,50</w:t>
            </w:r>
          </w:p>
        </w:tc>
      </w:tr>
      <w:tr w:rsidR="0017611D" w:rsidRPr="00D46869" w:rsidTr="002C726E">
        <w:trPr>
          <w:trHeight w:val="706"/>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ΒΛΑΧΕΡΝΩΝ ΟΜΑΔΑ Ζ' ΚΑΤΕΨΥΓΜΕΝΑ ΨΑΡΙΑ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968,00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19,36</w:t>
            </w:r>
          </w:p>
        </w:tc>
      </w:tr>
      <w:tr w:rsidR="0017611D" w:rsidRPr="00D46869" w:rsidTr="002C726E">
        <w:trPr>
          <w:trHeight w:val="546"/>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ΒΛΑΧΕΡΝΩΝ ΟΜΑΔΑ Η' ΚΑΤΕΨΥΓΜΕΝΑ ΛΑΧΑΝΙΚΑ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573,06</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11,46</w:t>
            </w:r>
          </w:p>
        </w:tc>
      </w:tr>
      <w:tr w:rsidR="0017611D" w:rsidRPr="00D46869" w:rsidTr="002C726E">
        <w:trPr>
          <w:trHeight w:val="55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ΒΛΑΧΕΡΝΩΝ ΟΜΑΔΑ Θ' ΕΙΔΗ ΑΡΤΟΠΟΙΕΙΟΥ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3.008,70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60,17</w:t>
            </w:r>
          </w:p>
        </w:tc>
      </w:tr>
      <w:tr w:rsidR="0017611D" w:rsidRPr="00D46869" w:rsidTr="002C726E">
        <w:trPr>
          <w:trHeight w:val="421"/>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ΒΛΑΧΕΡΝΩΝ ΟΜΑΔΑ Ι' ΕΙΔΗ ΖΑΧΑΡΟΠΛΑΣΤΙΚΗΣ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325,60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6,51</w:t>
            </w:r>
          </w:p>
        </w:tc>
      </w:tr>
      <w:tr w:rsidR="0017611D" w:rsidRPr="00D46869" w:rsidTr="00025F7D">
        <w:trPr>
          <w:trHeight w:val="112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ΞΗΡΟΒΟΥΝΙΟΥ ΟΜΑΔΑ Α' ΕΙΔΗ ΠΑΝΤΟΠΩΛΕΙΟΥ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3.445,19</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68,90</w:t>
            </w:r>
          </w:p>
        </w:tc>
      </w:tr>
      <w:tr w:rsidR="0017611D" w:rsidRPr="00D46869" w:rsidTr="002C726E">
        <w:trPr>
          <w:trHeight w:val="857"/>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ΞΗΡΟΒΟΥΝΙΟΥ ΟΜΑΔΑ Β' ΕΙΔΗ ΕΛΑΙΟΛΑΔΟΥ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1.040,04</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20,80</w:t>
            </w:r>
          </w:p>
        </w:tc>
      </w:tr>
      <w:tr w:rsidR="0017611D" w:rsidRPr="00D46869" w:rsidTr="00025F7D">
        <w:trPr>
          <w:trHeight w:val="112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lastRenderedPageBreak/>
              <w:t xml:space="preserve">Δ.Ε. ΞΗΡΟΒΟΥΝΙΟΥ ΟΜΑΔΑ Γ' ΕΙΔΗ </w:t>
            </w:r>
            <w:proofErr w:type="spellStart"/>
            <w:r w:rsidRPr="00025F7D">
              <w:rPr>
                <w:rFonts w:ascii="Comic Sans MS" w:hAnsi="Comic Sans MS"/>
                <w:sz w:val="16"/>
                <w:szCs w:val="16"/>
              </w:rPr>
              <w:t>ΕΙΔΗ</w:t>
            </w:r>
            <w:proofErr w:type="spellEnd"/>
            <w:r w:rsidRPr="00025F7D">
              <w:rPr>
                <w:rFonts w:ascii="Comic Sans MS" w:hAnsi="Comic Sans MS"/>
                <w:sz w:val="16"/>
                <w:szCs w:val="16"/>
              </w:rPr>
              <w:t xml:space="preserve"> ΟΠΩΡΟΠΩΛΕΙΟΥ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4.042,52</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80,85</w:t>
            </w:r>
          </w:p>
        </w:tc>
      </w:tr>
      <w:tr w:rsidR="0017611D" w:rsidRPr="00D46869" w:rsidTr="002C726E">
        <w:trPr>
          <w:trHeight w:val="71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ΞΗΡΟΒΟΥΝΙΟΥ ΟΜΑΔΑ Δ' ΕΙΔΗ ΚΡΕΟΠΩΛΕΙΟΥ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3.585,86</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71,72</w:t>
            </w:r>
          </w:p>
        </w:tc>
      </w:tr>
      <w:tr w:rsidR="0017611D" w:rsidRPr="00D46869" w:rsidTr="002C726E">
        <w:trPr>
          <w:trHeight w:val="696"/>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ΞΗΡΟΒΟΥΝΙΟΥ ΟΜΑΔΑ Ε' ΝΩΠΑ ΚΟΤΟΠΟΥΛΑ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1.711,50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34,23</w:t>
            </w:r>
          </w:p>
        </w:tc>
      </w:tr>
      <w:tr w:rsidR="0017611D" w:rsidRPr="00D46869" w:rsidTr="002C726E">
        <w:trPr>
          <w:trHeight w:val="706"/>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ΞΗΡΟΒΟΥΝΙΟΥ ΟΜΑΔΑ ΣΤ' ΕΙΔΗ ΓΑΛΑΚΤΟΜΙΚΩΝ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2.569,94</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51,40</w:t>
            </w:r>
          </w:p>
        </w:tc>
      </w:tr>
      <w:tr w:rsidR="0017611D" w:rsidRPr="00D46869" w:rsidTr="002C726E">
        <w:trPr>
          <w:trHeight w:val="547"/>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ΞΗΡΟΒΟΥΝΙΟΥ ΟΜΑΔΑ Ζ' ΚΑΤΕΨΥΓΜΕΝΑ ΨΑΡΙΑ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968,00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19,36</w:t>
            </w:r>
          </w:p>
        </w:tc>
      </w:tr>
      <w:tr w:rsidR="0017611D" w:rsidRPr="00D46869" w:rsidTr="002C726E">
        <w:trPr>
          <w:trHeight w:val="55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ΞΗΡΟΒΟΥΝΙΟΥ ΟΜΑΔΑ Η' ΚΑΤΕΨΥΓΜΕΝΑ ΛΑΧΑΝΙΚΑ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576,90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11,54</w:t>
            </w:r>
          </w:p>
        </w:tc>
      </w:tr>
      <w:tr w:rsidR="0017611D" w:rsidRPr="00D46869" w:rsidTr="002C726E">
        <w:trPr>
          <w:trHeight w:val="563"/>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Δ.Ε.ΞΗΡΟΒΟΥΝΙΟΥ ΟΜΑΔΑ Θ' ΕΙΔΗ ΑΡΤΟΠΟΙΕΙΟΥ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3.008,70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60,17</w:t>
            </w:r>
          </w:p>
        </w:tc>
      </w:tr>
      <w:tr w:rsidR="0017611D" w:rsidRPr="00D46869" w:rsidTr="002C726E">
        <w:trPr>
          <w:trHeight w:val="557"/>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ΞΗΡΟΒΟΥΝΙΟΥ ΟΜΑΔΑ Ι' ΕΙΔΗ ΖΑΧΑΡΟΠΛΑΣΤΙΚΗΣ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325,60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6,51</w:t>
            </w:r>
          </w:p>
        </w:tc>
      </w:tr>
      <w:tr w:rsidR="0017611D" w:rsidRPr="00D46869" w:rsidTr="002C726E">
        <w:trPr>
          <w:trHeight w:val="551"/>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ΦΙΛΟΘΕΗΣ ΟΜΑΔΑ Α' ΕΙΔΗ ΠΑΝΤΟΠΩΛΕΙΟΥ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8.610,72</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172,21</w:t>
            </w:r>
          </w:p>
        </w:tc>
      </w:tr>
      <w:tr w:rsidR="0017611D" w:rsidRPr="00D46869" w:rsidTr="002C726E">
        <w:trPr>
          <w:trHeight w:val="559"/>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ΦΙΛΟΘΕΗΣ ΟΜΑΔΑ Β' ΕΙΔΗ ΕΛΑΙΟΛΑΔΟΥ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2.786,46</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55,73</w:t>
            </w:r>
          </w:p>
        </w:tc>
      </w:tr>
      <w:tr w:rsidR="0017611D" w:rsidRPr="00D46869" w:rsidTr="002C726E">
        <w:trPr>
          <w:trHeight w:val="553"/>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 xml:space="preserve">Δ.Ε. ΦΙΛΟΘΕΗΣ ΟΜΑΔΑ Γ' ΕΙΔΗ </w:t>
            </w:r>
            <w:proofErr w:type="spellStart"/>
            <w:r w:rsidRPr="00025F7D">
              <w:rPr>
                <w:rFonts w:ascii="Comic Sans MS" w:hAnsi="Comic Sans MS"/>
                <w:sz w:val="16"/>
                <w:szCs w:val="16"/>
              </w:rPr>
              <w:t>ΕΙΔΗ</w:t>
            </w:r>
            <w:proofErr w:type="spellEnd"/>
            <w:r w:rsidRPr="00025F7D">
              <w:rPr>
                <w:rFonts w:ascii="Comic Sans MS" w:hAnsi="Comic Sans MS"/>
                <w:sz w:val="16"/>
                <w:szCs w:val="16"/>
              </w:rPr>
              <w:t xml:space="preserve"> ΟΠΩΡΟΠΩΛΕΙΟΥ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8.141,74</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162,83</w:t>
            </w:r>
          </w:p>
        </w:tc>
      </w:tr>
      <w:tr w:rsidR="0017611D" w:rsidRPr="00D46869" w:rsidTr="002C726E">
        <w:trPr>
          <w:trHeight w:val="561"/>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ΦΙΛΟΘΕΗΣ ΟΜΑΔΑ Δ' ΕΙΔΗ ΚΡΕΟΠΩΛΕΙΟΥ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7.261,92</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145,24</w:t>
            </w:r>
          </w:p>
        </w:tc>
      </w:tr>
      <w:tr w:rsidR="0017611D" w:rsidRPr="00D46869" w:rsidTr="002C726E">
        <w:trPr>
          <w:trHeight w:val="697"/>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ΦΙΛΟΘΕΗΣ ΟΜΑΔΑ Ε' ΝΩΠΑ ΚΟΤΟΠΟΥΛΑ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3.424,79</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68,50</w:t>
            </w:r>
          </w:p>
        </w:tc>
      </w:tr>
      <w:tr w:rsidR="0017611D" w:rsidRPr="00D46869" w:rsidTr="002C726E">
        <w:trPr>
          <w:trHeight w:val="55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ΦΙΛΟΘΕΗΣ ΟΜΑΔΑ ΣΤ' ΕΙΔΗ ΓΑΛΑΚΤΟΜΙΚΩΝ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5.145,11</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102,90</w:t>
            </w:r>
          </w:p>
        </w:tc>
      </w:tr>
      <w:tr w:rsidR="0017611D" w:rsidRPr="00D46869" w:rsidTr="002C726E">
        <w:trPr>
          <w:trHeight w:val="572"/>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ΦΙΛΟΘΕΗΣ ΟΜΑΔΑ Ζ' ΚΑΤΕΨΥΓΜΕΝΑ ΨΑΡΙΑ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1.936,00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38,72</w:t>
            </w:r>
          </w:p>
        </w:tc>
      </w:tr>
      <w:tr w:rsidR="0017611D" w:rsidRPr="00D46869" w:rsidTr="002C726E">
        <w:trPr>
          <w:trHeight w:val="552"/>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ΦΙΛΟΘΕΗΣ ΟΜΑΔΑ Η' ΚΑΤΕΨΥΓΜΕΝΑ ΛΑΧΑΝΙΚΑ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1.149,96</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23,00</w:t>
            </w:r>
          </w:p>
        </w:tc>
      </w:tr>
      <w:tr w:rsidR="0017611D" w:rsidRPr="00D46869" w:rsidTr="002C726E">
        <w:trPr>
          <w:trHeight w:val="547"/>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ΦΙΛΟΘΕΗΣ ΟΜΑΔΑ Θ' ΕΙΔΗ ΑΡΤΟΠΟΙΕΙΟΥ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5.841,00</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116,82</w:t>
            </w:r>
          </w:p>
        </w:tc>
      </w:tr>
      <w:tr w:rsidR="0017611D" w:rsidRPr="00D46869" w:rsidTr="002C726E">
        <w:trPr>
          <w:trHeight w:val="55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Δ.Ε. ΦΙΛΟΘΕΗΣ ΟΜΑΔΑ Ι' ΕΙΔΗ ΖΑΧΑΡΟΠΛΑΣΤΙΚΗΣ (Κ.Κ.Μ.Π.Α.Π.)</w:t>
            </w:r>
          </w:p>
        </w:tc>
        <w:tc>
          <w:tcPr>
            <w:tcW w:w="26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650,43</w:t>
            </w:r>
          </w:p>
        </w:tc>
        <w:tc>
          <w:tcPr>
            <w:tcW w:w="2331" w:type="dxa"/>
            <w:tcBorders>
              <w:top w:val="nil"/>
              <w:left w:val="nil"/>
              <w:bottom w:val="single" w:sz="4" w:space="0" w:color="auto"/>
              <w:right w:val="single" w:sz="4" w:space="0" w:color="auto"/>
            </w:tcBorders>
            <w:shd w:val="clear" w:color="auto" w:fill="auto"/>
            <w:noWrap/>
            <w:vAlign w:val="bottom"/>
            <w:hideMark/>
          </w:tcPr>
          <w:p w:rsidR="0017611D" w:rsidRPr="00025F7D" w:rsidRDefault="0017611D" w:rsidP="00D46869">
            <w:pPr>
              <w:jc w:val="both"/>
              <w:rPr>
                <w:rFonts w:ascii="Comic Sans MS" w:hAnsi="Comic Sans MS"/>
                <w:sz w:val="16"/>
                <w:szCs w:val="16"/>
              </w:rPr>
            </w:pPr>
            <w:r w:rsidRPr="00025F7D">
              <w:rPr>
                <w:rFonts w:ascii="Comic Sans MS" w:hAnsi="Comic Sans MS"/>
                <w:sz w:val="16"/>
                <w:szCs w:val="16"/>
              </w:rPr>
              <w:t>13,01</w:t>
            </w:r>
          </w:p>
        </w:tc>
      </w:tr>
    </w:tbl>
    <w:p w:rsidR="0017611D" w:rsidRPr="00D46869"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bCs/>
          <w:sz w:val="20"/>
          <w:szCs w:val="20"/>
        </w:rPr>
      </w:pPr>
      <w:r w:rsidRPr="00D46869">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17611D" w:rsidRPr="00D46869" w:rsidRDefault="0017611D" w:rsidP="00D46869">
      <w:pPr>
        <w:jc w:val="both"/>
        <w:rPr>
          <w:rFonts w:ascii="Comic Sans MS" w:hAnsi="Comic Sans MS"/>
          <w:bCs/>
          <w:sz w:val="20"/>
          <w:szCs w:val="20"/>
        </w:rPr>
      </w:pPr>
      <w:r w:rsidRPr="00D46869">
        <w:rPr>
          <w:rFonts w:ascii="Comic Sans MS" w:hAnsi="Comic Sans MS"/>
          <w:bC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πέντε (5)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lastRenderedPageBreak/>
        <w:t>2.2.2.2.</w:t>
      </w:r>
      <w:r w:rsidRPr="00D46869">
        <w:rPr>
          <w:rFonts w:ascii="Comic Sans MS" w:hAnsi="Comic Sans MS"/>
          <w:sz w:val="20"/>
          <w:szCs w:val="20"/>
        </w:rPr>
        <w:t xml:space="preserve"> Η εγγύηση συμμετοχής επιστρέφεται στον ανάδοχο με την προσκόμιση της εγγύησης καλής εκτέλεσης.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 εγγύηση συμμετοχής επιστρέφεται στους λοιπούς προσφέροντες μετά: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β) την άπρακτη πάροδο της προθεσμίας άσκησης ασφαλιστικών μέτρων ή την έκδοση απόφασης επ’ αυτών, και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γ) την ολοκλήρωση του </w:t>
      </w:r>
      <w:proofErr w:type="spellStart"/>
      <w:r w:rsidRPr="00D46869">
        <w:rPr>
          <w:rFonts w:ascii="Comic Sans MS" w:hAnsi="Comic Sans MS"/>
          <w:sz w:val="20"/>
          <w:szCs w:val="20"/>
        </w:rPr>
        <w:t>προσυμβατικού</w:t>
      </w:r>
      <w:proofErr w:type="spellEnd"/>
      <w:r w:rsidRPr="00D46869">
        <w:rPr>
          <w:rFonts w:ascii="Comic Sans MS" w:hAnsi="Comic Sans MS"/>
          <w:sz w:val="20"/>
          <w:szCs w:val="20"/>
        </w:rPr>
        <w:t xml:space="preserve"> ελέγχου από το Ελεγκτικό Συνέδριο</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δ) Για τα προηγούμενα στάδια της κατακύρωσης η εγγύηση συμμετοχής επιστρέφεται στους συμμετέχοντες στην περίπτωση απόρριψης της προσφοράς τους και εφόσον δεν έχει ασκηθεί </w:t>
      </w:r>
      <w:proofErr w:type="spellStart"/>
      <w:r w:rsidRPr="00D46869">
        <w:rPr>
          <w:rFonts w:ascii="Comic Sans MS" w:hAnsi="Comic Sans MS"/>
          <w:sz w:val="20"/>
          <w:szCs w:val="20"/>
        </w:rPr>
        <w:t>ενδικοφανής</w:t>
      </w:r>
      <w:proofErr w:type="spellEnd"/>
      <w:r w:rsidRPr="00D46869">
        <w:rPr>
          <w:rFonts w:ascii="Comic Sans MS" w:hAnsi="Comic Sans MS"/>
          <w:sz w:val="20"/>
          <w:szCs w:val="20"/>
        </w:rPr>
        <w:t xml:space="preserve"> προσφυγή ή ένδικο βοήθημα ή έχει εκπνεύσει άπρακτη η προθεσμία άσκησης </w:t>
      </w:r>
      <w:proofErr w:type="spellStart"/>
      <w:r w:rsidRPr="00D46869">
        <w:rPr>
          <w:rFonts w:ascii="Comic Sans MS" w:hAnsi="Comic Sans MS"/>
          <w:sz w:val="20"/>
          <w:szCs w:val="20"/>
        </w:rPr>
        <w:t>ενδικοφανούς</w:t>
      </w:r>
      <w:proofErr w:type="spellEnd"/>
      <w:r w:rsidRPr="00D46869">
        <w:rPr>
          <w:rFonts w:ascii="Comic Sans MS" w:hAnsi="Comic Sans MS"/>
          <w:sz w:val="20"/>
          <w:szCs w:val="20"/>
        </w:rPr>
        <w:t xml:space="preserve"> προσφυγής ή ένδικων βοηθημάτων ή έχει λάβει χώρα παραίτησης από το δικαίωμα άσκησης αυτών ή αυτά έχουν απορριφθεί αμετακλήτως.</w:t>
      </w:r>
    </w:p>
    <w:p w:rsidR="0017611D" w:rsidRPr="00D46869"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17611D" w:rsidRPr="00D46869" w:rsidRDefault="0017611D" w:rsidP="00D46869">
      <w:pPr>
        <w:jc w:val="both"/>
        <w:rPr>
          <w:rFonts w:ascii="Comic Sans MS" w:hAnsi="Comic Sans MS"/>
          <w:sz w:val="20"/>
          <w:szCs w:val="20"/>
        </w:rPr>
      </w:pPr>
      <w:bookmarkStart w:id="16" w:name="_Toc501088680"/>
      <w:r w:rsidRPr="00D46869">
        <w:rPr>
          <w:rFonts w:ascii="Comic Sans MS" w:hAnsi="Comic Sans MS"/>
          <w:sz w:val="20"/>
          <w:szCs w:val="20"/>
        </w:rPr>
        <w:t>2.2.3</w:t>
      </w:r>
      <w:r w:rsidRPr="00D46869">
        <w:rPr>
          <w:rFonts w:ascii="Comic Sans MS" w:hAnsi="Comic Sans MS"/>
          <w:sz w:val="20"/>
          <w:szCs w:val="20"/>
        </w:rPr>
        <w:tab/>
        <w:t>Λόγοι αποκλεισμού</w:t>
      </w:r>
      <w:bookmarkEnd w:id="16"/>
      <w:r w:rsidRPr="00D46869">
        <w:rPr>
          <w:rFonts w:ascii="Comic Sans MS" w:hAnsi="Comic Sans MS"/>
          <w:sz w:val="20"/>
          <w:szCs w:val="20"/>
        </w:rPr>
        <w:t xml:space="preserve"> </w:t>
      </w:r>
    </w:p>
    <w:p w:rsidR="0017611D" w:rsidRPr="00D46869" w:rsidRDefault="0017611D" w:rsidP="00D46869">
      <w:pPr>
        <w:jc w:val="both"/>
        <w:rPr>
          <w:rFonts w:ascii="Comic Sans MS" w:hAnsi="Comic Sans MS"/>
          <w:bCs/>
          <w:sz w:val="20"/>
          <w:szCs w:val="20"/>
        </w:rPr>
      </w:pPr>
      <w:r w:rsidRPr="00D46869">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 xml:space="preserve">2.2.3.1. </w:t>
      </w:r>
      <w:r w:rsidRPr="00D46869">
        <w:rPr>
          <w:rFonts w:ascii="Comic Sans MS" w:hAnsi="Comic Sans MS"/>
          <w:sz w:val="20"/>
          <w:szCs w:val="20"/>
        </w:rPr>
        <w:t xml:space="preserve"> Όταν υπάρχει σε βάρος του αμετάκλητη καταδικαστική απόφαση για έναν από τους ακόλουθους λόγους :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w:t>
      </w:r>
      <w:r w:rsidRPr="00D46869">
        <w:rPr>
          <w:rFonts w:ascii="Comic Sans MS" w:hAnsi="Comic Sans MS"/>
          <w:sz w:val="20"/>
          <w:szCs w:val="20"/>
        </w:rPr>
        <w:lastRenderedPageBreak/>
        <w:t>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17611D" w:rsidRPr="00D46869" w:rsidRDefault="0017611D" w:rsidP="00D46869">
      <w:pPr>
        <w:jc w:val="both"/>
        <w:rPr>
          <w:rFonts w:ascii="Comic Sans MS" w:hAnsi="Comic Sans MS"/>
          <w:bCs/>
          <w:sz w:val="20"/>
          <w:szCs w:val="20"/>
        </w:rPr>
      </w:pPr>
      <w:r w:rsidRPr="00D46869">
        <w:rPr>
          <w:rFonts w:ascii="Comic Sans MS" w:hAnsi="Comic Sans MS"/>
          <w:sz w:val="20"/>
          <w:szCs w:val="20"/>
        </w:rPr>
        <w:t>Σε όλες τις υπόλοιπες περιπτώσεις νομικών προσώπων και των συνεταιρισμών, η υποχρέωση των προηγούμενων εδαφίων αφορά στους νόμιμους εκπροσώπους τους.</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2.2.3.2.</w:t>
      </w:r>
      <w:r w:rsidRPr="00D46869">
        <w:rPr>
          <w:rFonts w:ascii="Comic Sans MS" w:hAnsi="Comic Sans MS"/>
          <w:sz w:val="20"/>
          <w:szCs w:val="20"/>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17611D" w:rsidRPr="00D46869" w:rsidRDefault="0017611D" w:rsidP="00D46869">
      <w:pPr>
        <w:jc w:val="both"/>
        <w:rPr>
          <w:rFonts w:ascii="Comic Sans MS" w:hAnsi="Comic Sans MS"/>
          <w:bCs/>
          <w:sz w:val="20"/>
          <w:szCs w:val="20"/>
        </w:rPr>
      </w:pPr>
      <w:r w:rsidRPr="00D46869">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2.2.3.3.</w:t>
      </w:r>
      <w:r w:rsidRPr="00D46869">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(β) εάν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 (γ)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(δ)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17611D" w:rsidRPr="00D46869" w:rsidRDefault="0017611D" w:rsidP="00D46869">
      <w:pPr>
        <w:jc w:val="both"/>
        <w:rPr>
          <w:rFonts w:ascii="Comic Sans MS" w:hAnsi="Comic Sans MS"/>
          <w:bCs/>
          <w:sz w:val="20"/>
          <w:szCs w:val="20"/>
        </w:rPr>
      </w:pPr>
      <w:r w:rsidRPr="00D46869">
        <w:rPr>
          <w:rFonts w:ascii="Comic Sans MS" w:hAnsi="Comic Sans MS"/>
          <w:sz w:val="20"/>
          <w:szCs w:val="20"/>
        </w:rPr>
        <w:lastRenderedPageBreak/>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D46869">
        <w:rPr>
          <w:rFonts w:ascii="Comic Sans MS" w:hAnsi="Comic Sans MS"/>
          <w:sz w:val="20"/>
          <w:szCs w:val="20"/>
        </w:rPr>
        <w:t>β΄</w:t>
      </w:r>
      <w:proofErr w:type="spellEnd"/>
      <w:r w:rsidRPr="00D46869">
        <w:rPr>
          <w:rFonts w:ascii="Comic Sans MS" w:hAnsi="Comic Sans MS"/>
          <w:sz w:val="20"/>
          <w:szCs w:val="20"/>
        </w:rPr>
        <w:t xml:space="preserve">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17611D" w:rsidRPr="00D46869" w:rsidRDefault="0017611D" w:rsidP="00D46869">
      <w:pPr>
        <w:jc w:val="both"/>
        <w:rPr>
          <w:rFonts w:ascii="Comic Sans MS" w:hAnsi="Comic Sans MS"/>
          <w:bCs/>
          <w:sz w:val="20"/>
          <w:szCs w:val="20"/>
          <w:u w:val="single"/>
        </w:rPr>
      </w:pPr>
      <w:r w:rsidRPr="00D46869">
        <w:rPr>
          <w:rFonts w:ascii="Comic Sans MS" w:hAnsi="Comic Sans MS"/>
          <w:bCs/>
          <w:sz w:val="20"/>
          <w:szCs w:val="20"/>
        </w:rPr>
        <w:t xml:space="preserve">2.2.3.4. </w:t>
      </w:r>
      <w:r w:rsidRPr="00D46869">
        <w:rPr>
          <w:rFonts w:ascii="Comic Sans MS" w:hAnsi="Comic Sans MS"/>
          <w:sz w:val="20"/>
          <w:szCs w:val="20"/>
          <w:u w:val="single"/>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rsidR="0017611D" w:rsidRPr="00D46869" w:rsidRDefault="0017611D" w:rsidP="00D46869">
      <w:pPr>
        <w:jc w:val="both"/>
        <w:rPr>
          <w:rFonts w:ascii="Comic Sans MS" w:hAnsi="Comic Sans MS"/>
          <w:bCs/>
          <w:sz w:val="20"/>
          <w:szCs w:val="20"/>
        </w:rPr>
      </w:pPr>
      <w:r w:rsidRPr="00D46869">
        <w:rPr>
          <w:rFonts w:ascii="Comic Sans MS" w:hAnsi="Comic Sans MS"/>
          <w:bCs/>
          <w:sz w:val="20"/>
          <w:szCs w:val="20"/>
        </w:rPr>
        <w:t>2.2.3.5.</w:t>
      </w:r>
      <w:r w:rsidRPr="00D46869">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D46869">
        <w:rPr>
          <w:rFonts w:ascii="Comic Sans MS" w:hAnsi="Comic Sans MS"/>
          <w:sz w:val="20"/>
          <w:szCs w:val="20"/>
        </w:rPr>
        <w:t>αυτoκάθαρση</w:t>
      </w:r>
      <w:proofErr w:type="spellEnd"/>
      <w:r w:rsidRPr="00D46869">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17611D" w:rsidRPr="00D46869" w:rsidRDefault="0017611D" w:rsidP="00D46869">
      <w:pPr>
        <w:jc w:val="both"/>
        <w:rPr>
          <w:rFonts w:ascii="Comic Sans MS" w:hAnsi="Comic Sans MS"/>
          <w:bCs/>
          <w:color w:val="000000"/>
          <w:sz w:val="20"/>
          <w:szCs w:val="20"/>
        </w:rPr>
      </w:pPr>
      <w:r w:rsidRPr="00D46869">
        <w:rPr>
          <w:rFonts w:ascii="Comic Sans MS" w:hAnsi="Comic Sans MS"/>
          <w:bCs/>
          <w:sz w:val="20"/>
          <w:szCs w:val="20"/>
        </w:rPr>
        <w:t>2.2.3.6.</w:t>
      </w:r>
      <w:r w:rsidRPr="00D46869">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17611D" w:rsidRPr="00D46869" w:rsidRDefault="0017611D" w:rsidP="00D46869">
      <w:pPr>
        <w:jc w:val="both"/>
        <w:rPr>
          <w:rFonts w:ascii="Comic Sans MS" w:hAnsi="Comic Sans MS"/>
          <w:bCs/>
          <w:i/>
          <w:color w:val="5B9BD5"/>
          <w:sz w:val="20"/>
          <w:szCs w:val="20"/>
        </w:rPr>
      </w:pPr>
      <w:r w:rsidRPr="00D46869">
        <w:rPr>
          <w:rFonts w:ascii="Comic Sans MS" w:hAnsi="Comic Sans MS"/>
          <w:bCs/>
          <w:color w:val="000000"/>
          <w:sz w:val="20"/>
          <w:szCs w:val="20"/>
        </w:rPr>
        <w:t xml:space="preserve">2.2.3.7. </w:t>
      </w:r>
      <w:r w:rsidRPr="00D46869">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17611D" w:rsidRPr="00D46869" w:rsidRDefault="0017611D" w:rsidP="00D46869">
      <w:pPr>
        <w:jc w:val="both"/>
        <w:rPr>
          <w:rFonts w:ascii="Comic Sans MS" w:eastAsia="Calibri" w:hAnsi="Comic Sans MS"/>
          <w:i/>
          <w:color w:val="000000"/>
          <w:sz w:val="20"/>
          <w:szCs w:val="20"/>
        </w:rPr>
      </w:pPr>
      <w:bookmarkStart w:id="17" w:name="_Toc501088681"/>
      <w:r w:rsidRPr="00D46869">
        <w:rPr>
          <w:rFonts w:ascii="Comic Sans MS" w:hAnsi="Comic Sans MS"/>
          <w:sz w:val="20"/>
          <w:szCs w:val="20"/>
        </w:rPr>
        <w:t>2.2.4</w:t>
      </w:r>
      <w:r w:rsidRPr="00D46869">
        <w:rPr>
          <w:rFonts w:ascii="Comic Sans MS" w:hAnsi="Comic Sans MS"/>
          <w:sz w:val="20"/>
          <w:szCs w:val="20"/>
        </w:rPr>
        <w:tab/>
        <w:t>Καταλληλόλητα άσκησης επαγγελματικής δραστηριότητας</w:t>
      </w:r>
      <w:bookmarkEnd w:id="17"/>
    </w:p>
    <w:p w:rsidR="0017611D" w:rsidRPr="00D46869" w:rsidRDefault="0017611D" w:rsidP="00D46869">
      <w:pPr>
        <w:jc w:val="both"/>
        <w:rPr>
          <w:rFonts w:ascii="Comic Sans MS" w:hAnsi="Comic Sans MS"/>
          <w:sz w:val="20"/>
          <w:szCs w:val="20"/>
        </w:rPr>
      </w:pPr>
      <w:r w:rsidRPr="00D46869">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r w:rsidRPr="00D46869">
        <w:rPr>
          <w:rFonts w:ascii="Comic Sans MS" w:eastAsia="Calibri" w:hAnsi="Comic Sans MS"/>
          <w:bCs/>
          <w:i/>
          <w:color w:val="5B9BD5"/>
          <w:sz w:val="20"/>
          <w:szCs w:val="20"/>
        </w:rPr>
        <w:t xml:space="preserve">.  </w:t>
      </w:r>
    </w:p>
    <w:p w:rsidR="0017611D" w:rsidRPr="00D46869" w:rsidRDefault="0017611D" w:rsidP="00D46869">
      <w:pPr>
        <w:jc w:val="both"/>
        <w:rPr>
          <w:rFonts w:ascii="Comic Sans MS" w:hAnsi="Comic Sans MS"/>
          <w:sz w:val="20"/>
          <w:szCs w:val="20"/>
        </w:rPr>
      </w:pPr>
      <w:bookmarkStart w:id="18" w:name="_Toc501088682"/>
      <w:r w:rsidRPr="00D46869">
        <w:rPr>
          <w:rFonts w:ascii="Comic Sans MS" w:hAnsi="Comic Sans MS"/>
          <w:sz w:val="20"/>
          <w:szCs w:val="20"/>
        </w:rPr>
        <w:t>2.2.5</w:t>
      </w:r>
      <w:r w:rsidRPr="00D46869">
        <w:rPr>
          <w:rFonts w:ascii="Comic Sans MS" w:hAnsi="Comic Sans MS"/>
          <w:sz w:val="20"/>
          <w:szCs w:val="20"/>
        </w:rPr>
        <w:tab/>
        <w:t>Οικονομική και χρηματοοικονομική επάρκεια</w:t>
      </w:r>
      <w:bookmarkEnd w:id="18"/>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καθώς και των κριτηρίων αξιολόγησης.</w:t>
      </w:r>
    </w:p>
    <w:p w:rsidR="0017611D" w:rsidRPr="00D46869" w:rsidRDefault="0017611D" w:rsidP="00D46869">
      <w:pPr>
        <w:jc w:val="both"/>
        <w:rPr>
          <w:rFonts w:ascii="Comic Sans MS" w:hAnsi="Comic Sans MS"/>
          <w:sz w:val="20"/>
          <w:szCs w:val="20"/>
        </w:rPr>
      </w:pPr>
      <w:bookmarkStart w:id="19" w:name="_Toc501088683"/>
      <w:r w:rsidRPr="00D46869">
        <w:rPr>
          <w:rFonts w:ascii="Comic Sans MS" w:hAnsi="Comic Sans MS"/>
          <w:sz w:val="20"/>
          <w:szCs w:val="20"/>
        </w:rPr>
        <w:t>2.2.6</w:t>
      </w:r>
      <w:r w:rsidRPr="00D46869">
        <w:rPr>
          <w:rFonts w:ascii="Comic Sans MS" w:hAnsi="Comic Sans MS"/>
          <w:sz w:val="20"/>
          <w:szCs w:val="20"/>
        </w:rPr>
        <w:tab/>
        <w:t>Τεχνική και επαγγελματική ικανότητα</w:t>
      </w:r>
      <w:bookmarkEnd w:id="19"/>
      <w:r w:rsidRPr="00D46869">
        <w:rPr>
          <w:rFonts w:ascii="Comic Sans MS" w:hAnsi="Comic Sans MS"/>
          <w:sz w:val="20"/>
          <w:szCs w:val="20"/>
        </w:rPr>
        <w:t xml:space="preserve"> </w:t>
      </w:r>
    </w:p>
    <w:p w:rsidR="0017611D" w:rsidRPr="00D46869" w:rsidRDefault="0017611D" w:rsidP="00D46869">
      <w:pPr>
        <w:jc w:val="both"/>
        <w:rPr>
          <w:rFonts w:ascii="Comic Sans MS" w:hAnsi="Comic Sans MS"/>
          <w:i/>
          <w:color w:val="5B9BD5"/>
          <w:sz w:val="20"/>
          <w:szCs w:val="20"/>
        </w:rPr>
      </w:pPr>
      <w:r w:rsidRPr="00D46869">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δηλώνουν : </w:t>
      </w:r>
    </w:p>
    <w:p w:rsidR="0017611D" w:rsidRPr="00D46869" w:rsidRDefault="0017611D" w:rsidP="00D46869">
      <w:pPr>
        <w:jc w:val="both"/>
        <w:rPr>
          <w:rFonts w:ascii="Comic Sans MS" w:hAnsi="Comic Sans MS"/>
          <w:bCs/>
          <w:sz w:val="20"/>
          <w:szCs w:val="20"/>
        </w:rPr>
      </w:pPr>
      <w:r w:rsidRPr="00D46869">
        <w:rPr>
          <w:rFonts w:ascii="Comic Sans MS" w:hAnsi="Comic Sans MS"/>
          <w:bCs/>
          <w:sz w:val="20"/>
          <w:szCs w:val="20"/>
        </w:rPr>
        <w:lastRenderedPageBreak/>
        <w:t xml:space="preserve">α) </w:t>
      </w:r>
      <w:r w:rsidRPr="00D46869">
        <w:rPr>
          <w:rFonts w:ascii="Comic Sans MS" w:hAnsi="Comic Sans MS"/>
          <w:sz w:val="20"/>
          <w:szCs w:val="20"/>
        </w:rPr>
        <w:t>πίνακα με το προσωπικό.</w:t>
      </w:r>
    </w:p>
    <w:p w:rsidR="0017611D" w:rsidRPr="00D46869" w:rsidRDefault="0017611D" w:rsidP="00D46869">
      <w:pPr>
        <w:jc w:val="both"/>
        <w:rPr>
          <w:rFonts w:ascii="Comic Sans MS" w:eastAsia="SimSun" w:hAnsi="Comic Sans MS"/>
          <w:snapToGrid w:val="0"/>
          <w:sz w:val="20"/>
          <w:szCs w:val="20"/>
        </w:rPr>
      </w:pPr>
      <w:r w:rsidRPr="00D46869">
        <w:rPr>
          <w:rFonts w:ascii="Comic Sans MS" w:hAnsi="Comic Sans MS"/>
          <w:sz w:val="20"/>
          <w:szCs w:val="20"/>
        </w:rPr>
        <w:t xml:space="preserve">β) </w:t>
      </w:r>
      <w:r w:rsidRPr="00D46869">
        <w:rPr>
          <w:rFonts w:ascii="Comic Sans MS" w:eastAsia="SimSun" w:hAnsi="Comic Sans MS"/>
          <w:snapToGrid w:val="0"/>
          <w:sz w:val="20"/>
          <w:szCs w:val="20"/>
        </w:rPr>
        <w:t xml:space="preserve">ενδεικτικά </w:t>
      </w:r>
      <w:proofErr w:type="spellStart"/>
      <w:r w:rsidRPr="00D46869">
        <w:rPr>
          <w:rFonts w:ascii="Comic Sans MS" w:eastAsia="SimSun" w:hAnsi="Comic Sans MS"/>
          <w:snapToGrid w:val="0"/>
          <w:sz w:val="20"/>
          <w:szCs w:val="20"/>
        </w:rPr>
        <w:t>προσπέκτους</w:t>
      </w:r>
      <w:proofErr w:type="spellEnd"/>
      <w:r w:rsidRPr="00D46869">
        <w:rPr>
          <w:rFonts w:ascii="Comic Sans MS" w:eastAsia="SimSun" w:hAnsi="Comic Sans MS"/>
          <w:snapToGrid w:val="0"/>
          <w:sz w:val="20"/>
          <w:szCs w:val="20"/>
        </w:rPr>
        <w:t xml:space="preserve"> ή πίνακες με τα χαρακτηριστικά των ειδών</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γ)</w:t>
      </w:r>
      <w:r w:rsidRPr="00D46869">
        <w:rPr>
          <w:rFonts w:ascii="Comic Sans MS" w:hAnsi="Comic Sans MS"/>
          <w:sz w:val="20"/>
          <w:szCs w:val="20"/>
        </w:rPr>
        <w:t xml:space="preserve"> τον τεχνικό εξοπλισμό (π.χ. οχήματα κτλ) που  </w:t>
      </w:r>
      <w:r w:rsidRPr="00D46869">
        <w:rPr>
          <w:rFonts w:ascii="Comic Sans MS" w:hAnsi="Comic Sans MS"/>
          <w:bCs/>
          <w:sz w:val="20"/>
          <w:szCs w:val="20"/>
        </w:rPr>
        <w:t>διαθέτουν</w:t>
      </w:r>
      <w:r w:rsidRPr="00D46869">
        <w:rPr>
          <w:rFonts w:ascii="Comic Sans MS" w:hAnsi="Comic Sans MS"/>
          <w:sz w:val="20"/>
          <w:szCs w:val="20"/>
        </w:rPr>
        <w:t xml:space="preserve"> και τα μέτρα που λαμβάνουν για την εξασφάλιση της ποιότητας, καθώς και της παράδοσης των ειδών σε περίπτωση μεταφοράς αυτών. </w:t>
      </w:r>
    </w:p>
    <w:p w:rsidR="0017611D" w:rsidRPr="00D46869" w:rsidRDefault="0017611D" w:rsidP="00D46869">
      <w:pPr>
        <w:jc w:val="both"/>
        <w:rPr>
          <w:rFonts w:ascii="Comic Sans MS" w:hAnsi="Comic Sans MS"/>
          <w:i/>
          <w:color w:val="5B9BD5"/>
          <w:sz w:val="20"/>
          <w:szCs w:val="20"/>
        </w:rPr>
      </w:pPr>
      <w:bookmarkStart w:id="20" w:name="_Toc491950110"/>
      <w:bookmarkStart w:id="21" w:name="_Toc501088684"/>
      <w:r w:rsidRPr="00D46869">
        <w:rPr>
          <w:rFonts w:ascii="Comic Sans MS" w:hAnsi="Comic Sans MS"/>
          <w:sz w:val="20"/>
          <w:szCs w:val="20"/>
        </w:rPr>
        <w:t>2.2.7</w:t>
      </w:r>
      <w:r w:rsidRPr="00D46869">
        <w:rPr>
          <w:rFonts w:ascii="Comic Sans MS" w:hAnsi="Comic Sans MS"/>
          <w:sz w:val="20"/>
          <w:szCs w:val="20"/>
        </w:rPr>
        <w:tab/>
        <w:t>Πρότυπα διασφάλισης ποιότητας και πρότυπα περιβαλλοντικής διαχείρισης</w:t>
      </w:r>
      <w:bookmarkEnd w:id="20"/>
      <w:bookmarkEnd w:id="21"/>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Οι οικονομικοί φορείς για την παρούσα διαδικασία σύναψης σύμβασης οφείλουν να συμμορφώνονται και να εφαρμόζουν και να διατηρούν μια μόνιμη διαδικασία για την υγιεινή των τροφίμων η οποία υλοποιείται σύμφωνα με τις αρχές του συστήματος Ανάλυσης Κινδύνων και Κρίσιμων Σημείων Ελέγχου (</w:t>
      </w:r>
      <w:r w:rsidRPr="00D46869">
        <w:rPr>
          <w:rFonts w:ascii="Comic Sans MS" w:hAnsi="Comic Sans MS"/>
          <w:sz w:val="20"/>
          <w:szCs w:val="20"/>
          <w:lang w:val="en-US"/>
        </w:rPr>
        <w:t>HACCP</w:t>
      </w:r>
      <w:r w:rsidRPr="00D46869">
        <w:rPr>
          <w:rFonts w:ascii="Comic Sans MS" w:hAnsi="Comic Sans MS"/>
          <w:sz w:val="20"/>
          <w:szCs w:val="20"/>
        </w:rPr>
        <w:t>)</w:t>
      </w:r>
    </w:p>
    <w:p w:rsidR="0017611D" w:rsidRPr="00D46869" w:rsidRDefault="0017611D" w:rsidP="00D46869">
      <w:pPr>
        <w:jc w:val="both"/>
        <w:rPr>
          <w:rFonts w:ascii="Comic Sans MS" w:hAnsi="Comic Sans MS"/>
          <w:sz w:val="20"/>
          <w:szCs w:val="20"/>
        </w:rPr>
      </w:pPr>
      <w:bookmarkStart w:id="22" w:name="_Toc501088685"/>
      <w:r w:rsidRPr="00D46869">
        <w:rPr>
          <w:rFonts w:ascii="Comic Sans MS" w:hAnsi="Comic Sans MS"/>
          <w:sz w:val="20"/>
          <w:szCs w:val="20"/>
        </w:rPr>
        <w:t>2.2.8</w:t>
      </w:r>
      <w:r w:rsidRPr="00D46869">
        <w:rPr>
          <w:rFonts w:ascii="Comic Sans MS" w:hAnsi="Comic Sans MS"/>
          <w:sz w:val="20"/>
          <w:szCs w:val="20"/>
        </w:rPr>
        <w:tab/>
        <w:t>Στήριξη στην ικανότητα τρίτων</w:t>
      </w:r>
      <w:bookmarkEnd w:id="22"/>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και τα πρότυπα διασφάλισης ποιότητας (της παραγράφου 2.2.7),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D46869">
        <w:rPr>
          <w:rFonts w:ascii="Comic Sans MS" w:hAnsi="Comic Sans MS"/>
          <w:sz w:val="20"/>
          <w:szCs w:val="20"/>
        </w:rPr>
        <w:t>τους</w:t>
      </w:r>
      <w:proofErr w:type="spellEnd"/>
      <w:r w:rsidRPr="00D46869">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17611D" w:rsidRPr="00D46869" w:rsidRDefault="0017611D" w:rsidP="00D46869">
      <w:pPr>
        <w:jc w:val="both"/>
        <w:rPr>
          <w:rFonts w:ascii="Comic Sans MS" w:hAnsi="Comic Sans MS"/>
          <w:sz w:val="20"/>
          <w:szCs w:val="20"/>
        </w:rPr>
      </w:pPr>
      <w:bookmarkStart w:id="23" w:name="_Toc501088686"/>
      <w:r w:rsidRPr="00D46869">
        <w:rPr>
          <w:rFonts w:ascii="Comic Sans MS" w:hAnsi="Comic Sans MS"/>
          <w:sz w:val="20"/>
          <w:szCs w:val="20"/>
        </w:rPr>
        <w:t>2.2.9</w:t>
      </w:r>
      <w:r w:rsidRPr="00D46869">
        <w:rPr>
          <w:rFonts w:ascii="Comic Sans MS" w:hAnsi="Comic Sans MS"/>
          <w:sz w:val="20"/>
          <w:szCs w:val="20"/>
        </w:rPr>
        <w:tab/>
        <w:t>Κανόνες απόδειξης ποιοτικής επιλογής</w:t>
      </w:r>
      <w:bookmarkEnd w:id="23"/>
    </w:p>
    <w:p w:rsidR="0017611D" w:rsidRPr="00D46869" w:rsidRDefault="0017611D" w:rsidP="00D46869">
      <w:pPr>
        <w:jc w:val="both"/>
        <w:rPr>
          <w:rFonts w:ascii="Comic Sans MS" w:hAnsi="Comic Sans MS"/>
          <w:i/>
          <w:color w:val="5B9BD5"/>
          <w:sz w:val="20"/>
          <w:szCs w:val="20"/>
        </w:rPr>
      </w:pPr>
      <w:bookmarkStart w:id="24" w:name="_Toc501088687"/>
      <w:r w:rsidRPr="00D46869">
        <w:rPr>
          <w:rFonts w:ascii="Comic Sans MS" w:hAnsi="Comic Sans MS"/>
          <w:sz w:val="20"/>
          <w:szCs w:val="20"/>
        </w:rPr>
        <w:t>2.2.9.1</w:t>
      </w:r>
      <w:r w:rsidRPr="00D46869">
        <w:rPr>
          <w:rFonts w:ascii="Comic Sans MS" w:hAnsi="Comic Sans MS"/>
          <w:sz w:val="20"/>
          <w:szCs w:val="20"/>
        </w:rPr>
        <w:tab/>
        <w:t>Προκαταρκτική απόδειξη κατά την υποβολή προσφορών</w:t>
      </w:r>
      <w:bookmarkEnd w:id="24"/>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2.2.7 της παρούσης,</w:t>
      </w:r>
      <w:r w:rsidRPr="00D46869">
        <w:rPr>
          <w:rFonts w:ascii="Comic Sans MS" w:eastAsia="SimSun" w:hAnsi="Comic Sans MS"/>
          <w:sz w:val="20"/>
          <w:szCs w:val="20"/>
        </w:rPr>
        <w:t xml:space="preserve"> </w:t>
      </w:r>
      <w:r w:rsidRPr="00D46869">
        <w:rPr>
          <w:rFonts w:ascii="Comic Sans MS" w:hAnsi="Comic Sans MS"/>
          <w:sz w:val="20"/>
          <w:szCs w:val="20"/>
        </w:rPr>
        <w:t xml:space="preserve">προσκομίζουν κατά την υποβολή της προσφοράς τους </w:t>
      </w:r>
      <w:r w:rsidRPr="00D46869">
        <w:rPr>
          <w:rFonts w:ascii="Comic Sans MS" w:hAnsi="Comic Sans MS"/>
          <w:sz w:val="20"/>
          <w:szCs w:val="20"/>
          <w:u w:val="single"/>
        </w:rPr>
        <w:t>ως δικαιολογητικό συμμετοχής,</w:t>
      </w:r>
      <w:r w:rsidRPr="00D46869">
        <w:rPr>
          <w:rFonts w:ascii="Comic Sans MS" w:hAnsi="Comic Sans MS"/>
          <w:sz w:val="20"/>
          <w:szCs w:val="20"/>
        </w:rPr>
        <w:t xml:space="preserve"> το προβλεπόμενο από το άρθρο 79 παρ. 1 και 3 του ν. 4412/2016 Ευρωπαϊκό Ενιαίο Έγγραφο Σύμβασης (ΕΕΕΣ), σύμφωνα με το επισυναπτόμενο στην παρούσα Παράρτημα ΙΙ το οποίο αποτελεί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rsidR="0017611D" w:rsidRPr="00D46869" w:rsidRDefault="0017611D" w:rsidP="00D46869">
      <w:pPr>
        <w:jc w:val="both"/>
        <w:rPr>
          <w:rFonts w:ascii="Comic Sans MS" w:hAnsi="Comic Sans MS"/>
          <w:i/>
          <w:color w:val="5B9BD5"/>
          <w:sz w:val="20"/>
          <w:szCs w:val="20"/>
          <w:u w:val="single"/>
        </w:rPr>
      </w:pPr>
      <w:r w:rsidRPr="00D46869">
        <w:rPr>
          <w:rFonts w:ascii="Comic Sans MS" w:hAnsi="Comic Sans MS"/>
          <w:sz w:val="20"/>
          <w:szCs w:val="20"/>
          <w:u w:val="single"/>
        </w:rPr>
        <w:t xml:space="preserve">Κατά την υποβολή του ΕΕΕΣ,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1 του άρθρου 73 του Ν. 4412/2016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(παρ. 13 άρθρο 107 Ν.4497/2017). </w:t>
      </w:r>
    </w:p>
    <w:p w:rsidR="0017611D" w:rsidRPr="00D46869" w:rsidRDefault="0017611D" w:rsidP="00D46869">
      <w:pPr>
        <w:jc w:val="both"/>
        <w:rPr>
          <w:rFonts w:ascii="Comic Sans MS" w:hAnsi="Comic Sans MS"/>
          <w:sz w:val="20"/>
          <w:szCs w:val="20"/>
        </w:rPr>
      </w:pPr>
      <w:bookmarkStart w:id="25" w:name="_Toc501088688"/>
      <w:r w:rsidRPr="00D46869">
        <w:rPr>
          <w:rFonts w:ascii="Comic Sans MS" w:hAnsi="Comic Sans MS"/>
          <w:sz w:val="20"/>
          <w:szCs w:val="20"/>
        </w:rPr>
        <w:t>2.2.9.2</w:t>
      </w:r>
      <w:r w:rsidRPr="00D46869">
        <w:rPr>
          <w:rFonts w:ascii="Comic Sans MS" w:hAnsi="Comic Sans MS"/>
          <w:sz w:val="20"/>
          <w:szCs w:val="20"/>
        </w:rPr>
        <w:tab/>
        <w:t>Αποδεικτικά μέσα</w:t>
      </w:r>
      <w:bookmarkEnd w:id="25"/>
    </w:p>
    <w:p w:rsidR="0017611D" w:rsidRPr="00D46869" w:rsidRDefault="0017611D" w:rsidP="00D46869">
      <w:pPr>
        <w:jc w:val="both"/>
        <w:rPr>
          <w:rFonts w:ascii="Comic Sans MS" w:hAnsi="Comic Sans MS"/>
          <w:bCs/>
          <w:sz w:val="20"/>
          <w:szCs w:val="20"/>
        </w:rPr>
      </w:pPr>
      <w:r w:rsidRPr="00D46869">
        <w:rPr>
          <w:rFonts w:ascii="Comic Sans MS" w:hAnsi="Comic Sans MS"/>
          <w:bCs/>
          <w:sz w:val="20"/>
          <w:szCs w:val="20"/>
        </w:rPr>
        <w:t xml:space="preserve">Α. </w:t>
      </w:r>
      <w:r w:rsidRPr="00D46869">
        <w:rPr>
          <w:rFonts w:ascii="Comic Sans MS" w:hAnsi="Comic Sans MS"/>
          <w:bCs/>
          <w:sz w:val="20"/>
          <w:szCs w:val="20"/>
          <w:u w:val="single"/>
        </w:rPr>
        <w:t xml:space="preserve">Το δικαίωμα συμμετοχής των οικονομικών φορέων και οι όροι και προϋποθέσεις συμμετοχής τους, όπως ορίζονται </w:t>
      </w:r>
      <w:r w:rsidRPr="00D46869">
        <w:rPr>
          <w:rFonts w:ascii="Comic Sans MS" w:hAnsi="Comic Sans MS"/>
          <w:sz w:val="20"/>
          <w:szCs w:val="20"/>
          <w:u w:val="single"/>
        </w:rPr>
        <w:t xml:space="preserve">στις παραγράφους </w:t>
      </w:r>
      <w:r w:rsidRPr="00D46869">
        <w:rPr>
          <w:rFonts w:ascii="Comic Sans MS" w:hAnsi="Comic Sans MS"/>
          <w:bCs/>
          <w:sz w:val="20"/>
          <w:szCs w:val="20"/>
          <w:u w:val="single"/>
        </w:rPr>
        <w:t xml:space="preserve">2.2.1 έως 2.2.8,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D46869">
        <w:rPr>
          <w:rFonts w:ascii="Comic Sans MS" w:hAnsi="Comic Sans MS"/>
          <w:bCs/>
          <w:sz w:val="20"/>
          <w:szCs w:val="20"/>
          <w:u w:val="single"/>
        </w:rPr>
        <w:t>περ</w:t>
      </w:r>
      <w:proofErr w:type="spellEnd"/>
      <w:r w:rsidRPr="00D46869">
        <w:rPr>
          <w:rFonts w:ascii="Comic Sans MS" w:hAnsi="Comic Sans MS"/>
          <w:bCs/>
          <w:sz w:val="20"/>
          <w:szCs w:val="20"/>
          <w:u w:val="single"/>
        </w:rPr>
        <w:t>. γ του ν. 4412/2016.</w:t>
      </w:r>
    </w:p>
    <w:p w:rsidR="0017611D" w:rsidRPr="00D46869" w:rsidRDefault="0017611D" w:rsidP="00D46869">
      <w:pPr>
        <w:jc w:val="both"/>
        <w:rPr>
          <w:rFonts w:ascii="Comic Sans MS" w:hAnsi="Comic Sans MS"/>
          <w:bCs/>
          <w:sz w:val="20"/>
          <w:szCs w:val="20"/>
        </w:rPr>
      </w:pPr>
      <w:r w:rsidRPr="00D46869">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D46869">
        <w:rPr>
          <w:rFonts w:ascii="Comic Sans MS" w:hAnsi="Comic Sans MS"/>
          <w:sz w:val="20"/>
          <w:szCs w:val="20"/>
        </w:rPr>
        <w:t xml:space="preserve">την παράγραφό </w:t>
      </w:r>
      <w:r w:rsidRPr="00D46869">
        <w:rPr>
          <w:rFonts w:ascii="Comic Sans MS" w:hAnsi="Comic Sans MS"/>
          <w:bCs/>
          <w:sz w:val="20"/>
          <w:szCs w:val="20"/>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D46869">
        <w:rPr>
          <w:rFonts w:ascii="Comic Sans MS" w:hAnsi="Comic Sans MS"/>
          <w:sz w:val="20"/>
          <w:szCs w:val="20"/>
        </w:rPr>
        <w:t xml:space="preserve">της παραγράφου </w:t>
      </w:r>
      <w:r w:rsidRPr="00D46869">
        <w:rPr>
          <w:rFonts w:ascii="Comic Sans MS" w:hAnsi="Comic Sans MS"/>
          <w:bCs/>
          <w:sz w:val="20"/>
          <w:szCs w:val="20"/>
        </w:rPr>
        <w:t>2.2.3 της παρούσας και ότι πληρούν τα σχετικά κριτήρια επιλογής κατά περίπτωση (παράγραφοι 2.2.4- 2.2.7).</w:t>
      </w:r>
    </w:p>
    <w:p w:rsidR="0017611D" w:rsidRPr="00D46869" w:rsidRDefault="0017611D" w:rsidP="00D46869">
      <w:pPr>
        <w:jc w:val="both"/>
        <w:rPr>
          <w:rFonts w:ascii="Comic Sans MS" w:hAnsi="Comic Sans MS"/>
          <w:bCs/>
          <w:sz w:val="20"/>
          <w:szCs w:val="20"/>
        </w:rPr>
      </w:pPr>
      <w:r w:rsidRPr="00D46869">
        <w:rPr>
          <w:rFonts w:ascii="Comic Sans MS" w:hAnsi="Comic Sans MS"/>
          <w:bCs/>
          <w:sz w:val="20"/>
          <w:szCs w:val="20"/>
        </w:rPr>
        <w:lastRenderedPageBreak/>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17611D" w:rsidRPr="00D46869" w:rsidRDefault="0017611D" w:rsidP="00D46869">
      <w:pPr>
        <w:jc w:val="both"/>
        <w:rPr>
          <w:rFonts w:ascii="Comic Sans MS" w:hAnsi="Comic Sans MS"/>
          <w:bCs/>
          <w:i/>
          <w:color w:val="5B9BD5"/>
          <w:sz w:val="20"/>
          <w:szCs w:val="20"/>
        </w:rPr>
      </w:pPr>
      <w:r w:rsidRPr="00D46869">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w:t>
      </w:r>
    </w:p>
    <w:p w:rsidR="0017611D" w:rsidRPr="00D46869" w:rsidRDefault="0017611D" w:rsidP="00D46869">
      <w:pPr>
        <w:jc w:val="both"/>
        <w:rPr>
          <w:rFonts w:ascii="Comic Sans MS" w:hAnsi="Comic Sans MS"/>
          <w:bCs/>
          <w:sz w:val="20"/>
          <w:szCs w:val="20"/>
        </w:rPr>
      </w:pPr>
      <w:r w:rsidRPr="00D46869">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17611D" w:rsidRPr="00D46869" w:rsidRDefault="0017611D" w:rsidP="00D46869">
      <w:pPr>
        <w:jc w:val="both"/>
        <w:rPr>
          <w:rFonts w:ascii="Comic Sans MS" w:hAnsi="Comic Sans MS"/>
          <w:bCs/>
          <w:sz w:val="20"/>
          <w:szCs w:val="20"/>
        </w:rPr>
      </w:pPr>
      <w:r w:rsidRPr="00D46869">
        <w:rPr>
          <w:rFonts w:ascii="Comic Sans MS" w:hAnsi="Comic Sans MS"/>
          <w:bCs/>
          <w:sz w:val="20"/>
          <w:szCs w:val="20"/>
        </w:rPr>
        <w:t>Β.</w:t>
      </w:r>
      <w:r w:rsidRPr="00D46869">
        <w:rPr>
          <w:rFonts w:ascii="Comic Sans MS" w:hAnsi="Comic Sans MS"/>
          <w:sz w:val="20"/>
          <w:szCs w:val="20"/>
        </w:rPr>
        <w:t xml:space="preserve"> 1.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17611D" w:rsidRPr="00D46869" w:rsidRDefault="0017611D" w:rsidP="00D46869">
      <w:pPr>
        <w:jc w:val="both"/>
        <w:rPr>
          <w:rFonts w:ascii="Comic Sans MS" w:hAnsi="Comic Sans MS"/>
          <w:bCs/>
          <w:sz w:val="20"/>
          <w:szCs w:val="20"/>
        </w:rPr>
      </w:pPr>
      <w:r w:rsidRPr="00D46869">
        <w:rPr>
          <w:rFonts w:ascii="Comic Sans MS" w:hAnsi="Comic Sans MS"/>
          <w:bCs/>
          <w:sz w:val="20"/>
          <w:szCs w:val="20"/>
        </w:rPr>
        <w:t>α)</w:t>
      </w:r>
      <w:r w:rsidRPr="00D46869">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17611D" w:rsidRPr="00D46869" w:rsidRDefault="0017611D" w:rsidP="00D46869">
      <w:pPr>
        <w:jc w:val="both"/>
        <w:rPr>
          <w:rFonts w:ascii="Comic Sans MS" w:hAnsi="Comic Sans MS"/>
          <w:bCs/>
          <w:i/>
          <w:color w:val="5B9BD5"/>
          <w:sz w:val="20"/>
          <w:szCs w:val="20"/>
        </w:rPr>
      </w:pPr>
      <w:r w:rsidRPr="00D46869">
        <w:rPr>
          <w:rFonts w:ascii="Comic Sans MS" w:hAnsi="Comic Sans MS"/>
          <w:bCs/>
          <w:sz w:val="20"/>
          <w:szCs w:val="20"/>
        </w:rPr>
        <w:t>β)</w:t>
      </w:r>
      <w:r w:rsidRPr="00D46869">
        <w:rPr>
          <w:rFonts w:ascii="Comic Sans MS" w:hAnsi="Comic Sans MS"/>
          <w:sz w:val="20"/>
          <w:szCs w:val="20"/>
        </w:rPr>
        <w:t xml:space="preserve"> για τις παραγράφους 2.2.3.2 και 2.2.3.3 περίπτωση </w:t>
      </w:r>
      <w:proofErr w:type="spellStart"/>
      <w:r w:rsidRPr="00D46869">
        <w:rPr>
          <w:rFonts w:ascii="Comic Sans MS" w:hAnsi="Comic Sans MS"/>
          <w:sz w:val="20"/>
          <w:szCs w:val="20"/>
        </w:rPr>
        <w:t>β΄</w:t>
      </w:r>
      <w:proofErr w:type="spellEnd"/>
      <w:r w:rsidRPr="00D46869">
        <w:rPr>
          <w:rFonts w:ascii="Comic Sans MS" w:hAnsi="Comic Sans MS"/>
          <w:sz w:val="20"/>
          <w:szCs w:val="20"/>
        </w:rPr>
        <w:t xml:space="preserve"> πιστοποιητικό που εκδίδεται από την αρμόδια αρχή του οικείου κράτους - μέλους ή χώρας αναφορικά με τους φορείς ασφάλισης και την φορολογική του κατάσταση.</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D46869">
        <w:rPr>
          <w:rFonts w:ascii="Comic Sans MS" w:hAnsi="Comic Sans MS"/>
          <w:sz w:val="20"/>
          <w:szCs w:val="20"/>
        </w:rPr>
        <w:t>β΄</w:t>
      </w:r>
      <w:proofErr w:type="spellEnd"/>
      <w:r w:rsidRPr="00D46869">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D46869">
        <w:rPr>
          <w:rFonts w:ascii="Comic Sans MS" w:hAnsi="Comic Sans MS"/>
          <w:sz w:val="20"/>
          <w:szCs w:val="20"/>
        </w:rPr>
        <w:t>β΄</w:t>
      </w:r>
      <w:proofErr w:type="spellEnd"/>
      <w:r w:rsidRPr="00D46869">
        <w:rPr>
          <w:rFonts w:ascii="Comic Sans MS" w:hAnsi="Comic Sans MS"/>
          <w:sz w:val="20"/>
          <w:szCs w:val="20"/>
        </w:rPr>
        <w:t xml:space="preserve"> της παραγράφου 2.2.3.3.</w:t>
      </w:r>
    </w:p>
    <w:p w:rsidR="0017611D" w:rsidRPr="00D46869" w:rsidRDefault="0017611D" w:rsidP="00D46869">
      <w:pPr>
        <w:jc w:val="both"/>
        <w:rPr>
          <w:rFonts w:ascii="Comic Sans MS" w:hAnsi="Comic Sans MS"/>
          <w:bCs/>
          <w:sz w:val="20"/>
          <w:szCs w:val="20"/>
        </w:rPr>
      </w:pPr>
      <w:r w:rsidRPr="00D46869">
        <w:rPr>
          <w:rFonts w:ascii="Comic Sans MS" w:hAnsi="Comic Sans MS"/>
          <w:sz w:val="20"/>
          <w:szCs w:val="20"/>
        </w:rPr>
        <w:t>Για τις λοιπές περιπτώσεις της παραγράφου 2.2.3.3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17611D" w:rsidRPr="00D46869" w:rsidRDefault="0017611D" w:rsidP="00D46869">
      <w:pPr>
        <w:jc w:val="both"/>
        <w:rPr>
          <w:rFonts w:ascii="Comic Sans MS" w:hAnsi="Comic Sans MS"/>
          <w:bCs/>
          <w:sz w:val="20"/>
          <w:szCs w:val="20"/>
        </w:rPr>
      </w:pPr>
      <w:r w:rsidRPr="00D46869">
        <w:rPr>
          <w:rFonts w:ascii="Comic Sans MS" w:hAnsi="Comic Sans MS"/>
          <w:bCs/>
          <w:sz w:val="20"/>
          <w:szCs w:val="20"/>
        </w:rPr>
        <w:t xml:space="preserve">γ) </w:t>
      </w:r>
      <w:r w:rsidRPr="00D46869">
        <w:rPr>
          <w:rFonts w:ascii="Comic Sans MS" w:hAnsi="Comic Sans MS"/>
          <w:sz w:val="20"/>
          <w:szCs w:val="20"/>
        </w:rPr>
        <w:t>για την παράγραφο 2.2.3.7.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17611D" w:rsidRPr="00D46869" w:rsidRDefault="0017611D" w:rsidP="00D46869">
      <w:pPr>
        <w:jc w:val="both"/>
        <w:rPr>
          <w:rFonts w:ascii="Comic Sans MS" w:eastAsia="Calibri" w:hAnsi="Comic Sans MS"/>
          <w:sz w:val="20"/>
          <w:szCs w:val="20"/>
        </w:rPr>
      </w:pPr>
      <w:proofErr w:type="gramStart"/>
      <w:r w:rsidRPr="00D46869">
        <w:rPr>
          <w:rFonts w:ascii="Comic Sans MS" w:hAnsi="Comic Sans MS"/>
          <w:bCs/>
          <w:sz w:val="20"/>
          <w:szCs w:val="20"/>
          <w:lang w:val="en-US"/>
        </w:rPr>
        <w:t>B</w:t>
      </w:r>
      <w:r w:rsidRPr="00D46869">
        <w:rPr>
          <w:rFonts w:ascii="Comic Sans MS" w:hAnsi="Comic Sans MS"/>
          <w:bCs/>
          <w:sz w:val="20"/>
          <w:szCs w:val="20"/>
        </w:rPr>
        <w:t>.2.</w:t>
      </w:r>
      <w:r w:rsidRPr="00D46869">
        <w:rPr>
          <w:rFonts w:ascii="Comic Sans MS" w:hAnsi="Comic Sans MS"/>
          <w:sz w:val="20"/>
          <w:szCs w:val="20"/>
        </w:rPr>
        <w:t xml:space="preserve"> </w:t>
      </w:r>
      <w:r w:rsidRPr="00D46869">
        <w:rPr>
          <w:rFonts w:ascii="Comic Sans MS" w:eastAsia="Calibri" w:hAnsi="Comic Sans MS"/>
          <w:sz w:val="20"/>
          <w:szCs w:val="20"/>
        </w:rPr>
        <w:t>Για την απόδειξη της απαίτησης του άρθρου 2.2.4.</w:t>
      </w:r>
      <w:proofErr w:type="gramEnd"/>
      <w:r w:rsidRPr="00D46869">
        <w:rPr>
          <w:rFonts w:ascii="Comic Sans MS" w:eastAsia="Calibri" w:hAnsi="Comic Sans MS"/>
          <w:sz w:val="20"/>
          <w:szCs w:val="20"/>
        </w:rPr>
        <w:t xml:space="preserve"> (απόδειξη καταλληλόλητας για την άσκηση επαγγελματικής δραστηριότητας) προσκομίζουν πιστοποιητικό/βεβαίωση του οικείου </w:t>
      </w:r>
      <w:r w:rsidRPr="00D46869">
        <w:rPr>
          <w:rFonts w:ascii="Comic Sans MS" w:eastAsia="Calibri" w:hAnsi="Comic Sans MS"/>
          <w:sz w:val="20"/>
          <w:szCs w:val="20"/>
        </w:rPr>
        <w:lastRenderedPageBreak/>
        <w:t>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17611D" w:rsidRPr="00D46869" w:rsidRDefault="0017611D" w:rsidP="00D46869">
      <w:pPr>
        <w:jc w:val="both"/>
        <w:rPr>
          <w:rFonts w:ascii="Comic Sans MS" w:hAnsi="Comic Sans MS"/>
          <w:sz w:val="20"/>
          <w:szCs w:val="20"/>
        </w:rPr>
      </w:pPr>
      <w:r w:rsidRPr="00D46869">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του ΓΕΜΗ</w:t>
      </w:r>
      <w:r w:rsidRPr="00D46869">
        <w:rPr>
          <w:rFonts w:ascii="Comic Sans MS" w:hAnsi="Comic Sans MS"/>
          <w:sz w:val="20"/>
          <w:szCs w:val="20"/>
        </w:rPr>
        <w:t xml:space="preserve"> </w:t>
      </w:r>
    </w:p>
    <w:p w:rsidR="0017611D" w:rsidRPr="00D46869" w:rsidRDefault="0017611D" w:rsidP="00D46869">
      <w:pPr>
        <w:jc w:val="both"/>
        <w:rPr>
          <w:rFonts w:ascii="Comic Sans MS" w:hAnsi="Comic Sans MS"/>
          <w:bCs/>
          <w:sz w:val="20"/>
          <w:szCs w:val="20"/>
        </w:rPr>
      </w:pPr>
      <w:r w:rsidRPr="00D46869">
        <w:rPr>
          <w:rFonts w:ascii="Comic Sans MS" w:hAnsi="Comic Sans MS"/>
          <w:bCs/>
          <w:sz w:val="20"/>
          <w:szCs w:val="20"/>
        </w:rPr>
        <w:t>Β.3.</w:t>
      </w:r>
      <w:r w:rsidRPr="00D46869">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 xml:space="preserve">Β.4. </w:t>
      </w:r>
      <w:r w:rsidRPr="00D46869">
        <w:rPr>
          <w:rFonts w:ascii="Comic Sans MS" w:hAnsi="Comic Sans MS"/>
          <w:sz w:val="20"/>
          <w:szCs w:val="20"/>
        </w:rPr>
        <w:t xml:space="preserve">Για την απόδειξη της τεχνικής ικανότητας της παραγράφου 2.2.6 οι οικονομικοί φορείς προσκομίζουν πίνακα προσωπικού, ενδεικτικά </w:t>
      </w:r>
      <w:proofErr w:type="spellStart"/>
      <w:r w:rsidRPr="00D46869">
        <w:rPr>
          <w:rFonts w:ascii="Comic Sans MS" w:hAnsi="Comic Sans MS"/>
          <w:sz w:val="20"/>
          <w:szCs w:val="20"/>
        </w:rPr>
        <w:t>προσπέκτους</w:t>
      </w:r>
      <w:proofErr w:type="spellEnd"/>
      <w:r w:rsidRPr="00D46869">
        <w:rPr>
          <w:rFonts w:ascii="Comic Sans MS" w:hAnsi="Comic Sans MS"/>
          <w:sz w:val="20"/>
          <w:szCs w:val="20"/>
        </w:rPr>
        <w:t xml:space="preserve"> ή πίνακες με τα χαρακτηριστικά των ειδών και πίνακες με τον εξοπλισμό (π.χ. οχήματα κτλ)</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Β.5.  Για την απόδειξη των διαδικασιών που τηρούνται σύμφωνα με την παράγραφο 2.2.7 κάθε  αποδεικτικό μέσο (π.χ. έγγραφο, άδεια, πιστοποίηση κτλ) που αποδεικνύει την τήρηση διαδικασιών για την ασφάλεια των τροφίμων (</w:t>
      </w:r>
      <w:r w:rsidRPr="00D46869">
        <w:rPr>
          <w:rFonts w:ascii="Comic Sans MS" w:hAnsi="Comic Sans MS"/>
          <w:sz w:val="20"/>
          <w:szCs w:val="20"/>
          <w:lang w:val="en-US"/>
        </w:rPr>
        <w:t>HACCP</w:t>
      </w:r>
      <w:r w:rsidRPr="00D46869">
        <w:rPr>
          <w:rFonts w:ascii="Comic Sans MS" w:hAnsi="Comic Sans MS"/>
          <w:sz w:val="20"/>
          <w:szCs w:val="20"/>
        </w:rPr>
        <w:t>).</w:t>
      </w:r>
    </w:p>
    <w:p w:rsidR="0017611D" w:rsidRPr="00D46869" w:rsidRDefault="0017611D" w:rsidP="00D46869">
      <w:pPr>
        <w:jc w:val="both"/>
        <w:rPr>
          <w:rFonts w:ascii="Comic Sans MS" w:hAnsi="Comic Sans MS"/>
          <w:bCs/>
          <w:sz w:val="20"/>
          <w:szCs w:val="20"/>
        </w:rPr>
      </w:pPr>
      <w:r w:rsidRPr="00D46869">
        <w:rPr>
          <w:rFonts w:ascii="Comic Sans MS" w:hAnsi="Comic Sans MS"/>
          <w:bCs/>
          <w:sz w:val="20"/>
          <w:szCs w:val="20"/>
        </w:rPr>
        <w:t>Β.6.</w:t>
      </w:r>
      <w:r w:rsidRPr="00D46869">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D46869">
        <w:rPr>
          <w:rFonts w:ascii="Comic Sans MS" w:hAnsi="Comic Sans MS"/>
          <w:sz w:val="20"/>
          <w:szCs w:val="20"/>
        </w:rPr>
        <w:t>ουν</w:t>
      </w:r>
      <w:proofErr w:type="spellEnd"/>
      <w:r w:rsidRPr="00D46869">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Β.7.</w:t>
      </w:r>
      <w:r w:rsidRPr="00D46869">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17611D" w:rsidRPr="00D46869" w:rsidRDefault="0017611D" w:rsidP="00D46869">
      <w:pPr>
        <w:jc w:val="both"/>
        <w:rPr>
          <w:rFonts w:ascii="Comic Sans MS" w:hAnsi="Comic Sans MS"/>
          <w:bCs/>
          <w:sz w:val="20"/>
          <w:szCs w:val="20"/>
        </w:rPr>
      </w:pPr>
      <w:r w:rsidRPr="00D46869">
        <w:rPr>
          <w:rFonts w:ascii="Comic Sans MS" w:hAnsi="Comic Sans MS"/>
          <w:sz w:val="20"/>
          <w:szCs w:val="20"/>
        </w:rPr>
        <w:lastRenderedPageBreak/>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17611D" w:rsidRPr="00D46869" w:rsidRDefault="0017611D" w:rsidP="00D46869">
      <w:pPr>
        <w:jc w:val="both"/>
        <w:rPr>
          <w:rFonts w:ascii="Comic Sans MS" w:hAnsi="Comic Sans MS"/>
          <w:bCs/>
          <w:sz w:val="20"/>
          <w:szCs w:val="20"/>
        </w:rPr>
      </w:pPr>
      <w:r w:rsidRPr="00D46869">
        <w:rPr>
          <w:rFonts w:ascii="Comic Sans MS" w:hAnsi="Comic Sans MS"/>
          <w:bCs/>
          <w:sz w:val="20"/>
          <w:szCs w:val="20"/>
        </w:rPr>
        <w:t>Β.8.</w:t>
      </w:r>
      <w:r w:rsidRPr="00D46869">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Β.9.</w:t>
      </w:r>
      <w:r w:rsidRPr="00D46869">
        <w:rPr>
          <w:rFonts w:ascii="Comic Sans MS" w:hAnsi="Comic Sans MS"/>
          <w:sz w:val="20"/>
          <w:szCs w:val="20"/>
        </w:rPr>
        <w:t xml:space="preserve"> </w:t>
      </w:r>
      <w:r w:rsidRPr="00D46869">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D46869">
        <w:rPr>
          <w:rFonts w:ascii="Comic Sans MS" w:hAnsi="Comic Sans MS"/>
          <w:sz w:val="20"/>
          <w:szCs w:val="20"/>
        </w:rPr>
        <w:t xml:space="preserve">την παράγραφο </w:t>
      </w:r>
      <w:r w:rsidRPr="00D46869">
        <w:rPr>
          <w:rFonts w:ascii="Comic Sans MS" w:hAnsi="Comic Sans MS"/>
          <w:color w:val="000000"/>
          <w:sz w:val="20"/>
          <w:szCs w:val="20"/>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17611D" w:rsidRPr="00D46869" w:rsidRDefault="0017611D" w:rsidP="00D46869">
      <w:pPr>
        <w:jc w:val="both"/>
        <w:rPr>
          <w:rFonts w:ascii="Comic Sans MS" w:hAnsi="Comic Sans MS"/>
          <w:sz w:val="20"/>
          <w:szCs w:val="20"/>
        </w:rPr>
      </w:pPr>
      <w:bookmarkStart w:id="26" w:name="_Toc501088689"/>
      <w:r w:rsidRPr="00D46869">
        <w:rPr>
          <w:rFonts w:ascii="Comic Sans MS" w:hAnsi="Comic Sans MS"/>
          <w:sz w:val="20"/>
          <w:szCs w:val="20"/>
        </w:rPr>
        <w:t>2.3</w:t>
      </w:r>
      <w:r w:rsidRPr="00D46869">
        <w:rPr>
          <w:rFonts w:ascii="Comic Sans MS" w:hAnsi="Comic Sans MS"/>
          <w:sz w:val="20"/>
          <w:szCs w:val="20"/>
        </w:rPr>
        <w:tab/>
        <w:t>Κριτήρια Ανάθεσης</w:t>
      </w:r>
      <w:bookmarkEnd w:id="26"/>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bookmarkStart w:id="27" w:name="_Toc501088690"/>
      <w:r w:rsidRPr="00D46869">
        <w:rPr>
          <w:rFonts w:ascii="Comic Sans MS" w:hAnsi="Comic Sans MS"/>
          <w:sz w:val="20"/>
          <w:szCs w:val="20"/>
        </w:rPr>
        <w:t>2.3.1</w:t>
      </w:r>
      <w:r w:rsidRPr="00D46869">
        <w:rPr>
          <w:rFonts w:ascii="Comic Sans MS" w:hAnsi="Comic Sans MS"/>
          <w:sz w:val="20"/>
          <w:szCs w:val="20"/>
        </w:rPr>
        <w:tab/>
        <w:t>Κριτήριο ανάθεσης</w:t>
      </w:r>
      <w:bookmarkEnd w:id="27"/>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Κριτήριο ανάθεσης της Σύμβασης είναι η πλέον συμφέρουσα από οικονομική άποψη προσφορά:</w:t>
      </w:r>
    </w:p>
    <w:p w:rsidR="0017611D" w:rsidRPr="00D46869" w:rsidRDefault="0017611D" w:rsidP="00D46869">
      <w:pPr>
        <w:jc w:val="both"/>
        <w:rPr>
          <w:rFonts w:ascii="Comic Sans MS" w:hAnsi="Comic Sans MS"/>
          <w:i/>
          <w:color w:val="5B9BD5"/>
          <w:sz w:val="20"/>
          <w:szCs w:val="20"/>
        </w:rPr>
      </w:pPr>
      <w:r w:rsidRPr="00D46869">
        <w:rPr>
          <w:rFonts w:ascii="Comic Sans MS" w:hAnsi="Comic Sans MS"/>
          <w:sz w:val="20"/>
          <w:szCs w:val="20"/>
        </w:rPr>
        <w:t xml:space="preserve">βάσει της τιμής όπως προκύπτει από </w:t>
      </w:r>
      <w:r w:rsidRPr="00D46869">
        <w:rPr>
          <w:rFonts w:ascii="Comic Sans MS" w:hAnsi="Comic Sans MS"/>
          <w:bCs/>
          <w:spacing w:val="-5"/>
          <w:sz w:val="20"/>
          <w:szCs w:val="20"/>
        </w:rPr>
        <w:t>το μεγαλύτερο ποσοστό έκπτωσης, στη μέση τιμή λιανικής πώλησης, όπως αυτές προσδιορίζονται από το τμήμα Εμπορίου  ή τον αρμόδιο φορέα, όπως ισχύει κάθε φορά, σύμφωνα με την κείμενη νομοθεσία, για τις ομάδες Β’, Γ’, Δ’, Ε’ και Ζ’, και των τιμών του ενδεικτικού προϋπολογισμού για τις ομάδες Α’, ΣΤ’, Η’, Θ’, Ι’ και Κ’</w:t>
      </w:r>
    </w:p>
    <w:p w:rsidR="0017611D" w:rsidRPr="00D46869" w:rsidRDefault="0017611D" w:rsidP="00D46869">
      <w:pPr>
        <w:jc w:val="both"/>
        <w:rPr>
          <w:rFonts w:ascii="Comic Sans MS" w:hAnsi="Comic Sans MS"/>
          <w:sz w:val="20"/>
          <w:szCs w:val="20"/>
        </w:rPr>
      </w:pPr>
      <w:bookmarkStart w:id="28" w:name="_Toc501088691"/>
      <w:r w:rsidRPr="00D46869">
        <w:rPr>
          <w:rFonts w:ascii="Comic Sans MS" w:hAnsi="Comic Sans MS"/>
          <w:sz w:val="20"/>
          <w:szCs w:val="20"/>
        </w:rPr>
        <w:t>2.4</w:t>
      </w:r>
      <w:r w:rsidRPr="00D46869">
        <w:rPr>
          <w:rFonts w:ascii="Comic Sans MS" w:hAnsi="Comic Sans MS"/>
          <w:sz w:val="20"/>
          <w:szCs w:val="20"/>
        </w:rPr>
        <w:tab/>
        <w:t>Κατάρτιση - Περιεχόμενο Προσφορών</w:t>
      </w:r>
      <w:bookmarkEnd w:id="28"/>
    </w:p>
    <w:p w:rsidR="0017611D" w:rsidRPr="00D46869" w:rsidRDefault="0017611D" w:rsidP="00D46869">
      <w:pPr>
        <w:jc w:val="both"/>
        <w:rPr>
          <w:rFonts w:ascii="Comic Sans MS" w:hAnsi="Comic Sans MS"/>
          <w:sz w:val="20"/>
          <w:szCs w:val="20"/>
        </w:rPr>
      </w:pPr>
      <w:bookmarkStart w:id="29" w:name="_Toc501088692"/>
      <w:r w:rsidRPr="00D46869">
        <w:rPr>
          <w:rFonts w:ascii="Comic Sans MS" w:hAnsi="Comic Sans MS"/>
          <w:sz w:val="20"/>
          <w:szCs w:val="20"/>
        </w:rPr>
        <w:t>2.4.1</w:t>
      </w:r>
      <w:r w:rsidRPr="00D46869">
        <w:rPr>
          <w:rFonts w:ascii="Comic Sans MS" w:hAnsi="Comic Sans MS"/>
          <w:sz w:val="20"/>
          <w:szCs w:val="20"/>
        </w:rPr>
        <w:tab/>
        <w:t>Γενικοί όροι υποβολής προσφορών</w:t>
      </w:r>
      <w:bookmarkEnd w:id="29"/>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το σύνολο της </w:t>
      </w:r>
      <w:proofErr w:type="spellStart"/>
      <w:r w:rsidRPr="00D46869">
        <w:rPr>
          <w:rFonts w:ascii="Comic Sans MS" w:hAnsi="Comic Sans MS"/>
          <w:sz w:val="20"/>
          <w:szCs w:val="20"/>
        </w:rPr>
        <w:t>προκηρυχθείσας</w:t>
      </w:r>
      <w:proofErr w:type="spellEnd"/>
      <w:r w:rsidRPr="00D46869">
        <w:rPr>
          <w:rFonts w:ascii="Comic Sans MS" w:hAnsi="Comic Sans MS"/>
          <w:sz w:val="20"/>
          <w:szCs w:val="20"/>
        </w:rPr>
        <w:t xml:space="preserve"> ποσότητας της προμήθειας ανά είδος / τμήμα. </w:t>
      </w:r>
    </w:p>
    <w:p w:rsidR="0017611D" w:rsidRPr="00D46869" w:rsidRDefault="0017611D" w:rsidP="00D46869">
      <w:pPr>
        <w:jc w:val="both"/>
        <w:rPr>
          <w:rFonts w:ascii="Comic Sans MS" w:hAnsi="Comic Sans MS"/>
          <w:sz w:val="20"/>
          <w:szCs w:val="20"/>
        </w:rPr>
      </w:pPr>
      <w:r w:rsidRPr="00D46869">
        <w:rPr>
          <w:rFonts w:ascii="Comic Sans MS" w:hAnsi="Comic Sans MS"/>
          <w:color w:val="000000"/>
          <w:sz w:val="20"/>
          <w:szCs w:val="20"/>
        </w:rPr>
        <w:t xml:space="preserve">Η ένωση οικονομικών φορέων υποβάλλει κοινή προσφορά, η οποία υπογράφεται υποχρεωτικά </w:t>
      </w:r>
      <w:r w:rsidRPr="00D46869">
        <w:rPr>
          <w:rFonts w:ascii="Comic Sans MS" w:hAnsi="Comic Sans MS"/>
          <w:sz w:val="20"/>
          <w:szCs w:val="20"/>
        </w:rPr>
        <w:t xml:space="preserve">ηλεκτρονικά </w:t>
      </w:r>
      <w:r w:rsidRPr="00D46869">
        <w:rPr>
          <w:rFonts w:ascii="Comic Sans MS" w:hAnsi="Comic Sans MS"/>
          <w:color w:val="000000"/>
          <w:sz w:val="20"/>
          <w:szCs w:val="20"/>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17611D" w:rsidRPr="00D46869" w:rsidRDefault="0017611D" w:rsidP="00D46869">
      <w:pPr>
        <w:jc w:val="both"/>
        <w:rPr>
          <w:rFonts w:ascii="Comic Sans MS" w:hAnsi="Comic Sans MS"/>
          <w:sz w:val="20"/>
          <w:szCs w:val="20"/>
        </w:rPr>
      </w:pPr>
      <w:bookmarkStart w:id="30" w:name="_Toc501088693"/>
      <w:r w:rsidRPr="00D46869">
        <w:rPr>
          <w:rFonts w:ascii="Comic Sans MS" w:hAnsi="Comic Sans MS"/>
          <w:sz w:val="20"/>
          <w:szCs w:val="20"/>
        </w:rPr>
        <w:t>2.4.2</w:t>
      </w:r>
      <w:r w:rsidRPr="00D46869">
        <w:rPr>
          <w:rFonts w:ascii="Comic Sans MS" w:hAnsi="Comic Sans MS"/>
          <w:sz w:val="20"/>
          <w:szCs w:val="20"/>
        </w:rPr>
        <w:tab/>
        <w:t>Χρόνος και Τρόπος υποβολής προσφορών</w:t>
      </w:r>
      <w:bookmarkEnd w:id="30"/>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D46869">
        <w:rPr>
          <w:rFonts w:ascii="Comic Sans MS" w:hAnsi="Comic Sans MS"/>
          <w:sz w:val="20"/>
          <w:szCs w:val="20"/>
        </w:rPr>
        <w:t>www.promitheus.gov.gr</w:t>
      </w:r>
      <w:proofErr w:type="spellEnd"/>
      <w:r w:rsidRPr="00D46869">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ιδίως άρθρα 36 και 37 και την Υπουργική Απόφαση </w:t>
      </w:r>
      <w:proofErr w:type="spellStart"/>
      <w:r w:rsidRPr="00D46869">
        <w:rPr>
          <w:rFonts w:ascii="Comic Sans MS" w:hAnsi="Comic Sans MS"/>
          <w:sz w:val="20"/>
          <w:szCs w:val="20"/>
        </w:rPr>
        <w:t>αριθμ</w:t>
      </w:r>
      <w:proofErr w:type="spellEnd"/>
      <w:r w:rsidRPr="00D46869">
        <w:rPr>
          <w:rFonts w:ascii="Comic Sans MS" w:hAnsi="Comic Sans MS"/>
          <w:sz w:val="20"/>
          <w:szCs w:val="20"/>
        </w:rPr>
        <w:t>. 56902/215 «</w:t>
      </w:r>
      <w:r w:rsidRPr="00D46869">
        <w:rPr>
          <w:rFonts w:ascii="Comic Sans MS" w:hAnsi="Comic Sans MS"/>
          <w:i/>
          <w:iCs/>
          <w:sz w:val="20"/>
          <w:szCs w:val="20"/>
        </w:rPr>
        <w:t>Τεχνικές λεπτομέρειες και διαδικασίες λειτουργίας του Εθνικού Συστήματος Ηλεκτρονικών Δημοσίων Συμβάσεων</w:t>
      </w:r>
      <w:r w:rsidRPr="00D46869">
        <w:rPr>
          <w:rFonts w:ascii="Comic Sans MS" w:hAnsi="Comic Sans MS"/>
          <w:i/>
          <w:sz w:val="20"/>
          <w:szCs w:val="20"/>
        </w:rPr>
        <w:t xml:space="preserve"> (Ε.Σ.Η.ΔΗ.Σ.)»</w:t>
      </w:r>
      <w:r w:rsidRPr="00D46869">
        <w:rPr>
          <w:rFonts w:ascii="Comic Sans MS" w:hAnsi="Comic Sans MS"/>
          <w:sz w:val="20"/>
          <w:szCs w:val="20"/>
        </w:rPr>
        <w:t>.</w:t>
      </w:r>
    </w:p>
    <w:p w:rsidR="0017611D" w:rsidRPr="00D46869" w:rsidRDefault="0017611D" w:rsidP="00D46869">
      <w:pPr>
        <w:jc w:val="both"/>
        <w:rPr>
          <w:rFonts w:ascii="Comic Sans MS" w:hAnsi="Comic Sans MS"/>
          <w:bCs/>
          <w:strike/>
          <w:color w:val="000000"/>
          <w:sz w:val="20"/>
          <w:szCs w:val="20"/>
        </w:rPr>
      </w:pPr>
      <w:r w:rsidRPr="00D46869">
        <w:rPr>
          <w:rFonts w:ascii="Comic Sans MS" w:hAnsi="Comic Sans MS"/>
          <w:color w:val="000000"/>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D46869">
        <w:rPr>
          <w:rFonts w:ascii="Comic Sans MS" w:hAnsi="Comic Sans MS"/>
          <w:color w:val="000000"/>
          <w:sz w:val="20"/>
          <w:szCs w:val="20"/>
        </w:rPr>
        <w:t>πάροχο</w:t>
      </w:r>
      <w:proofErr w:type="spellEnd"/>
      <w:r w:rsidRPr="00D46869">
        <w:rPr>
          <w:rFonts w:ascii="Comic Sans MS" w:hAnsi="Comic Sans MS"/>
          <w:color w:val="000000"/>
          <w:sz w:val="20"/>
          <w:szCs w:val="20"/>
        </w:rPr>
        <w:t xml:space="preserve"> υπηρεσιών πιστοποίησης, ο οποίος περιλαμβάνεται στον κατάλογο </w:t>
      </w:r>
      <w:proofErr w:type="spellStart"/>
      <w:r w:rsidRPr="00D46869">
        <w:rPr>
          <w:rFonts w:ascii="Comic Sans MS" w:hAnsi="Comic Sans MS"/>
          <w:color w:val="000000"/>
          <w:sz w:val="20"/>
          <w:szCs w:val="20"/>
        </w:rPr>
        <w:t>εμπίστευσης</w:t>
      </w:r>
      <w:proofErr w:type="spellEnd"/>
      <w:r w:rsidRPr="00D46869">
        <w:rPr>
          <w:rFonts w:ascii="Comic Sans MS" w:hAnsi="Comic Sans MS"/>
          <w:color w:val="000000"/>
          <w:sz w:val="20"/>
          <w:szCs w:val="20"/>
        </w:rPr>
        <w:t xml:space="preserve"> που προβλέπεται στην απόφαση 2009/767/ΕΚ και σύμφωνα με τα οριζόμενα στο Κανονισμό (ΕΕ) 910/2014 και τις διατάξεις της Υ.Α. 56902/215 “</w:t>
      </w:r>
      <w:r w:rsidRPr="00D46869">
        <w:rPr>
          <w:rFonts w:ascii="Comic Sans MS" w:hAnsi="Comic Sans MS"/>
          <w:i/>
          <w:iCs/>
          <w:color w:val="000000"/>
          <w:sz w:val="20"/>
          <w:szCs w:val="20"/>
        </w:rPr>
        <w:t>Τεχνικές λεπτομέρειες και διαδικασίες λειτουργίας του Εθνικού Συστήματος Ηλεκτρονικών Δημοσίων Συμβάσεων</w:t>
      </w:r>
      <w:r w:rsidRPr="00D46869">
        <w:rPr>
          <w:rFonts w:ascii="Comic Sans MS" w:hAnsi="Comic Sans MS"/>
          <w:color w:val="000000"/>
          <w:sz w:val="20"/>
          <w:szCs w:val="20"/>
        </w:rPr>
        <w:t xml:space="preserve"> (Ε.Σ.Η.ΔΗ.Σ)» και να εγγραφούν στο ηλεκτρονικό σύστημα (ΕΣΗΔΗΣ- Διαδικτυακή πύλη </w:t>
      </w:r>
      <w:proofErr w:type="spellStart"/>
      <w:r w:rsidRPr="00D46869">
        <w:rPr>
          <w:rFonts w:ascii="Comic Sans MS" w:hAnsi="Comic Sans MS"/>
          <w:color w:val="000000"/>
          <w:sz w:val="20"/>
          <w:szCs w:val="20"/>
        </w:rPr>
        <w:t>www.promitheus.gov.gr</w:t>
      </w:r>
      <w:proofErr w:type="spellEnd"/>
      <w:r w:rsidRPr="00D46869">
        <w:rPr>
          <w:rFonts w:ascii="Comic Sans MS" w:hAnsi="Comic Sans MS"/>
          <w:color w:val="000000"/>
          <w:sz w:val="20"/>
          <w:szCs w:val="20"/>
        </w:rPr>
        <w:t xml:space="preserve">) ακολουθώντας την διαδικασία εγγραφής του άρθρου 5 της ίδιας Υ.Α. </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2.4.2.2.</w:t>
      </w:r>
      <w:r w:rsidRPr="00D46869">
        <w:rPr>
          <w:rFonts w:ascii="Comic Sans MS" w:hAnsi="Comic Sans MS"/>
          <w:sz w:val="20"/>
          <w:szCs w:val="20"/>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17611D" w:rsidRPr="00D46869" w:rsidRDefault="0017611D" w:rsidP="00D46869">
      <w:pPr>
        <w:jc w:val="both"/>
        <w:rPr>
          <w:rFonts w:ascii="Comic Sans MS" w:hAnsi="Comic Sans MS"/>
          <w:bCs/>
          <w:sz w:val="20"/>
          <w:szCs w:val="20"/>
        </w:rPr>
      </w:pPr>
      <w:r w:rsidRPr="00D46869">
        <w:rPr>
          <w:rFonts w:ascii="Comic Sans MS" w:hAnsi="Comic Sans MS"/>
          <w:sz w:val="20"/>
          <w:szCs w:val="20"/>
        </w:rPr>
        <w:lastRenderedPageBreak/>
        <w:t xml:space="preserve">Μετά την παρέλευση της καταληκτικής ημερομηνίας και ώρας, δεν υπάρχει η δυνατότητα υποβολής προσφοράς στο Σύστημα. </w:t>
      </w:r>
      <w:r w:rsidRPr="00D46869">
        <w:rPr>
          <w:rFonts w:ascii="Comic Sans MS" w:hAnsi="Comic Sans MS"/>
          <w:color w:val="000000"/>
          <w:sz w:val="20"/>
          <w:szCs w:val="2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2.4.2.3.</w:t>
      </w:r>
      <w:r w:rsidRPr="00D46869">
        <w:rPr>
          <w:rFonts w:ascii="Comic Sans MS" w:hAnsi="Comic Sans MS"/>
          <w:sz w:val="20"/>
          <w:szCs w:val="20"/>
        </w:rPr>
        <w:t xml:space="preserve"> Οι οικονομικοί φορείς υποβάλλουν με την προσφορά τους τα ακόλουθα: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(α) έναν (</w:t>
      </w:r>
      <w:proofErr w:type="spellStart"/>
      <w:r w:rsidRPr="00D46869">
        <w:rPr>
          <w:rFonts w:ascii="Comic Sans MS" w:hAnsi="Comic Sans MS"/>
          <w:sz w:val="20"/>
          <w:szCs w:val="20"/>
        </w:rPr>
        <w:t>υπο</w:t>
      </w:r>
      <w:proofErr w:type="spellEnd"/>
      <w:r w:rsidRPr="00D46869">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 έναν (</w:t>
      </w:r>
      <w:proofErr w:type="spellStart"/>
      <w:r w:rsidRPr="00D46869">
        <w:rPr>
          <w:rFonts w:ascii="Comic Sans MS" w:hAnsi="Comic Sans MS"/>
          <w:sz w:val="20"/>
          <w:szCs w:val="20"/>
        </w:rPr>
        <w:t>υπο</w:t>
      </w:r>
      <w:proofErr w:type="spellEnd"/>
      <w:r w:rsidRPr="00D46869">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17611D" w:rsidRPr="00D46869" w:rsidRDefault="0017611D" w:rsidP="00D46869">
      <w:pPr>
        <w:jc w:val="both"/>
        <w:rPr>
          <w:rFonts w:ascii="Comic Sans MS" w:hAnsi="Comic Sans MS"/>
          <w:bCs/>
          <w:sz w:val="20"/>
          <w:szCs w:val="20"/>
        </w:rPr>
      </w:pPr>
      <w:r w:rsidRPr="00D46869">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17611D" w:rsidRPr="00D46869" w:rsidRDefault="0017611D" w:rsidP="00D46869">
      <w:pPr>
        <w:jc w:val="both"/>
        <w:rPr>
          <w:rFonts w:ascii="Comic Sans MS" w:hAnsi="Comic Sans MS"/>
          <w:i/>
          <w:iCs/>
          <w:color w:val="5B9BD5"/>
          <w:sz w:val="20"/>
          <w:szCs w:val="20"/>
        </w:rPr>
      </w:pPr>
      <w:r w:rsidRPr="00D46869">
        <w:rPr>
          <w:rFonts w:ascii="Comic Sans MS" w:hAnsi="Comic Sans MS"/>
          <w:bCs/>
          <w:sz w:val="20"/>
          <w:szCs w:val="20"/>
        </w:rPr>
        <w:t>2.4.2.4.</w:t>
      </w:r>
      <w:r w:rsidRPr="00D46869">
        <w:rPr>
          <w:rFonts w:ascii="Comic Sans MS" w:hAnsi="Comic Sans MS"/>
          <w:sz w:val="20"/>
          <w:szCs w:val="20"/>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w:t>
      </w:r>
      <w:r w:rsidRPr="00D46869">
        <w:rPr>
          <w:rFonts w:ascii="Comic Sans MS" w:hAnsi="Comic Sans MS"/>
          <w:i/>
          <w:iCs/>
          <w:sz w:val="20"/>
          <w:szCs w:val="20"/>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D46869">
        <w:rPr>
          <w:rFonts w:ascii="Comic Sans MS" w:hAnsi="Comic Sans MS"/>
          <w:i/>
          <w:iCs/>
          <w:sz w:val="20"/>
          <w:szCs w:val="20"/>
          <w:lang w:val="en-US"/>
        </w:rPr>
        <w:t>pdf</w:t>
      </w:r>
      <w:proofErr w:type="spellEnd"/>
      <w:r w:rsidRPr="00D46869">
        <w:rPr>
          <w:rFonts w:ascii="Comic Sans MS" w:hAnsi="Comic Sans MS"/>
          <w:i/>
          <w:iC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D46869">
        <w:rPr>
          <w:rFonts w:ascii="Comic Sans MS" w:hAnsi="Comic Sans MS"/>
          <w:i/>
          <w:iCs/>
          <w:sz w:val="20"/>
          <w:szCs w:val="20"/>
          <w:lang w:val="en-US"/>
        </w:rPr>
        <w:t>pdf</w:t>
      </w:r>
      <w:proofErr w:type="spellEnd"/>
      <w:r w:rsidRPr="00D46869">
        <w:rPr>
          <w:rFonts w:ascii="Comic Sans MS" w:hAnsi="Comic Sans MS"/>
          <w:i/>
          <w:iCs/>
          <w:sz w:val="20"/>
          <w:szCs w:val="20"/>
        </w:rPr>
        <w:t xml:space="preserve">] </w:t>
      </w:r>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2.4.2.5.</w:t>
      </w:r>
      <w:r w:rsidRPr="00D46869">
        <w:rPr>
          <w:rFonts w:ascii="Comic Sans MS" w:hAnsi="Comic Sans MS"/>
          <w:sz w:val="20"/>
          <w:szCs w:val="20"/>
        </w:rPr>
        <w:t xml:space="preserve"> Ο χρήστης - οικονομικός φορέας υποβάλλει τους ανωτέρω (</w:t>
      </w:r>
      <w:proofErr w:type="spellStart"/>
      <w:r w:rsidRPr="00D46869">
        <w:rPr>
          <w:rFonts w:ascii="Comic Sans MS" w:hAnsi="Comic Sans MS"/>
          <w:sz w:val="20"/>
          <w:szCs w:val="20"/>
        </w:rPr>
        <w:t>υπο</w:t>
      </w:r>
      <w:proofErr w:type="spellEnd"/>
      <w:r w:rsidRPr="00D46869">
        <w:rPr>
          <w:rFonts w:ascii="Comic Sans MS" w:hAnsi="Comic Sans MS"/>
          <w:sz w:val="20"/>
          <w:szCs w:val="20"/>
        </w:rPr>
        <w:t>)φακέλους μέσω του Συστήματος, όπως περιγράφεται παρακάτω:</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D46869">
        <w:rPr>
          <w:rFonts w:ascii="Comic Sans MS" w:hAnsi="Comic Sans MS"/>
          <w:color w:val="000000"/>
          <w:sz w:val="20"/>
          <w:szCs w:val="20"/>
        </w:rPr>
        <w:t>pdf</w:t>
      </w:r>
      <w:proofErr w:type="spellEnd"/>
      <w:r w:rsidRPr="00D46869">
        <w:rPr>
          <w:rFonts w:ascii="Comic Sans MS" w:hAnsi="Comic Sans MS"/>
          <w:color w:val="000000"/>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D46869">
        <w:rPr>
          <w:rFonts w:ascii="Comic Sans MS" w:hAnsi="Comic Sans MS"/>
          <w:i/>
          <w:iCs/>
          <w:color w:val="000000"/>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D46869">
        <w:rPr>
          <w:rFonts w:ascii="Comic Sans MS" w:hAnsi="Comic Sans MS"/>
          <w:sz w:val="20"/>
          <w:szCs w:val="20"/>
        </w:rPr>
        <w:t>Apostille</w:t>
      </w:r>
      <w:proofErr w:type="spellEnd"/>
      <w:r w:rsidRPr="00D46869">
        <w:rPr>
          <w:rFonts w:ascii="Comic Sans MS" w:hAnsi="Comic Sans MS"/>
          <w:sz w:val="20"/>
          <w:szCs w:val="20"/>
        </w:rPr>
        <w:t>).Δεν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17611D" w:rsidRPr="00D46869" w:rsidRDefault="0017611D" w:rsidP="00D46869">
      <w:pPr>
        <w:jc w:val="both"/>
        <w:rPr>
          <w:rFonts w:ascii="Comic Sans MS" w:hAnsi="Comic Sans MS"/>
          <w:i/>
          <w:iCs/>
          <w:color w:val="5B9BD5"/>
          <w:sz w:val="20"/>
          <w:szCs w:val="20"/>
        </w:rPr>
      </w:pPr>
      <w:r w:rsidRPr="00D46869">
        <w:rPr>
          <w:rFonts w:ascii="Comic Sans MS" w:hAnsi="Comic Sans MS"/>
          <w:sz w:val="20"/>
          <w:szCs w:val="20"/>
        </w:rPr>
        <w:t xml:space="preserve">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w:t>
      </w:r>
      <w:r w:rsidRPr="00D46869">
        <w:rPr>
          <w:rFonts w:ascii="Comic Sans MS" w:hAnsi="Comic Sans MS"/>
          <w:sz w:val="20"/>
          <w:szCs w:val="20"/>
        </w:rPr>
        <w:lastRenderedPageBreak/>
        <w:t>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17611D" w:rsidRPr="00D46869" w:rsidRDefault="0017611D" w:rsidP="00D46869">
      <w:pPr>
        <w:jc w:val="both"/>
        <w:rPr>
          <w:rFonts w:ascii="Comic Sans MS" w:hAnsi="Comic Sans MS"/>
          <w:i/>
          <w:iCs/>
          <w:color w:val="5B9BD5"/>
          <w:sz w:val="20"/>
          <w:szCs w:val="20"/>
        </w:rPr>
      </w:pPr>
      <w:bookmarkStart w:id="31" w:name="_Toc501088694"/>
      <w:r w:rsidRPr="00D46869">
        <w:rPr>
          <w:rFonts w:ascii="Comic Sans MS" w:hAnsi="Comic Sans MS"/>
          <w:sz w:val="20"/>
          <w:szCs w:val="20"/>
        </w:rPr>
        <w:t>2.4.3</w:t>
      </w:r>
      <w:r w:rsidRPr="00D46869">
        <w:rPr>
          <w:rFonts w:ascii="Comic Sans MS" w:hAnsi="Comic Sans MS"/>
          <w:sz w:val="20"/>
          <w:szCs w:val="20"/>
        </w:rPr>
        <w:tab/>
        <w:t>Περιεχόμενα Φακέλου «Δικαιολογητικά Συμμετοχής- Τεχνική Προσφορά»</w:t>
      </w:r>
      <w:bookmarkEnd w:id="31"/>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2.4.3.1</w:t>
      </w:r>
      <w:r w:rsidRPr="00D46869">
        <w:rPr>
          <w:rFonts w:ascii="Comic Sans MS" w:hAnsi="Comic Sans MS"/>
          <w:sz w:val="20"/>
          <w:szCs w:val="20"/>
        </w:rPr>
        <w:t xml:space="preserve"> Τα στοιχεία και δικαιολογητικά για την συμμετοχή των προσφερόντων στη διαγωνιστική διαδικασία περιλαμβάνουν: α) το Ευρωπαϊκό Ενιαίο Έγγραφο Σύμβασης (Ε.Ε.Ε.Σ.), όπως προβλέπεται στην παρ. 1 και 3 του άρθρου 79 του ν. 4412/2016 και β) την εγγύηση συμμετοχής, όπως προβλέπεται στο άρθρο 72 του Ν.4412/2016 και τα άρθρα  2.1.5 και 2.2.2 αντίστοιχα της παρούσας διακήρυξης.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Οι προσφέροντες συμπληρώνουν το σχετικό πρότυπο ΕΕΕΣ  το οποίο έχει αναρτηθεί, σε μορφή αρχείων τύπου XML και PDF, στη διαδικτυακή πύλη </w:t>
      </w:r>
      <w:proofErr w:type="spellStart"/>
      <w:r w:rsidRPr="00D46869">
        <w:rPr>
          <w:rFonts w:ascii="Comic Sans MS" w:hAnsi="Comic Sans MS"/>
          <w:sz w:val="20"/>
          <w:szCs w:val="20"/>
        </w:rPr>
        <w:t>www.promitheus.gov.gr</w:t>
      </w:r>
      <w:proofErr w:type="spellEnd"/>
      <w:r w:rsidRPr="00D46869">
        <w:rPr>
          <w:rFonts w:ascii="Comic Sans MS" w:hAnsi="Comic Sans MS"/>
          <w:sz w:val="20"/>
          <w:szCs w:val="20"/>
        </w:rPr>
        <w:t xml:space="preserve"> του ΕΣΗΔΗΣ και αποτελεί αναπόσπαστο τμήμα της διακήρυξης (Παράρτημα ΙΙ). </w:t>
      </w:r>
    </w:p>
    <w:p w:rsidR="0017611D" w:rsidRPr="00D46869" w:rsidRDefault="0017611D" w:rsidP="00D46869">
      <w:pPr>
        <w:jc w:val="both"/>
        <w:rPr>
          <w:rFonts w:ascii="Comic Sans MS" w:hAnsi="Comic Sans MS"/>
          <w:sz w:val="20"/>
          <w:szCs w:val="20"/>
          <w:u w:val="single"/>
        </w:rPr>
      </w:pPr>
      <w:r w:rsidRPr="00D46869">
        <w:rPr>
          <w:rFonts w:ascii="Comic Sans MS" w:hAnsi="Comic Sans MS"/>
          <w:sz w:val="20"/>
          <w:szCs w:val="20"/>
          <w:u w:val="single"/>
        </w:rPr>
        <w:t>ΟΔΗΓΙΕΣ ΣΥΜΠΛΗΡΩΣΗΣ ΕΥΡΩΠΑΪΚΟΥ ΕΝΙΑΙΟΥ ΕΓΓΡΑΦΟΥ ΣΥΜΒΑΣΗΣ (ΕΕΕΣ)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Η αναθέτουσα αρχή</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 Δημιουργεί στο διαδικτυακό τόπο </w:t>
      </w:r>
      <w:hyperlink r:id="rId13" w:history="1">
        <w:r w:rsidRPr="00D46869">
          <w:rPr>
            <w:rFonts w:ascii="Comic Sans MS" w:hAnsi="Comic Sans MS"/>
            <w:color w:val="0000FF"/>
            <w:sz w:val="20"/>
            <w:szCs w:val="20"/>
            <w:u w:val="single"/>
            <w:lang w:val="en-US"/>
          </w:rPr>
          <w:t>https</w:t>
        </w:r>
        <w:r w:rsidRPr="00D46869">
          <w:rPr>
            <w:rFonts w:ascii="Comic Sans MS" w:hAnsi="Comic Sans MS"/>
            <w:color w:val="0000FF"/>
            <w:sz w:val="20"/>
            <w:szCs w:val="20"/>
            <w:u w:val="single"/>
          </w:rPr>
          <w:t>://</w:t>
        </w:r>
        <w:proofErr w:type="spellStart"/>
        <w:r w:rsidRPr="00D46869">
          <w:rPr>
            <w:rFonts w:ascii="Comic Sans MS" w:hAnsi="Comic Sans MS"/>
            <w:color w:val="0000FF"/>
            <w:sz w:val="20"/>
            <w:szCs w:val="20"/>
            <w:u w:val="single"/>
            <w:lang w:val="en-US"/>
          </w:rPr>
          <w:t>ec</w:t>
        </w:r>
        <w:proofErr w:type="spellEnd"/>
        <w:r w:rsidRPr="00D46869">
          <w:rPr>
            <w:rFonts w:ascii="Comic Sans MS" w:hAnsi="Comic Sans MS"/>
            <w:color w:val="0000FF"/>
            <w:sz w:val="20"/>
            <w:szCs w:val="20"/>
            <w:u w:val="single"/>
          </w:rPr>
          <w:t>.</w:t>
        </w:r>
        <w:proofErr w:type="spellStart"/>
        <w:r w:rsidRPr="00D46869">
          <w:rPr>
            <w:rFonts w:ascii="Comic Sans MS" w:hAnsi="Comic Sans MS"/>
            <w:color w:val="0000FF"/>
            <w:sz w:val="20"/>
            <w:szCs w:val="20"/>
            <w:u w:val="single"/>
            <w:lang w:val="en-US"/>
          </w:rPr>
          <w:t>europa</w:t>
        </w:r>
        <w:proofErr w:type="spellEnd"/>
        <w:r w:rsidRPr="00D46869">
          <w:rPr>
            <w:rFonts w:ascii="Comic Sans MS" w:hAnsi="Comic Sans MS"/>
            <w:color w:val="0000FF"/>
            <w:sz w:val="20"/>
            <w:szCs w:val="20"/>
            <w:u w:val="single"/>
          </w:rPr>
          <w:t>.</w:t>
        </w:r>
        <w:proofErr w:type="spellStart"/>
        <w:r w:rsidRPr="00D46869">
          <w:rPr>
            <w:rFonts w:ascii="Comic Sans MS" w:hAnsi="Comic Sans MS"/>
            <w:color w:val="0000FF"/>
            <w:sz w:val="20"/>
            <w:szCs w:val="20"/>
            <w:u w:val="single"/>
            <w:lang w:val="en-US"/>
          </w:rPr>
          <w:t>eu</w:t>
        </w:r>
        <w:proofErr w:type="spellEnd"/>
        <w:r w:rsidRPr="00D46869">
          <w:rPr>
            <w:rFonts w:ascii="Comic Sans MS" w:hAnsi="Comic Sans MS"/>
            <w:color w:val="0000FF"/>
            <w:sz w:val="20"/>
            <w:szCs w:val="20"/>
            <w:u w:val="single"/>
          </w:rPr>
          <w:t>/</w:t>
        </w:r>
        <w:r w:rsidRPr="00D46869">
          <w:rPr>
            <w:rFonts w:ascii="Comic Sans MS" w:hAnsi="Comic Sans MS"/>
            <w:color w:val="0000FF"/>
            <w:sz w:val="20"/>
            <w:szCs w:val="20"/>
            <w:u w:val="single"/>
            <w:lang w:val="en-US"/>
          </w:rPr>
          <w:t>growth</w:t>
        </w:r>
        <w:r w:rsidRPr="00D46869">
          <w:rPr>
            <w:rFonts w:ascii="Comic Sans MS" w:hAnsi="Comic Sans MS"/>
            <w:color w:val="0000FF"/>
            <w:sz w:val="20"/>
            <w:szCs w:val="20"/>
            <w:u w:val="single"/>
          </w:rPr>
          <w:t>/</w:t>
        </w:r>
        <w:r w:rsidRPr="00D46869">
          <w:rPr>
            <w:rFonts w:ascii="Comic Sans MS" w:hAnsi="Comic Sans MS"/>
            <w:color w:val="0000FF"/>
            <w:sz w:val="20"/>
            <w:szCs w:val="20"/>
            <w:u w:val="single"/>
            <w:lang w:val="en-US"/>
          </w:rPr>
          <w:t>tools</w:t>
        </w:r>
        <w:r w:rsidRPr="00D46869">
          <w:rPr>
            <w:rFonts w:ascii="Comic Sans MS" w:hAnsi="Comic Sans MS"/>
            <w:color w:val="0000FF"/>
            <w:sz w:val="20"/>
            <w:szCs w:val="20"/>
            <w:u w:val="single"/>
          </w:rPr>
          <w:t>-</w:t>
        </w:r>
        <w:r w:rsidRPr="00D46869">
          <w:rPr>
            <w:rFonts w:ascii="Comic Sans MS" w:hAnsi="Comic Sans MS"/>
            <w:color w:val="0000FF"/>
            <w:sz w:val="20"/>
            <w:szCs w:val="20"/>
            <w:u w:val="single"/>
            <w:lang w:val="en-US"/>
          </w:rPr>
          <w:t>databases</w:t>
        </w:r>
        <w:r w:rsidRPr="00D46869">
          <w:rPr>
            <w:rFonts w:ascii="Comic Sans MS" w:hAnsi="Comic Sans MS"/>
            <w:color w:val="0000FF"/>
            <w:sz w:val="20"/>
            <w:szCs w:val="20"/>
            <w:u w:val="single"/>
          </w:rPr>
          <w:t>/</w:t>
        </w:r>
        <w:proofErr w:type="spellStart"/>
        <w:r w:rsidRPr="00D46869">
          <w:rPr>
            <w:rFonts w:ascii="Comic Sans MS" w:hAnsi="Comic Sans MS"/>
            <w:color w:val="0000FF"/>
            <w:sz w:val="20"/>
            <w:szCs w:val="20"/>
            <w:u w:val="single"/>
            <w:lang w:val="en-US"/>
          </w:rPr>
          <w:t>espd</w:t>
        </w:r>
        <w:proofErr w:type="spellEnd"/>
        <w:r w:rsidRPr="00D46869">
          <w:rPr>
            <w:rFonts w:ascii="Comic Sans MS" w:hAnsi="Comic Sans MS"/>
            <w:color w:val="0000FF"/>
            <w:sz w:val="20"/>
            <w:szCs w:val="20"/>
            <w:u w:val="single"/>
          </w:rPr>
          <w:t>/</w:t>
        </w:r>
        <w:r w:rsidRPr="00D46869">
          <w:rPr>
            <w:rFonts w:ascii="Comic Sans MS" w:hAnsi="Comic Sans MS"/>
            <w:color w:val="0000FF"/>
            <w:sz w:val="20"/>
            <w:szCs w:val="20"/>
            <w:u w:val="single"/>
            <w:lang w:val="en-US"/>
          </w:rPr>
          <w:t>filter</w:t>
        </w:r>
        <w:r w:rsidRPr="00D46869">
          <w:rPr>
            <w:rFonts w:ascii="Comic Sans MS" w:hAnsi="Comic Sans MS"/>
            <w:color w:val="0000FF"/>
            <w:sz w:val="20"/>
            <w:szCs w:val="20"/>
            <w:u w:val="single"/>
          </w:rPr>
          <w:t>?</w:t>
        </w:r>
        <w:proofErr w:type="spellStart"/>
        <w:r w:rsidRPr="00D46869">
          <w:rPr>
            <w:rFonts w:ascii="Comic Sans MS" w:hAnsi="Comic Sans MS"/>
            <w:color w:val="0000FF"/>
            <w:sz w:val="20"/>
            <w:szCs w:val="20"/>
            <w:u w:val="single"/>
            <w:lang w:val="en-US"/>
          </w:rPr>
          <w:t>lang</w:t>
        </w:r>
        <w:proofErr w:type="spellEnd"/>
        <w:r w:rsidRPr="00D46869">
          <w:rPr>
            <w:rFonts w:ascii="Comic Sans MS" w:hAnsi="Comic Sans MS"/>
            <w:color w:val="0000FF"/>
            <w:sz w:val="20"/>
            <w:szCs w:val="20"/>
            <w:u w:val="single"/>
          </w:rPr>
          <w:t>=</w:t>
        </w:r>
        <w:r w:rsidRPr="00D46869">
          <w:rPr>
            <w:rFonts w:ascii="Comic Sans MS" w:hAnsi="Comic Sans MS"/>
            <w:color w:val="0000FF"/>
            <w:sz w:val="20"/>
            <w:szCs w:val="20"/>
            <w:u w:val="single"/>
            <w:lang w:val="en-US"/>
          </w:rPr>
          <w:t>el</w:t>
        </w:r>
      </w:hyperlink>
      <w:r w:rsidRPr="00D46869">
        <w:rPr>
          <w:rFonts w:ascii="Comic Sans MS" w:hAnsi="Comic Sans MS"/>
          <w:sz w:val="20"/>
          <w:szCs w:val="20"/>
        </w:rPr>
        <w:t xml:space="preserve"> το ΕΕΕΣ για την συγκεκριμένη διακήρυξη.</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 Στο τέλος της δημιουργίας του ΕΕΕΣ, επιλέγει εξαγωγή.</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γ) Το αρχείο που εξάγεται είναι σε μορφή .</w:t>
      </w:r>
      <w:r w:rsidRPr="00D46869">
        <w:rPr>
          <w:rFonts w:ascii="Comic Sans MS" w:hAnsi="Comic Sans MS"/>
          <w:sz w:val="20"/>
          <w:szCs w:val="20"/>
          <w:lang w:val="en-US"/>
        </w:rPr>
        <w:t>xml</w:t>
      </w:r>
      <w:r w:rsidRPr="00D46869">
        <w:rPr>
          <w:rFonts w:ascii="Comic Sans MS" w:hAnsi="Comic Sans MS"/>
          <w:sz w:val="20"/>
          <w:szCs w:val="20"/>
        </w:rPr>
        <w:t xml:space="preserve"> και δεν είναι αναγνώσιμο.  Το αρχείο αυτό το αναρτά στο ΕΣΗΔΗΣ μαζί με τα υπόλοιπα έγγραφα της διακήρυξης.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Ο υποψήφιος οικονομικός φορέας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 Πρέπει να «κατεβάσει» το εν λόγω αρχείο από το ΕΣΗΔΗΣ, να το αποθηκεύσει στον Η/Υ του και να μεταβεί στην ιστοσελίδα </w:t>
      </w:r>
      <w:hyperlink r:id="rId14" w:history="1">
        <w:r w:rsidRPr="00D46869">
          <w:rPr>
            <w:rFonts w:ascii="Comic Sans MS" w:hAnsi="Comic Sans MS"/>
            <w:color w:val="0000FF"/>
            <w:sz w:val="20"/>
            <w:szCs w:val="20"/>
            <w:u w:val="single"/>
            <w:lang w:val="en-US"/>
          </w:rPr>
          <w:t>https</w:t>
        </w:r>
        <w:r w:rsidRPr="00D46869">
          <w:rPr>
            <w:rFonts w:ascii="Comic Sans MS" w:hAnsi="Comic Sans MS"/>
            <w:color w:val="0000FF"/>
            <w:sz w:val="20"/>
            <w:szCs w:val="20"/>
            <w:u w:val="single"/>
          </w:rPr>
          <w:t>://</w:t>
        </w:r>
        <w:proofErr w:type="spellStart"/>
        <w:r w:rsidRPr="00D46869">
          <w:rPr>
            <w:rFonts w:ascii="Comic Sans MS" w:hAnsi="Comic Sans MS"/>
            <w:color w:val="0000FF"/>
            <w:sz w:val="20"/>
            <w:szCs w:val="20"/>
            <w:u w:val="single"/>
            <w:lang w:val="en-US"/>
          </w:rPr>
          <w:t>ec</w:t>
        </w:r>
        <w:proofErr w:type="spellEnd"/>
        <w:r w:rsidRPr="00D46869">
          <w:rPr>
            <w:rFonts w:ascii="Comic Sans MS" w:hAnsi="Comic Sans MS"/>
            <w:color w:val="0000FF"/>
            <w:sz w:val="20"/>
            <w:szCs w:val="20"/>
            <w:u w:val="single"/>
          </w:rPr>
          <w:t>.</w:t>
        </w:r>
        <w:proofErr w:type="spellStart"/>
        <w:r w:rsidRPr="00D46869">
          <w:rPr>
            <w:rFonts w:ascii="Comic Sans MS" w:hAnsi="Comic Sans MS"/>
            <w:color w:val="0000FF"/>
            <w:sz w:val="20"/>
            <w:szCs w:val="20"/>
            <w:u w:val="single"/>
            <w:lang w:val="en-US"/>
          </w:rPr>
          <w:t>europa</w:t>
        </w:r>
        <w:proofErr w:type="spellEnd"/>
        <w:r w:rsidRPr="00D46869">
          <w:rPr>
            <w:rFonts w:ascii="Comic Sans MS" w:hAnsi="Comic Sans MS"/>
            <w:color w:val="0000FF"/>
            <w:sz w:val="20"/>
            <w:szCs w:val="20"/>
            <w:u w:val="single"/>
          </w:rPr>
          <w:t>.</w:t>
        </w:r>
        <w:proofErr w:type="spellStart"/>
        <w:r w:rsidRPr="00D46869">
          <w:rPr>
            <w:rFonts w:ascii="Comic Sans MS" w:hAnsi="Comic Sans MS"/>
            <w:color w:val="0000FF"/>
            <w:sz w:val="20"/>
            <w:szCs w:val="20"/>
            <w:u w:val="single"/>
            <w:lang w:val="en-US"/>
          </w:rPr>
          <w:t>eu</w:t>
        </w:r>
        <w:proofErr w:type="spellEnd"/>
        <w:r w:rsidRPr="00D46869">
          <w:rPr>
            <w:rFonts w:ascii="Comic Sans MS" w:hAnsi="Comic Sans MS"/>
            <w:color w:val="0000FF"/>
            <w:sz w:val="20"/>
            <w:szCs w:val="20"/>
            <w:u w:val="single"/>
          </w:rPr>
          <w:t>/</w:t>
        </w:r>
        <w:r w:rsidRPr="00D46869">
          <w:rPr>
            <w:rFonts w:ascii="Comic Sans MS" w:hAnsi="Comic Sans MS"/>
            <w:color w:val="0000FF"/>
            <w:sz w:val="20"/>
            <w:szCs w:val="20"/>
            <w:u w:val="single"/>
            <w:lang w:val="en-US"/>
          </w:rPr>
          <w:t>growth</w:t>
        </w:r>
        <w:r w:rsidRPr="00D46869">
          <w:rPr>
            <w:rFonts w:ascii="Comic Sans MS" w:hAnsi="Comic Sans MS"/>
            <w:color w:val="0000FF"/>
            <w:sz w:val="20"/>
            <w:szCs w:val="20"/>
            <w:u w:val="single"/>
          </w:rPr>
          <w:t>/</w:t>
        </w:r>
        <w:r w:rsidRPr="00D46869">
          <w:rPr>
            <w:rFonts w:ascii="Comic Sans MS" w:hAnsi="Comic Sans MS"/>
            <w:color w:val="0000FF"/>
            <w:sz w:val="20"/>
            <w:szCs w:val="20"/>
            <w:u w:val="single"/>
            <w:lang w:val="en-US"/>
          </w:rPr>
          <w:t>tools</w:t>
        </w:r>
        <w:r w:rsidRPr="00D46869">
          <w:rPr>
            <w:rFonts w:ascii="Comic Sans MS" w:hAnsi="Comic Sans MS"/>
            <w:color w:val="0000FF"/>
            <w:sz w:val="20"/>
            <w:szCs w:val="20"/>
            <w:u w:val="single"/>
          </w:rPr>
          <w:t>-</w:t>
        </w:r>
        <w:r w:rsidRPr="00D46869">
          <w:rPr>
            <w:rFonts w:ascii="Comic Sans MS" w:hAnsi="Comic Sans MS"/>
            <w:color w:val="0000FF"/>
            <w:sz w:val="20"/>
            <w:szCs w:val="20"/>
            <w:u w:val="single"/>
            <w:lang w:val="en-US"/>
          </w:rPr>
          <w:t>databases</w:t>
        </w:r>
        <w:r w:rsidRPr="00D46869">
          <w:rPr>
            <w:rFonts w:ascii="Comic Sans MS" w:hAnsi="Comic Sans MS"/>
            <w:color w:val="0000FF"/>
            <w:sz w:val="20"/>
            <w:szCs w:val="20"/>
            <w:u w:val="single"/>
          </w:rPr>
          <w:t>/</w:t>
        </w:r>
        <w:proofErr w:type="spellStart"/>
        <w:r w:rsidRPr="00D46869">
          <w:rPr>
            <w:rFonts w:ascii="Comic Sans MS" w:hAnsi="Comic Sans MS"/>
            <w:color w:val="0000FF"/>
            <w:sz w:val="20"/>
            <w:szCs w:val="20"/>
            <w:u w:val="single"/>
            <w:lang w:val="en-US"/>
          </w:rPr>
          <w:t>espd</w:t>
        </w:r>
        <w:proofErr w:type="spellEnd"/>
        <w:r w:rsidRPr="00D46869">
          <w:rPr>
            <w:rFonts w:ascii="Comic Sans MS" w:hAnsi="Comic Sans MS"/>
            <w:color w:val="0000FF"/>
            <w:sz w:val="20"/>
            <w:szCs w:val="20"/>
            <w:u w:val="single"/>
          </w:rPr>
          <w:t>/</w:t>
        </w:r>
        <w:r w:rsidRPr="00D46869">
          <w:rPr>
            <w:rFonts w:ascii="Comic Sans MS" w:hAnsi="Comic Sans MS"/>
            <w:color w:val="0000FF"/>
            <w:sz w:val="20"/>
            <w:szCs w:val="20"/>
            <w:u w:val="single"/>
            <w:lang w:val="en-US"/>
          </w:rPr>
          <w:t>filter</w:t>
        </w:r>
        <w:r w:rsidRPr="00D46869">
          <w:rPr>
            <w:rFonts w:ascii="Comic Sans MS" w:hAnsi="Comic Sans MS"/>
            <w:color w:val="0000FF"/>
            <w:sz w:val="20"/>
            <w:szCs w:val="20"/>
            <w:u w:val="single"/>
          </w:rPr>
          <w:t>?</w:t>
        </w:r>
        <w:proofErr w:type="spellStart"/>
        <w:r w:rsidRPr="00D46869">
          <w:rPr>
            <w:rFonts w:ascii="Comic Sans MS" w:hAnsi="Comic Sans MS"/>
            <w:color w:val="0000FF"/>
            <w:sz w:val="20"/>
            <w:szCs w:val="20"/>
            <w:u w:val="single"/>
            <w:lang w:val="en-US"/>
          </w:rPr>
          <w:t>lang</w:t>
        </w:r>
        <w:proofErr w:type="spellEnd"/>
        <w:r w:rsidRPr="00D46869">
          <w:rPr>
            <w:rFonts w:ascii="Comic Sans MS" w:hAnsi="Comic Sans MS"/>
            <w:color w:val="0000FF"/>
            <w:sz w:val="20"/>
            <w:szCs w:val="20"/>
            <w:u w:val="single"/>
          </w:rPr>
          <w:t>=</w:t>
        </w:r>
        <w:r w:rsidRPr="00D46869">
          <w:rPr>
            <w:rFonts w:ascii="Comic Sans MS" w:hAnsi="Comic Sans MS"/>
            <w:color w:val="0000FF"/>
            <w:sz w:val="20"/>
            <w:szCs w:val="20"/>
            <w:u w:val="single"/>
            <w:lang w:val="en-US"/>
          </w:rPr>
          <w:t>el</w:t>
        </w:r>
      </w:hyperlink>
      <w:r w:rsidRPr="00D46869">
        <w:rPr>
          <w:rFonts w:ascii="Comic Sans MS" w:hAnsi="Comic Sans MS"/>
          <w:sz w:val="20"/>
          <w:szCs w:val="20"/>
        </w:rPr>
        <w:t>.  Στην ιστοσελίδα αυτή πρέπει να επιλέξει «Εισαγωγή ΕΕΕΣ» και να «ανεβάσει» το αρχείο του συγκεκριμένου ΕΕΕΣ του διαγωνισμού που «κατέβασε από το ΕΣΗΔΗΣ.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 Στην ανωτέρω ιστοσελίδα, συμπληρώνει και επιλέγει ηλεκτρονικά, τα κατάλληλα πεδία που έχουν καθοριστεί από την αναθέτουσα αρχή, καθώς και τα πεδία με την ημερομηνία και τον τόπο σύνταξης.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γ) Επιλέγει «Εκτύπωση».  Το αρχείο εμφανίζεται σε εκτυπώσιμη μορφή και είναι πλέον δυνατή η εκτύπωσή του σε μορφή .</w:t>
      </w:r>
      <w:proofErr w:type="spellStart"/>
      <w:r w:rsidRPr="00D46869">
        <w:rPr>
          <w:rFonts w:ascii="Comic Sans MS" w:hAnsi="Comic Sans MS"/>
          <w:sz w:val="20"/>
          <w:szCs w:val="20"/>
          <w:lang w:val="en-US"/>
        </w:rPr>
        <w:t>pdf</w:t>
      </w:r>
      <w:proofErr w:type="spellEnd"/>
      <w:r w:rsidRPr="00D46869">
        <w:rPr>
          <w:rFonts w:ascii="Comic Sans MS" w:hAnsi="Comic Sans MS"/>
          <w:sz w:val="20"/>
          <w:szCs w:val="20"/>
        </w:rPr>
        <w:t xml:space="preserve">.  Σε περιβάλλον </w:t>
      </w:r>
      <w:r w:rsidRPr="00D46869">
        <w:rPr>
          <w:rFonts w:ascii="Comic Sans MS" w:hAnsi="Comic Sans MS"/>
          <w:sz w:val="20"/>
          <w:szCs w:val="20"/>
          <w:lang w:val="en-US"/>
        </w:rPr>
        <w:t>Microsoft</w:t>
      </w:r>
      <w:r w:rsidRPr="00D46869">
        <w:rPr>
          <w:rFonts w:ascii="Comic Sans MS" w:hAnsi="Comic Sans MS"/>
          <w:sz w:val="20"/>
          <w:szCs w:val="20"/>
        </w:rPr>
        <w:t xml:space="preserve"> </w:t>
      </w:r>
      <w:r w:rsidRPr="00D46869">
        <w:rPr>
          <w:rFonts w:ascii="Comic Sans MS" w:hAnsi="Comic Sans MS"/>
          <w:sz w:val="20"/>
          <w:szCs w:val="20"/>
          <w:lang w:val="en-US"/>
        </w:rPr>
        <w:t>Windows</w:t>
      </w:r>
      <w:r w:rsidRPr="00D46869">
        <w:rPr>
          <w:rFonts w:ascii="Comic Sans MS" w:hAnsi="Comic Sans MS"/>
          <w:sz w:val="20"/>
          <w:szCs w:val="20"/>
        </w:rPr>
        <w:t xml:space="preserve">, το </w:t>
      </w:r>
      <w:r w:rsidRPr="00D46869">
        <w:rPr>
          <w:rFonts w:ascii="Comic Sans MS" w:hAnsi="Comic Sans MS"/>
          <w:sz w:val="20"/>
          <w:szCs w:val="20"/>
          <w:lang w:val="en-US"/>
        </w:rPr>
        <w:t>e</w:t>
      </w:r>
      <w:r w:rsidRPr="00D46869">
        <w:rPr>
          <w:rFonts w:ascii="Comic Sans MS" w:hAnsi="Comic Sans MS"/>
          <w:sz w:val="20"/>
          <w:szCs w:val="20"/>
        </w:rPr>
        <w:t xml:space="preserve">ΕΕΕΣ μπορεί να εκτυπωθεί ως αρχείο </w:t>
      </w:r>
      <w:proofErr w:type="spellStart"/>
      <w:r w:rsidRPr="00D46869">
        <w:rPr>
          <w:rFonts w:ascii="Comic Sans MS" w:hAnsi="Comic Sans MS"/>
          <w:sz w:val="20"/>
          <w:szCs w:val="20"/>
          <w:lang w:val="en-US"/>
        </w:rPr>
        <w:t>pdf</w:t>
      </w:r>
      <w:proofErr w:type="spellEnd"/>
      <w:r w:rsidRPr="00D46869">
        <w:rPr>
          <w:rFonts w:ascii="Comic Sans MS" w:hAnsi="Comic Sans MS"/>
          <w:sz w:val="20"/>
          <w:szCs w:val="20"/>
        </w:rPr>
        <w:t xml:space="preserve"> μέσω του </w:t>
      </w:r>
      <w:r w:rsidRPr="00D46869">
        <w:rPr>
          <w:rFonts w:ascii="Comic Sans MS" w:hAnsi="Comic Sans MS"/>
          <w:sz w:val="20"/>
          <w:szCs w:val="20"/>
          <w:lang w:val="en-US"/>
        </w:rPr>
        <w:t>Chrome</w:t>
      </w:r>
      <w:r w:rsidRPr="00D46869">
        <w:rPr>
          <w:rFonts w:ascii="Comic Sans MS" w:hAnsi="Comic Sans MS"/>
          <w:sz w:val="20"/>
          <w:szCs w:val="20"/>
        </w:rPr>
        <w:t xml:space="preserve"> (έχει ήδη ενσωματωμένη λειτουργία εκτύπωσης </w:t>
      </w:r>
      <w:proofErr w:type="spellStart"/>
      <w:r w:rsidRPr="00D46869">
        <w:rPr>
          <w:rFonts w:ascii="Comic Sans MS" w:hAnsi="Comic Sans MS"/>
          <w:sz w:val="20"/>
          <w:szCs w:val="20"/>
          <w:lang w:val="en-US"/>
        </w:rPr>
        <w:t>pdf</w:t>
      </w:r>
      <w:proofErr w:type="spellEnd"/>
      <w:r w:rsidRPr="00D46869">
        <w:rPr>
          <w:rFonts w:ascii="Comic Sans MS" w:hAnsi="Comic Sans MS"/>
          <w:sz w:val="20"/>
          <w:szCs w:val="20"/>
        </w:rPr>
        <w:t xml:space="preserve">).  Διαφορετικά μπορεί να χρησιμοποιηθεί οποιοδήποτε πρόγραμμα δημιουργίας αρχείων </w:t>
      </w:r>
      <w:proofErr w:type="spellStart"/>
      <w:r w:rsidRPr="00D46869">
        <w:rPr>
          <w:rFonts w:ascii="Comic Sans MS" w:hAnsi="Comic Sans MS"/>
          <w:sz w:val="20"/>
          <w:szCs w:val="20"/>
          <w:lang w:val="en-US"/>
        </w:rPr>
        <w:t>pdf</w:t>
      </w:r>
      <w:proofErr w:type="spellEnd"/>
      <w:r w:rsidRPr="00D46869">
        <w:rPr>
          <w:rFonts w:ascii="Comic Sans MS" w:hAnsi="Comic Sans MS"/>
          <w:sz w:val="20"/>
          <w:szCs w:val="20"/>
        </w:rPr>
        <w:t xml:space="preserve"> που διατίθεται δωρεάν στο διαδίκτυο.  Σε περιβάλλον </w:t>
      </w:r>
      <w:r w:rsidRPr="00D46869">
        <w:rPr>
          <w:rFonts w:ascii="Comic Sans MS" w:hAnsi="Comic Sans MS"/>
          <w:sz w:val="20"/>
          <w:szCs w:val="20"/>
          <w:lang w:val="en-US"/>
        </w:rPr>
        <w:t>Mac</w:t>
      </w:r>
      <w:r w:rsidRPr="00D46869">
        <w:rPr>
          <w:rFonts w:ascii="Comic Sans MS" w:hAnsi="Comic Sans MS"/>
          <w:sz w:val="20"/>
          <w:szCs w:val="20"/>
        </w:rPr>
        <w:t xml:space="preserve"> </w:t>
      </w:r>
      <w:r w:rsidRPr="00D46869">
        <w:rPr>
          <w:rFonts w:ascii="Comic Sans MS" w:hAnsi="Comic Sans MS"/>
          <w:sz w:val="20"/>
          <w:szCs w:val="20"/>
          <w:lang w:val="en-US"/>
        </w:rPr>
        <w:t>OSX</w:t>
      </w:r>
      <w:r w:rsidRPr="00D46869">
        <w:rPr>
          <w:rFonts w:ascii="Comic Sans MS" w:hAnsi="Comic Sans MS"/>
          <w:sz w:val="20"/>
          <w:szCs w:val="20"/>
        </w:rPr>
        <w:t xml:space="preserve"> ή </w:t>
      </w:r>
      <w:r w:rsidRPr="00D46869">
        <w:rPr>
          <w:rFonts w:ascii="Comic Sans MS" w:hAnsi="Comic Sans MS"/>
          <w:sz w:val="20"/>
          <w:szCs w:val="20"/>
          <w:lang w:val="en-US"/>
        </w:rPr>
        <w:t>Linux</w:t>
      </w:r>
      <w:r w:rsidRPr="00D46869">
        <w:rPr>
          <w:rFonts w:ascii="Comic Sans MS" w:hAnsi="Comic Sans MS"/>
          <w:sz w:val="20"/>
          <w:szCs w:val="20"/>
        </w:rPr>
        <w:t xml:space="preserve"> το </w:t>
      </w:r>
      <w:r w:rsidRPr="00D46869">
        <w:rPr>
          <w:rFonts w:ascii="Comic Sans MS" w:hAnsi="Comic Sans MS"/>
          <w:sz w:val="20"/>
          <w:szCs w:val="20"/>
          <w:lang w:val="en-US"/>
        </w:rPr>
        <w:t>e</w:t>
      </w:r>
      <w:r w:rsidRPr="00D46869">
        <w:rPr>
          <w:rFonts w:ascii="Comic Sans MS" w:hAnsi="Comic Sans MS"/>
          <w:sz w:val="20"/>
          <w:szCs w:val="20"/>
        </w:rPr>
        <w:t xml:space="preserve">ΕΕΕΣ μπορεί να εκτυπωθεί από κάθε </w:t>
      </w:r>
      <w:proofErr w:type="spellStart"/>
      <w:r w:rsidRPr="00D46869">
        <w:rPr>
          <w:rFonts w:ascii="Comic Sans MS" w:hAnsi="Comic Sans MS"/>
          <w:sz w:val="20"/>
          <w:szCs w:val="20"/>
        </w:rPr>
        <w:t>φυλλομετρητή</w:t>
      </w:r>
      <w:proofErr w:type="spellEnd"/>
      <w:r w:rsidRPr="00D46869">
        <w:rPr>
          <w:rFonts w:ascii="Comic Sans MS" w:hAnsi="Comic Sans MS"/>
          <w:sz w:val="20"/>
          <w:szCs w:val="20"/>
        </w:rPr>
        <w:t>.</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δ) Υπογράφει ψηφιακά το αρχείο </w:t>
      </w:r>
      <w:proofErr w:type="spellStart"/>
      <w:r w:rsidRPr="00D46869">
        <w:rPr>
          <w:rFonts w:ascii="Comic Sans MS" w:hAnsi="Comic Sans MS"/>
          <w:sz w:val="20"/>
          <w:szCs w:val="20"/>
          <w:lang w:val="en-US"/>
        </w:rPr>
        <w:t>pdf</w:t>
      </w:r>
      <w:proofErr w:type="spellEnd"/>
      <w:r w:rsidRPr="00D46869">
        <w:rPr>
          <w:rFonts w:ascii="Comic Sans MS" w:hAnsi="Comic Sans MS"/>
          <w:sz w:val="20"/>
          <w:szCs w:val="20"/>
        </w:rPr>
        <w:t xml:space="preserve"> που εκτύπωσε (ακόμη και αν το έχει υπογράψει ψηφιακά στην ιστοσελίδα).</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ε) Υποβάλλει και αυτό το αρχείο του ΕΕΕΣ τόσο σε μορφή .</w:t>
      </w:r>
      <w:r w:rsidRPr="00D46869">
        <w:rPr>
          <w:rFonts w:ascii="Comic Sans MS" w:hAnsi="Comic Sans MS"/>
          <w:sz w:val="20"/>
          <w:szCs w:val="20"/>
          <w:lang w:val="en-US"/>
        </w:rPr>
        <w:t>xml</w:t>
      </w:r>
      <w:r w:rsidRPr="00D46869">
        <w:rPr>
          <w:rFonts w:ascii="Comic Sans MS" w:hAnsi="Comic Sans MS"/>
          <w:sz w:val="20"/>
          <w:szCs w:val="20"/>
        </w:rPr>
        <w:t xml:space="preserve"> όσο και σε .</w:t>
      </w:r>
      <w:proofErr w:type="spellStart"/>
      <w:r w:rsidRPr="00D46869">
        <w:rPr>
          <w:rFonts w:ascii="Comic Sans MS" w:hAnsi="Comic Sans MS"/>
          <w:sz w:val="20"/>
          <w:szCs w:val="20"/>
          <w:lang w:val="en-US"/>
        </w:rPr>
        <w:t>pdf</w:t>
      </w:r>
      <w:proofErr w:type="spellEnd"/>
      <w:r w:rsidRPr="00D46869">
        <w:rPr>
          <w:rFonts w:ascii="Comic Sans MS" w:hAnsi="Comic Sans MS"/>
          <w:sz w:val="20"/>
          <w:szCs w:val="20"/>
        </w:rPr>
        <w:t xml:space="preserve"> στο φάκελο της προσφοράς του με τα δικαιολογητικά συμμετοχής.</w:t>
      </w:r>
    </w:p>
    <w:p w:rsidR="0017611D" w:rsidRPr="00D46869"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i/>
          <w:iCs/>
          <w:color w:val="5B9BD5"/>
          <w:sz w:val="20"/>
          <w:szCs w:val="20"/>
        </w:rPr>
      </w:pPr>
      <w:r w:rsidRPr="00D46869">
        <w:rPr>
          <w:rFonts w:ascii="Comic Sans MS" w:hAnsi="Comic Sans MS"/>
          <w:sz w:val="20"/>
          <w:szCs w:val="20"/>
        </w:rPr>
        <w:t>Η εγγυητική επιστολή συμμετοχής προσκομίζεται σε έντυπη μορφή (πρωτότυπο) εντός τριών (3) εργασίμων ημερών από την ηλεκτρονική υποβολή.</w:t>
      </w:r>
    </w:p>
    <w:p w:rsidR="0017611D" w:rsidRPr="00D46869" w:rsidRDefault="0017611D" w:rsidP="00D46869">
      <w:pPr>
        <w:jc w:val="both"/>
        <w:rPr>
          <w:rFonts w:ascii="Comic Sans MS" w:hAnsi="Comic Sans MS"/>
          <w:bCs/>
          <w:i/>
          <w:iCs/>
          <w:color w:val="5B9BD5"/>
          <w:sz w:val="20"/>
          <w:szCs w:val="20"/>
        </w:rPr>
      </w:pPr>
      <w:r w:rsidRPr="00D46869">
        <w:rPr>
          <w:rFonts w:ascii="Comic Sans MS" w:hAnsi="Comic Sans MS"/>
          <w:sz w:val="20"/>
          <w:szCs w:val="20"/>
        </w:rPr>
        <w:t>Οι ενώσεις οικονομικών φορέων που υποβάλλουν κοινή προσφορά, υποβάλλουν το ΕΕΕΣ για κάθε οικονομικό φορέα που συμμετέχει στην ένωση.</w:t>
      </w:r>
    </w:p>
    <w:p w:rsidR="0017611D" w:rsidRPr="00D46869" w:rsidRDefault="0017611D" w:rsidP="00D46869">
      <w:pPr>
        <w:jc w:val="both"/>
        <w:rPr>
          <w:rFonts w:ascii="Comic Sans MS" w:hAnsi="Comic Sans MS"/>
          <w:i/>
          <w:iCs/>
          <w:color w:val="5B9BD5"/>
          <w:sz w:val="20"/>
          <w:szCs w:val="20"/>
        </w:rPr>
      </w:pPr>
      <w:r w:rsidRPr="00D46869">
        <w:rPr>
          <w:rFonts w:ascii="Comic Sans MS" w:hAnsi="Comic Sans MS"/>
          <w:bCs/>
          <w:sz w:val="20"/>
          <w:szCs w:val="20"/>
        </w:rPr>
        <w:t>2.4.3.2</w:t>
      </w:r>
      <w:r w:rsidRPr="00D46869">
        <w:rPr>
          <w:rFonts w:ascii="Comic Sans MS" w:hAnsi="Comic Sans MS"/>
          <w:sz w:val="20"/>
          <w:szCs w:val="20"/>
        </w:rPr>
        <w:t xml:space="preserve"> </w:t>
      </w:r>
      <w:r w:rsidRPr="00D46869">
        <w:rPr>
          <w:rFonts w:ascii="Comic Sans MS" w:hAnsi="Comic Sans MS"/>
          <w:sz w:val="20"/>
          <w:szCs w:val="20"/>
          <w:lang w:val="en-US"/>
        </w:rPr>
        <w:t>H</w:t>
      </w:r>
      <w:r w:rsidRPr="00D46869">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r w:rsidRPr="00D46869">
        <w:rPr>
          <w:rStyle w:val="WW-FootnoteReference9"/>
          <w:rFonts w:ascii="Comic Sans MS" w:hAnsi="Comic Sans MS"/>
          <w:sz w:val="20"/>
          <w:szCs w:val="20"/>
        </w:rPr>
        <w:t>.</w:t>
      </w:r>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lastRenderedPageBreak/>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17611D" w:rsidRPr="00D46869" w:rsidRDefault="0017611D" w:rsidP="00D46869">
      <w:pPr>
        <w:jc w:val="both"/>
        <w:rPr>
          <w:rFonts w:ascii="Comic Sans MS" w:hAnsi="Comic Sans MS"/>
          <w:sz w:val="20"/>
          <w:szCs w:val="20"/>
        </w:rPr>
      </w:pPr>
      <w:bookmarkStart w:id="32" w:name="_Toc501088695"/>
      <w:r w:rsidRPr="00D46869">
        <w:rPr>
          <w:rFonts w:ascii="Comic Sans MS" w:hAnsi="Comic Sans MS"/>
          <w:sz w:val="20"/>
          <w:szCs w:val="20"/>
        </w:rPr>
        <w:t>2.4.4</w:t>
      </w:r>
      <w:r w:rsidRPr="00D46869">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2"/>
    </w:p>
    <w:p w:rsidR="0017611D" w:rsidRPr="00D46869" w:rsidRDefault="0017611D" w:rsidP="00D46869">
      <w:pPr>
        <w:jc w:val="both"/>
        <w:rPr>
          <w:rFonts w:ascii="Comic Sans MS" w:hAnsi="Comic Sans MS"/>
          <w:i/>
          <w:color w:val="5B9BD5"/>
          <w:sz w:val="20"/>
          <w:szCs w:val="20"/>
        </w:rPr>
      </w:pPr>
      <w:r w:rsidRPr="00D46869">
        <w:rPr>
          <w:rFonts w:ascii="Comic Sans MS" w:hAnsi="Comic Sans MS"/>
          <w:sz w:val="20"/>
          <w:szCs w:val="20"/>
        </w:rPr>
        <w:t xml:space="preserve">Η Οικονομική Προσφορά συντάσσεται με βάση το αναγραφόμενο στην παρούσα κριτήριο ανάθεσης αποκλειστικά βάσει τιμής σύμφωνα με τα οριζόμενα στο Παράρτημα </w:t>
      </w:r>
      <w:r w:rsidRPr="00D46869">
        <w:rPr>
          <w:rFonts w:ascii="Comic Sans MS" w:hAnsi="Comic Sans MS"/>
          <w:sz w:val="20"/>
          <w:szCs w:val="20"/>
          <w:lang w:val="en-US"/>
        </w:rPr>
        <w:t>I</w:t>
      </w:r>
      <w:r w:rsidRPr="00D46869">
        <w:rPr>
          <w:rFonts w:ascii="Comic Sans MS" w:hAnsi="Comic Sans MS"/>
          <w:sz w:val="20"/>
          <w:szCs w:val="20"/>
        </w:rPr>
        <w:t xml:space="preserve"> της διακήρυξης: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Στην οικονομική προσφορά δίνεται το προσφερόμενο ποσοστό έκπτωσης στην τιμή των προσφερόμενων ειδών, βάσει της/των κατωτέρω τιμής/</w:t>
      </w:r>
      <w:proofErr w:type="spellStart"/>
      <w:r w:rsidRPr="00D46869">
        <w:rPr>
          <w:rFonts w:ascii="Comic Sans MS" w:hAnsi="Comic Sans MS"/>
          <w:sz w:val="20"/>
          <w:szCs w:val="20"/>
        </w:rPr>
        <w:t>ών</w:t>
      </w:r>
      <w:proofErr w:type="spellEnd"/>
      <w:r w:rsidRPr="00D46869">
        <w:rPr>
          <w:rFonts w:ascii="Comic Sans MS" w:hAnsi="Comic Sans MS"/>
          <w:sz w:val="20"/>
          <w:szCs w:val="20"/>
        </w:rPr>
        <w:t xml:space="preserve"> αναφοράς:</w:t>
      </w:r>
    </w:p>
    <w:p w:rsidR="0017611D" w:rsidRPr="00D46869" w:rsidRDefault="0017611D" w:rsidP="00D46869">
      <w:pPr>
        <w:jc w:val="both"/>
        <w:rPr>
          <w:rFonts w:ascii="Comic Sans MS" w:hAnsi="Comic Sans MS"/>
          <w:sz w:val="20"/>
          <w:szCs w:val="20"/>
          <w:u w:val="single"/>
        </w:rPr>
      </w:pPr>
      <w:r w:rsidRPr="00D46869">
        <w:rPr>
          <w:rFonts w:ascii="Comic Sans MS" w:hAnsi="Comic Sans MS"/>
          <w:sz w:val="20"/>
          <w:szCs w:val="20"/>
          <w:u w:val="single"/>
        </w:rPr>
        <w:t>Τιμές Αναφοράς για σύγκριση των προσφορών :</w:t>
      </w:r>
    </w:p>
    <w:p w:rsidR="0017611D" w:rsidRPr="00D46869" w:rsidRDefault="0017611D" w:rsidP="00D46869">
      <w:pPr>
        <w:jc w:val="both"/>
        <w:rPr>
          <w:rFonts w:ascii="Comic Sans MS" w:hAnsi="Comic Sans MS"/>
          <w:sz w:val="20"/>
          <w:szCs w:val="20"/>
        </w:rPr>
      </w:pPr>
      <w:proofErr w:type="spellStart"/>
      <w:r w:rsidRPr="00D46869">
        <w:rPr>
          <w:rFonts w:ascii="Comic Sans MS" w:hAnsi="Comic Sans MS"/>
          <w:sz w:val="20"/>
          <w:szCs w:val="20"/>
        </w:rPr>
        <w:t>Ταναφοράς</w:t>
      </w:r>
      <w:proofErr w:type="spellEnd"/>
      <w:r w:rsidRPr="00D46869">
        <w:rPr>
          <w:rFonts w:ascii="Comic Sans MS" w:hAnsi="Comic Sans MS"/>
          <w:sz w:val="20"/>
          <w:szCs w:val="20"/>
        </w:rPr>
        <w:t xml:space="preserve"> μέλι 1 </w:t>
      </w:r>
      <w:proofErr w:type="spellStart"/>
      <w:r w:rsidRPr="00D46869">
        <w:rPr>
          <w:rFonts w:ascii="Comic Sans MS" w:hAnsi="Comic Sans MS"/>
          <w:sz w:val="20"/>
          <w:szCs w:val="20"/>
        </w:rPr>
        <w:t>κιλ</w:t>
      </w:r>
      <w:proofErr w:type="spellEnd"/>
      <w:r w:rsidRPr="00D46869">
        <w:rPr>
          <w:rFonts w:ascii="Comic Sans MS" w:hAnsi="Comic Sans MS"/>
          <w:sz w:val="20"/>
          <w:szCs w:val="20"/>
        </w:rPr>
        <w:t xml:space="preserve"> : = 8,520</w:t>
      </w:r>
    </w:p>
    <w:p w:rsidR="0017611D" w:rsidRPr="00D46869" w:rsidRDefault="0017611D" w:rsidP="00D46869">
      <w:pPr>
        <w:jc w:val="both"/>
        <w:rPr>
          <w:rFonts w:ascii="Comic Sans MS" w:hAnsi="Comic Sans MS"/>
          <w:sz w:val="20"/>
          <w:szCs w:val="20"/>
        </w:rPr>
      </w:pPr>
      <w:proofErr w:type="spellStart"/>
      <w:r w:rsidRPr="00D46869">
        <w:rPr>
          <w:rFonts w:ascii="Comic Sans MS" w:hAnsi="Comic Sans MS"/>
          <w:sz w:val="20"/>
          <w:szCs w:val="20"/>
        </w:rPr>
        <w:t>Ταναφοράς</w:t>
      </w:r>
      <w:proofErr w:type="spellEnd"/>
      <w:r w:rsidRPr="00D46869">
        <w:rPr>
          <w:rFonts w:ascii="Comic Sans MS" w:hAnsi="Comic Sans MS"/>
          <w:sz w:val="20"/>
          <w:szCs w:val="20"/>
        </w:rPr>
        <w:t xml:space="preserve"> κοφτό μακαρονάκι : = 0,980</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u w:val="single"/>
        </w:rPr>
        <w:t>Παράδειγμα :</w:t>
      </w:r>
      <w:r w:rsidRPr="00D46869">
        <w:rPr>
          <w:rFonts w:ascii="Comic Sans MS" w:hAnsi="Comic Sans MS"/>
          <w:sz w:val="20"/>
          <w:szCs w:val="20"/>
        </w:rPr>
        <w:t xml:space="preserve"> Έστω ότι ο συμμετέχων έχει προσφέρει έκπτωση επί της τιμής (όπως ακριβώς ζητείται από τη Διακήρυξη) 12% για το μέλι 1 </w:t>
      </w:r>
      <w:proofErr w:type="spellStart"/>
      <w:r w:rsidRPr="00D46869">
        <w:rPr>
          <w:rFonts w:ascii="Comic Sans MS" w:hAnsi="Comic Sans MS"/>
          <w:sz w:val="20"/>
          <w:szCs w:val="20"/>
        </w:rPr>
        <w:t>κιλ</w:t>
      </w:r>
      <w:proofErr w:type="spellEnd"/>
      <w:r w:rsidRPr="00D46869">
        <w:rPr>
          <w:rFonts w:ascii="Comic Sans MS" w:hAnsi="Comic Sans MS"/>
          <w:sz w:val="20"/>
          <w:szCs w:val="20"/>
        </w:rPr>
        <w:t xml:space="preserve">. Στην </w:t>
      </w:r>
      <w:r w:rsidRPr="00D46869">
        <w:rPr>
          <w:rFonts w:ascii="Comic Sans MS" w:hAnsi="Comic Sans MS"/>
          <w:sz w:val="20"/>
          <w:szCs w:val="20"/>
          <w:u w:val="single"/>
        </w:rPr>
        <w:t>ειδική ηλεκτρονική φόρμα της οικονομικής προσφοράς του συστήματος θα συμπληρώσει ως τιμή προσφοράς 8,520 - (8,520</w:t>
      </w:r>
      <w:r w:rsidRPr="00D46869">
        <w:rPr>
          <w:rFonts w:ascii="Comic Sans MS" w:hAnsi="Comic Sans MS"/>
          <w:sz w:val="20"/>
          <w:szCs w:val="20"/>
          <w:u w:val="single"/>
          <w:lang w:val="en-US"/>
        </w:rPr>
        <w:t>x</w:t>
      </w:r>
      <w:r w:rsidRPr="00D46869">
        <w:rPr>
          <w:rFonts w:ascii="Comic Sans MS" w:hAnsi="Comic Sans MS"/>
          <w:sz w:val="20"/>
          <w:szCs w:val="20"/>
          <w:u w:val="single"/>
        </w:rPr>
        <w:t xml:space="preserve"> 0,12)=7,500</w:t>
      </w:r>
    </w:p>
    <w:p w:rsidR="0017611D" w:rsidRPr="00D46869"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i/>
          <w:color w:val="5B9BD5"/>
          <w:sz w:val="20"/>
          <w:szCs w:val="20"/>
        </w:rPr>
      </w:pPr>
      <w:r w:rsidRPr="00D46869">
        <w:rPr>
          <w:rFonts w:ascii="Comic Sans MS" w:hAnsi="Comic Sans MS"/>
          <w:sz w:val="20"/>
          <w:szCs w:val="20"/>
        </w:rPr>
        <w:t>Εφόσον στην ειδική ηλεκτρονική φόρμα οικονομικής προσφοράς του ΕΣΗΔΗΣ δεν μπορεί να αποτυπωθεί ποσοστό έκπτωσης, για λόγους σύγκρισης των προσφορών από το σύστημα, στην ως άνω ηλεκτρονική φόρμα, οι συμμετέχοντες θα συμπληρώσουν ως τιμή προσφοράς την τιμή, με τρία (3) δεκαδικά ψηφία (αριθμό) που προκύπτει μετά την αφαίρεση του ποσοστού της έκπτωσης που προσφέρουν από την ως άνω τιμή αναφοράς</w:t>
      </w:r>
      <w:r w:rsidRPr="00D46869">
        <w:rPr>
          <w:rFonts w:ascii="Comic Sans MS" w:hAnsi="Comic Sans MS"/>
          <w:i/>
          <w:color w:val="5B9BD5"/>
          <w:sz w:val="20"/>
          <w:szCs w:val="20"/>
        </w:rPr>
        <w:t xml:space="preserve"> </w:t>
      </w:r>
      <w:r w:rsidRPr="00D46869">
        <w:rPr>
          <w:rFonts w:ascii="Comic Sans MS" w:hAnsi="Comic Sans MS"/>
          <w:sz w:val="20"/>
          <w:szCs w:val="20"/>
        </w:rPr>
        <w:t>για τις αντίστοιχες ποσότητες προς προμήθεια.</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Καθώς η οικονομική προσφορά, δηλαδή το προσφερόμενο ποσοστό έκπτωσης, έχει αποτυπωθεί έμμεσα στις ειδικές ηλεκτρονικές φόρμες του συστήματος, ο προσφέρων θα επισυνάψει στην ηλεκτρονική οικονομική προσφορά του, σε μορφή </w:t>
      </w:r>
      <w:proofErr w:type="spellStart"/>
      <w:r w:rsidRPr="00D46869">
        <w:rPr>
          <w:rFonts w:ascii="Comic Sans MS" w:hAnsi="Comic Sans MS"/>
          <w:sz w:val="20"/>
          <w:szCs w:val="20"/>
        </w:rPr>
        <w:t>pdf</w:t>
      </w:r>
      <w:proofErr w:type="spellEnd"/>
      <w:r w:rsidRPr="00D46869">
        <w:rPr>
          <w:rFonts w:ascii="Comic Sans MS" w:hAnsi="Comic Sans MS"/>
          <w:sz w:val="20"/>
          <w:szCs w:val="20"/>
        </w:rPr>
        <w:t>, ηλεκτρονικά υπογεγραμμένο και συμπληρωμένο με το  αναγραφόμενο ποσοστό έκπτωσης το υπόδειγμα της οικονομικής προσφοράς του Παραρτήματος ΙΙΙ που επισυνάπτεται στην παρούσα διακήρυξη.</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D46869">
        <w:rPr>
          <w:rStyle w:val="WW-FootnoteReference9"/>
          <w:rFonts w:ascii="Comic Sans MS" w:hAnsi="Comic Sans MS"/>
          <w:sz w:val="20"/>
          <w:szCs w:val="20"/>
        </w:rPr>
        <w:t>.</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17611D" w:rsidRPr="00D46869" w:rsidRDefault="0017611D" w:rsidP="00D46869">
      <w:pPr>
        <w:jc w:val="both"/>
        <w:rPr>
          <w:rFonts w:ascii="Comic Sans MS" w:hAnsi="Comic Sans MS"/>
          <w:sz w:val="20"/>
          <w:szCs w:val="20"/>
        </w:rPr>
      </w:pPr>
      <w:bookmarkStart w:id="33" w:name="_Toc501088696"/>
      <w:r w:rsidRPr="00D46869">
        <w:rPr>
          <w:rFonts w:ascii="Comic Sans MS" w:hAnsi="Comic Sans MS"/>
          <w:sz w:val="20"/>
          <w:szCs w:val="20"/>
        </w:rPr>
        <w:t>2.4.5</w:t>
      </w:r>
      <w:r w:rsidRPr="00D46869">
        <w:rPr>
          <w:rFonts w:ascii="Comic Sans MS" w:hAnsi="Comic Sans MS"/>
          <w:sz w:val="20"/>
          <w:szCs w:val="20"/>
        </w:rPr>
        <w:tab/>
        <w:t>Χρόνος ισχύος των προσφορών</w:t>
      </w:r>
      <w:bookmarkEnd w:id="33"/>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Προσφορά η οποία ορίζει χρόνο ισχύος μικρότερο από τον ανωτέρω προβλεπόμενο απορρίπτεται.</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w:t>
      </w:r>
      <w:r w:rsidRPr="00D46869">
        <w:rPr>
          <w:rFonts w:ascii="Comic Sans MS" w:hAnsi="Comic Sans MS"/>
          <w:sz w:val="20"/>
          <w:szCs w:val="20"/>
        </w:rPr>
        <w:lastRenderedPageBreak/>
        <w:t>παράγραφο 2.2.2. της παρούσας, κατ' ανώτατο όριο για χρονικό διάστημα ίσο με την προβλεπόμενη ως άνω αρχική διάρκεια.</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17611D" w:rsidRPr="00D46869" w:rsidRDefault="0017611D" w:rsidP="00D46869">
      <w:pPr>
        <w:jc w:val="both"/>
        <w:rPr>
          <w:rFonts w:ascii="Comic Sans MS" w:hAnsi="Comic Sans MS"/>
          <w:sz w:val="20"/>
          <w:szCs w:val="20"/>
        </w:rPr>
      </w:pPr>
      <w:bookmarkStart w:id="34" w:name="_Toc501088697"/>
      <w:r w:rsidRPr="00D46869">
        <w:rPr>
          <w:rFonts w:ascii="Comic Sans MS" w:hAnsi="Comic Sans MS"/>
          <w:sz w:val="20"/>
          <w:szCs w:val="20"/>
        </w:rPr>
        <w:t>2.4.6</w:t>
      </w:r>
      <w:r w:rsidRPr="00D46869">
        <w:rPr>
          <w:rFonts w:ascii="Comic Sans MS" w:hAnsi="Comic Sans MS"/>
          <w:sz w:val="20"/>
          <w:szCs w:val="20"/>
        </w:rPr>
        <w:tab/>
        <w:t>Λόγοι απόρριψης προσφορών</w:t>
      </w:r>
      <w:bookmarkEnd w:id="34"/>
    </w:p>
    <w:p w:rsidR="0017611D" w:rsidRPr="00D46869" w:rsidRDefault="0017611D" w:rsidP="00D46869">
      <w:pPr>
        <w:jc w:val="both"/>
        <w:rPr>
          <w:rFonts w:ascii="Comic Sans MS" w:hAnsi="Comic Sans MS"/>
          <w:sz w:val="20"/>
          <w:szCs w:val="20"/>
        </w:rPr>
      </w:pPr>
      <w:r w:rsidRPr="00D46869">
        <w:rPr>
          <w:rFonts w:ascii="Comic Sans MS" w:hAnsi="Comic Sans MS"/>
          <w:sz w:val="20"/>
          <w:szCs w:val="20"/>
          <w:lang w:val="en-US"/>
        </w:rPr>
        <w:t>H</w:t>
      </w:r>
      <w:r w:rsidRPr="00D46869">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δ) η οποία είναι υπό αίρεση,</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ε) η οποία θέτει όρο αναπροσαρμογής,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στ)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3.</w:t>
      </w:r>
      <w:r w:rsidRPr="00D46869">
        <w:rPr>
          <w:rFonts w:ascii="Comic Sans MS" w:hAnsi="Comic Sans MS"/>
          <w:sz w:val="20"/>
          <w:szCs w:val="20"/>
        </w:rPr>
        <w:tab/>
        <w:t xml:space="preserve">ΔΙΕΝΕΡΓΕΙΑ ΔΙΑΔΙΚΑΣΙΑΣ - ΑΞΙΟΛΟΓΗΣΗ ΠΡΟΣΦΟΡΩΝ  </w:t>
      </w:r>
    </w:p>
    <w:p w:rsidR="0017611D" w:rsidRPr="00D46869" w:rsidRDefault="0017611D" w:rsidP="00D46869">
      <w:pPr>
        <w:jc w:val="both"/>
        <w:rPr>
          <w:rFonts w:ascii="Comic Sans MS" w:hAnsi="Comic Sans MS"/>
          <w:sz w:val="20"/>
          <w:szCs w:val="20"/>
        </w:rPr>
      </w:pPr>
      <w:bookmarkStart w:id="35" w:name="_Toc501088698"/>
      <w:r w:rsidRPr="00D46869">
        <w:rPr>
          <w:rFonts w:ascii="Comic Sans MS" w:hAnsi="Comic Sans MS"/>
          <w:sz w:val="20"/>
          <w:szCs w:val="20"/>
        </w:rPr>
        <w:t>3.1</w:t>
      </w:r>
      <w:r w:rsidRPr="00D46869">
        <w:rPr>
          <w:rFonts w:ascii="Comic Sans MS" w:hAnsi="Comic Sans MS"/>
          <w:sz w:val="20"/>
          <w:szCs w:val="20"/>
        </w:rPr>
        <w:tab/>
        <w:t>Αποσφράγιση και αξιολόγηση προσφορών</w:t>
      </w:r>
      <w:bookmarkEnd w:id="35"/>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bookmarkStart w:id="36" w:name="_Toc501088699"/>
      <w:r w:rsidRPr="00D46869">
        <w:rPr>
          <w:rFonts w:ascii="Comic Sans MS" w:hAnsi="Comic Sans MS"/>
          <w:sz w:val="20"/>
          <w:szCs w:val="20"/>
        </w:rPr>
        <w:t>3.1.1</w:t>
      </w:r>
      <w:r w:rsidRPr="00D46869">
        <w:rPr>
          <w:rFonts w:ascii="Comic Sans MS" w:hAnsi="Comic Sans MS"/>
          <w:sz w:val="20"/>
          <w:szCs w:val="20"/>
        </w:rPr>
        <w:tab/>
        <w:t>Ηλεκτρονική αποσφράγιση προσφορών</w:t>
      </w:r>
      <w:bookmarkEnd w:id="36"/>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Ηλεκτρονική Αποσφράγιση του (υπό)φακέλου «Δικαιολογητικά Συμμετοχής-Τεχνική Προσφορά» την ……………… και ώρα 10:00 </w:t>
      </w:r>
      <w:proofErr w:type="spellStart"/>
      <w:r w:rsidRPr="00D46869">
        <w:rPr>
          <w:rFonts w:ascii="Comic Sans MS" w:hAnsi="Comic Sans MS"/>
          <w:sz w:val="20"/>
          <w:szCs w:val="20"/>
        </w:rPr>
        <w:t>π.μ</w:t>
      </w:r>
      <w:proofErr w:type="spellEnd"/>
      <w:r w:rsidRPr="00D46869">
        <w:rPr>
          <w:rFonts w:ascii="Comic Sans MS" w:hAnsi="Comic Sans MS"/>
          <w:sz w:val="20"/>
          <w:szCs w:val="20"/>
        </w:rPr>
        <w:t>. μετά την καταληκτική ημερομηνία προσφορών.</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Ηλεκτρονική Αποσφράγιση του (υπό)φακέλου «Οικονομική Προσφορά», κατά την ημερομηνία και ώρα που θα ορίσει η αναθέτουσα αρχή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Με την αποσφράγιση των ως άνω φακέλων, ανά στάδιο,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lastRenderedPageBreak/>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17611D" w:rsidRPr="00D46869" w:rsidRDefault="0017611D" w:rsidP="00D46869">
      <w:pPr>
        <w:jc w:val="both"/>
        <w:rPr>
          <w:rFonts w:ascii="Comic Sans MS" w:hAnsi="Comic Sans MS"/>
          <w:sz w:val="20"/>
          <w:szCs w:val="20"/>
        </w:rPr>
      </w:pPr>
      <w:bookmarkStart w:id="37" w:name="_Toc501088700"/>
      <w:r w:rsidRPr="00D46869">
        <w:rPr>
          <w:rFonts w:ascii="Comic Sans MS" w:hAnsi="Comic Sans MS"/>
          <w:sz w:val="20"/>
          <w:szCs w:val="20"/>
        </w:rPr>
        <w:t>3.1.2</w:t>
      </w:r>
      <w:r w:rsidRPr="00D46869">
        <w:rPr>
          <w:rFonts w:ascii="Comic Sans MS" w:hAnsi="Comic Sans MS"/>
          <w:sz w:val="20"/>
          <w:szCs w:val="20"/>
        </w:rPr>
        <w:tab/>
        <w:t>Αξιολόγηση προσφορών</w:t>
      </w:r>
      <w:bookmarkEnd w:id="37"/>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Ειδικότερα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 Η αρμόδια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 Στη συνέχεια το αρμόδιο όργανο 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 δεν γίνονται αποδεκτές και την αποδοχή ή/και βαθμολόγηση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w:t>
      </w:r>
      <w:proofErr w:type="spellStart"/>
      <w:r w:rsidRPr="00D46869">
        <w:rPr>
          <w:rFonts w:ascii="Comic Sans MS" w:hAnsi="Comic Sans MS"/>
          <w:sz w:val="20"/>
          <w:szCs w:val="20"/>
        </w:rPr>
        <w:t>α΄</w:t>
      </w:r>
      <w:proofErr w:type="spellEnd"/>
      <w:r w:rsidRPr="00D46869">
        <w:rPr>
          <w:rFonts w:ascii="Comic Sans MS" w:hAnsi="Comic Sans MS"/>
          <w:sz w:val="20"/>
          <w:szCs w:val="20"/>
        </w:rPr>
        <w:t xml:space="preserve"> και </w:t>
      </w:r>
      <w:proofErr w:type="spellStart"/>
      <w:r w:rsidRPr="00D46869">
        <w:rPr>
          <w:rFonts w:ascii="Comic Sans MS" w:hAnsi="Comic Sans MS"/>
          <w:sz w:val="20"/>
          <w:szCs w:val="20"/>
        </w:rPr>
        <w:t>β΄</w:t>
      </w:r>
      <w:proofErr w:type="spellEnd"/>
      <w:r w:rsidRPr="00D46869">
        <w:rPr>
          <w:rFonts w:ascii="Comic Sans MS" w:hAnsi="Comic Sans MS"/>
          <w:sz w:val="20"/>
          <w:szCs w:val="20"/>
        </w:rPr>
        <w:t xml:space="preserve">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προσφορών με βάση το οριζόμενο με την παρούσα κριτήριο ανάθεσης και την ανάδειξη του προσωρινού αναδόχου.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Τα αποτελέσματα των ανωτέρω σταδίων επικυρώνονται με απόφαση/αποφάσεις του αποφαινόμενου οργάνου της αναθέτουσας αρχής, η οποία κοινοποιείται  στους προσφέροντες μέσω του ΕΣΗΔΗΣ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Κατά των ανωτέρω αποφάσεων χωρεί προδικαστική προσφυγή σύμφωνα με την παράγραφο 3.4. της παρούσας. </w:t>
      </w:r>
    </w:p>
    <w:p w:rsidR="0017611D" w:rsidRPr="00D46869" w:rsidRDefault="0017611D" w:rsidP="00D46869">
      <w:pPr>
        <w:jc w:val="both"/>
        <w:rPr>
          <w:rFonts w:ascii="Comic Sans MS" w:hAnsi="Comic Sans MS"/>
          <w:sz w:val="20"/>
          <w:szCs w:val="20"/>
        </w:rPr>
      </w:pPr>
      <w:bookmarkStart w:id="38" w:name="_Toc501088701"/>
      <w:r w:rsidRPr="00D46869">
        <w:rPr>
          <w:rFonts w:ascii="Comic Sans MS" w:hAnsi="Comic Sans MS"/>
          <w:sz w:val="20"/>
          <w:szCs w:val="20"/>
        </w:rPr>
        <w:t>3.2</w:t>
      </w:r>
      <w:r w:rsidRPr="00D46869">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38"/>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w:t>
      </w:r>
      <w:r w:rsidRPr="00D46869">
        <w:rPr>
          <w:rFonts w:ascii="Comic Sans MS" w:hAnsi="Comic Sans MS"/>
          <w:sz w:val="20"/>
          <w:szCs w:val="20"/>
        </w:rPr>
        <w:lastRenderedPageBreak/>
        <w:t>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2.2.4 -2.2.7  αυτής.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D46869">
        <w:rPr>
          <w:rFonts w:ascii="Comic Sans MS" w:hAnsi="Comic Sans MS"/>
          <w:sz w:val="20"/>
          <w:szCs w:val="20"/>
          <w:lang w:val="en-US"/>
        </w:rPr>
        <w:t>pdf</w:t>
      </w:r>
      <w:proofErr w:type="spellEnd"/>
      <w:r w:rsidRPr="00D46869">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17611D" w:rsidRPr="00D46869" w:rsidRDefault="0017611D" w:rsidP="00D46869">
      <w:pPr>
        <w:jc w:val="both"/>
        <w:rPr>
          <w:rFonts w:ascii="Comic Sans MS" w:hAnsi="Comic Sans MS"/>
          <w:i/>
          <w:color w:val="5B9BD5"/>
          <w:sz w:val="20"/>
          <w:szCs w:val="20"/>
        </w:rPr>
      </w:pPr>
      <w:r w:rsidRPr="00D46869">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το Ευρωπαϊκό Ενιαίο Έγγραφο Σύμβασης, είναι ψευδή ή ανακριβή, ή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2.2.7 (κριτήρια ποιοτικής επιλογής) της παρούσας, </w:t>
      </w:r>
    </w:p>
    <w:p w:rsidR="0017611D" w:rsidRPr="00D46869" w:rsidRDefault="0017611D" w:rsidP="00D46869">
      <w:pPr>
        <w:jc w:val="both"/>
        <w:rPr>
          <w:rFonts w:ascii="Comic Sans MS" w:hAnsi="Comic Sans MS"/>
          <w:i/>
          <w:color w:val="5B9BD5"/>
          <w:sz w:val="20"/>
          <w:szCs w:val="20"/>
        </w:rPr>
      </w:pPr>
      <w:r w:rsidRPr="00D46869">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D46869">
        <w:rPr>
          <w:rFonts w:ascii="Comic Sans MS" w:hAnsi="Comic Sans MS"/>
          <w:sz w:val="20"/>
          <w:szCs w:val="20"/>
        </w:rPr>
        <w:t>οψιγενείς</w:t>
      </w:r>
      <w:proofErr w:type="spellEnd"/>
      <w:r w:rsidRPr="00D46869">
        <w:rPr>
          <w:rFonts w:ascii="Comic Sans MS" w:hAnsi="Comic Sans MS"/>
          <w:sz w:val="20"/>
          <w:szCs w:val="20"/>
        </w:rPr>
        <w:t xml:space="preserve"> μεταβολές), δεν καταπίπτει υπέρ της αναθέτουσας αρχής η εγγύηση συμμετοχής του.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2.2.4 -2.2.7 της παρούσας διακήρυξης, η διαδικασία ματαιώνεται.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17611D" w:rsidRPr="00D46869" w:rsidRDefault="0017611D" w:rsidP="00D46869">
      <w:pPr>
        <w:jc w:val="both"/>
        <w:rPr>
          <w:rFonts w:ascii="Comic Sans MS" w:hAnsi="Comic Sans MS"/>
          <w:i/>
          <w:color w:val="5B9BD5"/>
          <w:sz w:val="20"/>
          <w:szCs w:val="20"/>
        </w:rPr>
      </w:pPr>
      <w:bookmarkStart w:id="39" w:name="_Toc501088702"/>
      <w:r w:rsidRPr="00D46869">
        <w:rPr>
          <w:rFonts w:ascii="Comic Sans MS" w:hAnsi="Comic Sans MS"/>
          <w:sz w:val="20"/>
          <w:szCs w:val="20"/>
        </w:rPr>
        <w:t>3.3</w:t>
      </w:r>
      <w:r w:rsidRPr="00D46869">
        <w:rPr>
          <w:rFonts w:ascii="Comic Sans MS" w:hAnsi="Comic Sans MS"/>
          <w:sz w:val="20"/>
          <w:szCs w:val="20"/>
        </w:rPr>
        <w:tab/>
        <w:t>Κατακύρωση - σύναψη σύμβασης</w:t>
      </w:r>
      <w:bookmarkEnd w:id="39"/>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lastRenderedPageBreak/>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β) ολοκλήρωση του </w:t>
      </w:r>
      <w:proofErr w:type="spellStart"/>
      <w:r w:rsidRPr="00D46869">
        <w:rPr>
          <w:rFonts w:ascii="Comic Sans MS" w:hAnsi="Comic Sans MS"/>
          <w:sz w:val="20"/>
          <w:szCs w:val="20"/>
        </w:rPr>
        <w:t>προσυμβατικού</w:t>
      </w:r>
      <w:proofErr w:type="spellEnd"/>
      <w:r w:rsidRPr="00D46869">
        <w:rPr>
          <w:rFonts w:ascii="Comic Sans MS" w:hAnsi="Comic Sans MS"/>
          <w:sz w:val="20"/>
          <w:szCs w:val="20"/>
        </w:rPr>
        <w:t xml:space="preserve"> ελέγχου από το Ελεγκτικό Συνέδριο, σύμφωνα με τα άρθρα 5 και 36 του ν. 4129/2013,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γ) κοινοποίηση της απόφασης κατακύρωσης στον προσωρινό ανάδοχο, εφόσον αυτός υποβάλει </w:t>
      </w:r>
      <w:proofErr w:type="spellStart"/>
      <w:r w:rsidRPr="00D46869">
        <w:rPr>
          <w:rFonts w:ascii="Comic Sans MS" w:hAnsi="Comic Sans MS"/>
          <w:sz w:val="20"/>
          <w:szCs w:val="20"/>
        </w:rPr>
        <w:t>επικαιροποιημένα</w:t>
      </w:r>
      <w:proofErr w:type="spellEnd"/>
      <w:r w:rsidRPr="00D46869">
        <w:rPr>
          <w:rFonts w:ascii="Comic Sans MS" w:hAnsi="Comic Sans MS"/>
          <w:sz w:val="20"/>
          <w:szCs w:val="20"/>
        </w:rPr>
        <w:t xml:space="preserve"> τα δικαιολογητικά της παραγράφου 2.2.9.2.</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17611D" w:rsidRPr="00D46869" w:rsidRDefault="0017611D" w:rsidP="00D46869">
      <w:pPr>
        <w:jc w:val="both"/>
        <w:rPr>
          <w:rFonts w:ascii="Comic Sans MS" w:hAnsi="Comic Sans MS"/>
          <w:i/>
          <w:color w:val="5B9BD5"/>
          <w:sz w:val="20"/>
          <w:szCs w:val="20"/>
        </w:rPr>
      </w:pPr>
      <w:r w:rsidRPr="00D46869">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17611D" w:rsidRPr="00D46869" w:rsidRDefault="0017611D" w:rsidP="00D46869">
      <w:pPr>
        <w:jc w:val="both"/>
        <w:rPr>
          <w:rFonts w:ascii="Comic Sans MS" w:hAnsi="Comic Sans MS"/>
          <w:i/>
          <w:iCs/>
          <w:color w:val="5B9BD5"/>
          <w:spacing w:val="5"/>
          <w:sz w:val="20"/>
          <w:szCs w:val="20"/>
        </w:rPr>
      </w:pPr>
      <w:bookmarkStart w:id="40" w:name="_Toc501088703"/>
      <w:r w:rsidRPr="00D46869">
        <w:rPr>
          <w:rFonts w:ascii="Comic Sans MS" w:hAnsi="Comic Sans MS"/>
          <w:sz w:val="20"/>
          <w:szCs w:val="20"/>
        </w:rPr>
        <w:t>3.4</w:t>
      </w:r>
      <w:r w:rsidRPr="00D46869">
        <w:rPr>
          <w:rFonts w:ascii="Comic Sans MS" w:hAnsi="Comic Sans MS"/>
          <w:sz w:val="20"/>
          <w:szCs w:val="20"/>
        </w:rPr>
        <w:tab/>
        <w:t>Προδικαστικές Προσφυγές - Προσωρινή Δικαστική Προστασία</w:t>
      </w:r>
      <w:bookmarkEnd w:id="40"/>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(β) δεκαπέντε (15) ημέρες από την κοινοποίηση της προσβαλλόμενης πράξης σε αυτόν αν χρησιμοποιήθηκαν άλλα μέσα επικοινωνίας, άλλως  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D46869">
        <w:rPr>
          <w:rFonts w:ascii="Comic Sans MS" w:hAnsi="Comic Sans MS"/>
          <w:color w:val="000000"/>
          <w:sz w:val="20"/>
          <w:szCs w:val="20"/>
        </w:rPr>
        <w:t>Portable</w:t>
      </w:r>
      <w:proofErr w:type="spellEnd"/>
      <w:r w:rsidRPr="00D46869">
        <w:rPr>
          <w:rFonts w:ascii="Comic Sans MS" w:hAnsi="Comic Sans MS"/>
          <w:color w:val="000000"/>
          <w:sz w:val="20"/>
          <w:szCs w:val="20"/>
        </w:rPr>
        <w:t xml:space="preserve"> </w:t>
      </w:r>
      <w:proofErr w:type="spellStart"/>
      <w:r w:rsidRPr="00D46869">
        <w:rPr>
          <w:rFonts w:ascii="Comic Sans MS" w:hAnsi="Comic Sans MS"/>
          <w:color w:val="000000"/>
          <w:sz w:val="20"/>
          <w:szCs w:val="20"/>
        </w:rPr>
        <w:t>Document</w:t>
      </w:r>
      <w:proofErr w:type="spellEnd"/>
      <w:r w:rsidRPr="00D46869">
        <w:rPr>
          <w:rFonts w:ascii="Comic Sans MS" w:hAnsi="Comic Sans MS"/>
          <w:color w:val="000000"/>
          <w:sz w:val="20"/>
          <w:szCs w:val="20"/>
        </w:rPr>
        <w:t xml:space="preserve"> </w:t>
      </w:r>
      <w:proofErr w:type="spellStart"/>
      <w:r w:rsidRPr="00D46869">
        <w:rPr>
          <w:rFonts w:ascii="Comic Sans MS" w:hAnsi="Comic Sans MS"/>
          <w:color w:val="000000"/>
          <w:sz w:val="20"/>
          <w:szCs w:val="20"/>
        </w:rPr>
        <w:t>Format</w:t>
      </w:r>
      <w:proofErr w:type="spellEnd"/>
      <w:r w:rsidRPr="00D46869">
        <w:rPr>
          <w:rFonts w:ascii="Comic Sans MS" w:hAnsi="Comic Sans MS"/>
          <w:color w:val="000000"/>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w:t>
      </w:r>
      <w:r w:rsidRPr="00D46869">
        <w:rPr>
          <w:rFonts w:ascii="Comic Sans MS" w:hAnsi="Comic Sans MS"/>
          <w:color w:val="000000"/>
          <w:sz w:val="20"/>
          <w:szCs w:val="20"/>
        </w:rPr>
        <w:lastRenderedPageBreak/>
        <w:t xml:space="preserve">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Οι αναθέτουσες αρχές μέσω της λειτουργίας της «Επικοινωνίας» του ΕΣΗΔΗΣ:</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 xml:space="preserve">• κοινοποιούν την προσφυγή σε κάθε ενδιαφερόμενο τρίτο σύμφωνα με τα προβλεπόμενα στην </w:t>
      </w:r>
      <w:proofErr w:type="spellStart"/>
      <w:r w:rsidRPr="00D46869">
        <w:rPr>
          <w:rFonts w:ascii="Comic Sans MS" w:hAnsi="Comic Sans MS"/>
          <w:color w:val="000000"/>
          <w:sz w:val="20"/>
          <w:szCs w:val="20"/>
        </w:rPr>
        <w:t>περ</w:t>
      </w:r>
      <w:proofErr w:type="spellEnd"/>
      <w:r w:rsidRPr="00D46869">
        <w:rPr>
          <w:rFonts w:ascii="Comic Sans MS" w:hAnsi="Comic Sans MS"/>
          <w:color w:val="000000"/>
          <w:sz w:val="20"/>
          <w:szCs w:val="20"/>
        </w:rPr>
        <w:t>. α του πρώτου εδαφίου της παρ.1 του αρ. 365 του ν. 4412/2016.</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 xml:space="preserve">• διαβιβάζουν στην Αρχή Εξέτασης Προδικαστικών Προσφυγών (ΑΕΠΠ) τα προβλεπόμενα στην </w:t>
      </w:r>
      <w:proofErr w:type="spellStart"/>
      <w:r w:rsidRPr="00D46869">
        <w:rPr>
          <w:rFonts w:ascii="Comic Sans MS" w:hAnsi="Comic Sans MS"/>
          <w:color w:val="000000"/>
          <w:sz w:val="20"/>
          <w:szCs w:val="20"/>
        </w:rPr>
        <w:t>περ</w:t>
      </w:r>
      <w:proofErr w:type="spellEnd"/>
      <w:r w:rsidRPr="00D46869">
        <w:rPr>
          <w:rFonts w:ascii="Comic Sans MS" w:hAnsi="Comic Sans MS"/>
          <w:color w:val="000000"/>
          <w:sz w:val="20"/>
          <w:szCs w:val="20"/>
        </w:rPr>
        <w:t>. β του πρώτου εδαφίου της παρ. 1 του αρ. 365 του ν. 4412/2016.</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D46869">
        <w:rPr>
          <w:rFonts w:ascii="Comic Sans MS" w:hAnsi="Comic Sans MS"/>
          <w:color w:val="000000"/>
          <w:sz w:val="20"/>
          <w:szCs w:val="20"/>
        </w:rPr>
        <w:t>όλω</w:t>
      </w:r>
      <w:proofErr w:type="spellEnd"/>
      <w:r w:rsidRPr="00D46869">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Οι χρήστες - οικονομικοί φορείς ενημερώνονται για την αποδοχή ή την απόρριψη της προσφυγής από την ΑΕΠΠ.</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17611D" w:rsidRPr="00D46869" w:rsidRDefault="0017611D" w:rsidP="00D46869">
      <w:pPr>
        <w:jc w:val="both"/>
        <w:rPr>
          <w:rFonts w:ascii="Comic Sans MS" w:hAnsi="Comic Sans MS"/>
          <w:color w:val="000000"/>
          <w:sz w:val="20"/>
          <w:szCs w:val="20"/>
        </w:rPr>
      </w:pPr>
      <w:r w:rsidRPr="00D46869">
        <w:rPr>
          <w:rFonts w:ascii="Comic Sans MS" w:hAnsi="Comic Sans MS"/>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17611D" w:rsidRPr="00D46869" w:rsidRDefault="0017611D" w:rsidP="00D46869">
      <w:pPr>
        <w:jc w:val="both"/>
        <w:rPr>
          <w:rFonts w:ascii="Comic Sans MS" w:hAnsi="Comic Sans MS"/>
          <w:sz w:val="20"/>
          <w:szCs w:val="20"/>
        </w:rPr>
      </w:pPr>
      <w:bookmarkStart w:id="41" w:name="_Toc501088704"/>
      <w:r w:rsidRPr="00D46869">
        <w:rPr>
          <w:rFonts w:ascii="Comic Sans MS" w:hAnsi="Comic Sans MS"/>
          <w:sz w:val="20"/>
          <w:szCs w:val="20"/>
        </w:rPr>
        <w:t>3.5</w:t>
      </w:r>
      <w:r w:rsidRPr="00D46869">
        <w:rPr>
          <w:rFonts w:ascii="Comic Sans MS" w:hAnsi="Comic Sans MS"/>
          <w:sz w:val="20"/>
          <w:szCs w:val="20"/>
        </w:rPr>
        <w:tab/>
        <w:t>Ματαίωση Διαδικασίας</w:t>
      </w:r>
      <w:bookmarkEnd w:id="41"/>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 αναθέτουσα αρχή ματαιώνει ή δύναται να ματαιώσει εν </w:t>
      </w:r>
      <w:proofErr w:type="spellStart"/>
      <w:r w:rsidRPr="00D46869">
        <w:rPr>
          <w:rFonts w:ascii="Comic Sans MS" w:hAnsi="Comic Sans MS"/>
          <w:sz w:val="20"/>
          <w:szCs w:val="20"/>
        </w:rPr>
        <w:t>όλω</w:t>
      </w:r>
      <w:proofErr w:type="spellEnd"/>
      <w:r w:rsidRPr="00D46869">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4.</w:t>
      </w:r>
      <w:r w:rsidRPr="00D46869">
        <w:rPr>
          <w:rFonts w:ascii="Comic Sans MS" w:hAnsi="Comic Sans MS"/>
          <w:sz w:val="20"/>
          <w:szCs w:val="20"/>
        </w:rPr>
        <w:tab/>
        <w:t xml:space="preserve">ΟΡΟΙ ΕΚΤΕΛΕΣΗΣ ΤΗΣ ΣΥΜΒΑΣΗΣ </w:t>
      </w:r>
    </w:p>
    <w:p w:rsidR="0017611D" w:rsidRPr="00D46869" w:rsidRDefault="0017611D" w:rsidP="00D46869">
      <w:pPr>
        <w:jc w:val="both"/>
        <w:rPr>
          <w:rFonts w:ascii="Comic Sans MS" w:hAnsi="Comic Sans MS"/>
          <w:sz w:val="20"/>
          <w:szCs w:val="20"/>
        </w:rPr>
      </w:pPr>
      <w:bookmarkStart w:id="42" w:name="_Toc501088705"/>
      <w:r w:rsidRPr="00D46869">
        <w:rPr>
          <w:rFonts w:ascii="Comic Sans MS" w:hAnsi="Comic Sans MS"/>
          <w:sz w:val="20"/>
          <w:szCs w:val="20"/>
        </w:rPr>
        <w:t>4.1</w:t>
      </w:r>
      <w:r w:rsidRPr="00D46869">
        <w:rPr>
          <w:rFonts w:ascii="Comic Sans MS" w:hAnsi="Comic Sans MS"/>
          <w:sz w:val="20"/>
          <w:szCs w:val="20"/>
        </w:rPr>
        <w:tab/>
        <w:t>Εγγυήσεις  (καλής εκτέλεσης)</w:t>
      </w:r>
      <w:bookmarkEnd w:id="42"/>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Εγγύηση καλής εκτέλεσης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lastRenderedPageBreak/>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17611D" w:rsidRPr="00D46869" w:rsidRDefault="0017611D" w:rsidP="00D46869">
      <w:pPr>
        <w:jc w:val="both"/>
        <w:rPr>
          <w:rFonts w:ascii="Comic Sans MS" w:hAnsi="Comic Sans MS"/>
          <w:sz w:val="20"/>
          <w:szCs w:val="20"/>
        </w:rPr>
      </w:pPr>
      <w:bookmarkStart w:id="43" w:name="_Toc501088706"/>
      <w:r w:rsidRPr="00D46869">
        <w:rPr>
          <w:rFonts w:ascii="Comic Sans MS" w:hAnsi="Comic Sans MS"/>
          <w:sz w:val="20"/>
          <w:szCs w:val="20"/>
        </w:rPr>
        <w:t xml:space="preserve">4.2 </w:t>
      </w:r>
      <w:r w:rsidRPr="00D46869">
        <w:rPr>
          <w:rFonts w:ascii="Comic Sans MS" w:hAnsi="Comic Sans MS"/>
          <w:sz w:val="20"/>
          <w:szCs w:val="20"/>
        </w:rPr>
        <w:tab/>
        <w:t>Συμβατικό Πλαίσιο - Εφαρμοστέα Νομοθεσία</w:t>
      </w:r>
      <w:bookmarkEnd w:id="43"/>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Κατά την εκτέλεση της σύμβασης εφαρμόζονται οι διατάξεις του ν. 4412/2016 όπως έχει τροποποιηθεί και ισχύει βάσει του ν. 4497/2017, οι όροι της παρούσας διακήρυξης και συμπληρωματικά ο Αστικός Κώδικας. </w:t>
      </w:r>
    </w:p>
    <w:p w:rsidR="0017611D" w:rsidRPr="00D46869" w:rsidRDefault="0017611D" w:rsidP="00D46869">
      <w:pPr>
        <w:jc w:val="both"/>
        <w:rPr>
          <w:rFonts w:ascii="Comic Sans MS" w:hAnsi="Comic Sans MS"/>
          <w:sz w:val="20"/>
          <w:szCs w:val="20"/>
        </w:rPr>
      </w:pPr>
      <w:bookmarkStart w:id="44" w:name="_Toc501088707"/>
      <w:r w:rsidRPr="00D46869">
        <w:rPr>
          <w:rFonts w:ascii="Comic Sans MS" w:hAnsi="Comic Sans MS"/>
          <w:sz w:val="20"/>
          <w:szCs w:val="20"/>
        </w:rPr>
        <w:t>4.3</w:t>
      </w:r>
      <w:r w:rsidRPr="00D46869">
        <w:rPr>
          <w:rFonts w:ascii="Comic Sans MS" w:hAnsi="Comic Sans MS"/>
          <w:sz w:val="20"/>
          <w:szCs w:val="20"/>
        </w:rPr>
        <w:tab/>
        <w:t>Όροι εκτέλεσης της σύμβασης</w:t>
      </w:r>
      <w:bookmarkEnd w:id="44"/>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17611D" w:rsidRPr="00D46869" w:rsidRDefault="0017611D" w:rsidP="00D46869">
      <w:pPr>
        <w:jc w:val="both"/>
        <w:rPr>
          <w:rFonts w:ascii="Comic Sans MS" w:hAnsi="Comic Sans MS"/>
          <w:bCs/>
          <w:sz w:val="20"/>
          <w:szCs w:val="20"/>
        </w:rPr>
      </w:pPr>
      <w:bookmarkStart w:id="45" w:name="_Toc501088708"/>
      <w:r w:rsidRPr="00D46869">
        <w:rPr>
          <w:rFonts w:ascii="Comic Sans MS" w:hAnsi="Comic Sans MS"/>
          <w:sz w:val="20"/>
          <w:szCs w:val="20"/>
        </w:rPr>
        <w:t>4.4</w:t>
      </w:r>
      <w:r w:rsidRPr="00D46869">
        <w:rPr>
          <w:rFonts w:ascii="Comic Sans MS" w:hAnsi="Comic Sans MS"/>
          <w:sz w:val="20"/>
          <w:szCs w:val="20"/>
        </w:rPr>
        <w:tab/>
        <w:t>Υπεργολαβία</w:t>
      </w:r>
      <w:bookmarkEnd w:id="45"/>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 xml:space="preserve">4.4.1. </w:t>
      </w:r>
      <w:r w:rsidRPr="00D46869">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17611D" w:rsidRPr="00D46869" w:rsidRDefault="0017611D" w:rsidP="00D46869">
      <w:pPr>
        <w:jc w:val="both"/>
        <w:rPr>
          <w:rFonts w:ascii="Comic Sans MS" w:hAnsi="Comic Sans MS"/>
          <w:i/>
          <w:iCs/>
          <w:color w:val="5B9BD5"/>
          <w:spacing w:val="5"/>
          <w:kern w:val="1"/>
          <w:sz w:val="20"/>
          <w:szCs w:val="20"/>
        </w:rPr>
      </w:pPr>
      <w:r w:rsidRPr="00D46869">
        <w:rPr>
          <w:rFonts w:ascii="Comic Sans MS" w:hAnsi="Comic Sans MS"/>
          <w:bCs/>
          <w:sz w:val="20"/>
          <w:szCs w:val="20"/>
        </w:rPr>
        <w:t xml:space="preserve">4.4.2. </w:t>
      </w:r>
      <w:r w:rsidRPr="00D46869">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D46869">
        <w:rPr>
          <w:rFonts w:ascii="Comic Sans MS" w:eastAsia="SimSun" w:hAnsi="Comic Sans MS"/>
          <w:i/>
          <w:iCs/>
          <w:color w:val="0099FF"/>
          <w:kern w:val="1"/>
          <w:sz w:val="20"/>
          <w:szCs w:val="20"/>
          <w:lang w:bidi="hi-IN"/>
        </w:rPr>
        <w:t>.</w:t>
      </w:r>
      <w:r w:rsidRPr="00D46869">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4.4.3.</w:t>
      </w:r>
      <w:r w:rsidRPr="00D46869">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17611D" w:rsidRPr="00D46869" w:rsidRDefault="0017611D" w:rsidP="00D46869">
      <w:pPr>
        <w:jc w:val="both"/>
        <w:rPr>
          <w:rFonts w:ascii="Comic Sans MS" w:hAnsi="Comic Sans MS"/>
          <w:bCs/>
          <w:sz w:val="20"/>
          <w:szCs w:val="20"/>
        </w:rPr>
      </w:pPr>
      <w:r w:rsidRPr="00D46869">
        <w:rPr>
          <w:rFonts w:ascii="Comic Sans MS" w:hAnsi="Comic Sans MS"/>
          <w:sz w:val="20"/>
          <w:szCs w:val="20"/>
        </w:rPr>
        <w:lastRenderedPageBreak/>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17611D" w:rsidRPr="00D46869" w:rsidRDefault="0017611D" w:rsidP="00D46869">
      <w:pPr>
        <w:jc w:val="both"/>
        <w:rPr>
          <w:rFonts w:ascii="Comic Sans MS" w:hAnsi="Comic Sans MS"/>
          <w:sz w:val="20"/>
          <w:szCs w:val="20"/>
        </w:rPr>
      </w:pPr>
      <w:bookmarkStart w:id="46" w:name="_Toc501088709"/>
      <w:r w:rsidRPr="00D46869">
        <w:rPr>
          <w:rFonts w:ascii="Comic Sans MS" w:hAnsi="Comic Sans MS"/>
          <w:sz w:val="20"/>
          <w:szCs w:val="20"/>
        </w:rPr>
        <w:t>4.5</w:t>
      </w:r>
      <w:r w:rsidRPr="00D46869">
        <w:rPr>
          <w:rFonts w:ascii="Comic Sans MS" w:hAnsi="Comic Sans MS"/>
          <w:sz w:val="20"/>
          <w:szCs w:val="20"/>
        </w:rPr>
        <w:tab/>
        <w:t>Τροποποίηση σύμβασης κατά τη διάρκειά της</w:t>
      </w:r>
      <w:bookmarkEnd w:id="46"/>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στις εξής περιπτώσεις: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 Την ενεργοποίηση του δικαιώματος προαίρεσης του Δήμου </w:t>
      </w:r>
      <w:proofErr w:type="spellStart"/>
      <w:r w:rsidRPr="00D46869">
        <w:rPr>
          <w:rFonts w:ascii="Comic Sans MS" w:hAnsi="Comic Sans MS"/>
          <w:sz w:val="20"/>
          <w:szCs w:val="20"/>
        </w:rPr>
        <w:t>Αρταίων</w:t>
      </w:r>
      <w:proofErr w:type="spellEnd"/>
      <w:r w:rsidRPr="00D46869">
        <w:rPr>
          <w:rFonts w:ascii="Comic Sans MS" w:hAnsi="Comic Sans MS"/>
          <w:sz w:val="20"/>
          <w:szCs w:val="20"/>
        </w:rPr>
        <w:t xml:space="preserve"> το έτος 2020 αν δεν έχει υπάρξει νέος ανάδοχος προμήθειας φρέσκου γάλακτος.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 Παράταση εφόσον υπάρχουν υπόλοιπα υλικών και χωρίς επιπλέον οικονομική επιβάρυνση για τους υπόλοιπους φορείς.</w:t>
      </w:r>
    </w:p>
    <w:p w:rsidR="0017611D" w:rsidRPr="00D46869" w:rsidRDefault="0017611D" w:rsidP="00D46869">
      <w:pPr>
        <w:jc w:val="both"/>
        <w:rPr>
          <w:rFonts w:ascii="Comic Sans MS" w:hAnsi="Comic Sans MS"/>
          <w:bCs/>
          <w:sz w:val="20"/>
          <w:szCs w:val="20"/>
        </w:rPr>
      </w:pPr>
      <w:bookmarkStart w:id="47" w:name="_Toc501088710"/>
      <w:r w:rsidRPr="00D46869">
        <w:rPr>
          <w:rFonts w:ascii="Comic Sans MS" w:hAnsi="Comic Sans MS"/>
          <w:sz w:val="20"/>
          <w:szCs w:val="20"/>
        </w:rPr>
        <w:t>4.6</w:t>
      </w:r>
      <w:r w:rsidRPr="00D46869">
        <w:rPr>
          <w:rFonts w:ascii="Comic Sans MS" w:hAnsi="Comic Sans MS"/>
          <w:sz w:val="20"/>
          <w:szCs w:val="20"/>
        </w:rPr>
        <w:tab/>
        <w:t>Δικαίωμα μονομερούς λύσης της σύμβασης</w:t>
      </w:r>
      <w:bookmarkEnd w:id="47"/>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4.6.1.</w:t>
      </w:r>
      <w:r w:rsidRPr="00D46869">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17611D" w:rsidRPr="00D46869"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5.</w:t>
      </w:r>
      <w:r w:rsidRPr="00D46869">
        <w:rPr>
          <w:rFonts w:ascii="Comic Sans MS" w:hAnsi="Comic Sans MS"/>
          <w:sz w:val="20"/>
          <w:szCs w:val="20"/>
        </w:rPr>
        <w:tab/>
        <w:t xml:space="preserve">ΕΙΔΙΚΟΙ ΟΡΟΙ ΕΚΤΕΛΕΣΗΣ ΤΗΣ ΣΥΜΒΑΣΗΣ </w:t>
      </w:r>
    </w:p>
    <w:p w:rsidR="0017611D" w:rsidRPr="00D46869" w:rsidRDefault="0017611D" w:rsidP="00D46869">
      <w:pPr>
        <w:jc w:val="both"/>
        <w:rPr>
          <w:rFonts w:ascii="Comic Sans MS" w:hAnsi="Comic Sans MS"/>
          <w:bCs/>
          <w:sz w:val="20"/>
          <w:szCs w:val="20"/>
        </w:rPr>
      </w:pPr>
      <w:bookmarkStart w:id="48" w:name="_Toc501088711"/>
      <w:r w:rsidRPr="00D46869">
        <w:rPr>
          <w:rFonts w:ascii="Comic Sans MS" w:hAnsi="Comic Sans MS"/>
          <w:sz w:val="20"/>
          <w:szCs w:val="20"/>
        </w:rPr>
        <w:t>5.1</w:t>
      </w:r>
      <w:r w:rsidRPr="00D46869">
        <w:rPr>
          <w:rFonts w:ascii="Comic Sans MS" w:hAnsi="Comic Sans MS"/>
          <w:sz w:val="20"/>
          <w:szCs w:val="20"/>
        </w:rPr>
        <w:tab/>
        <w:t>Τρόπος πληρωμής</w:t>
      </w:r>
      <w:bookmarkEnd w:id="48"/>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5.1.1.</w:t>
      </w:r>
      <w:r w:rsidRPr="00D46869">
        <w:rPr>
          <w:rFonts w:ascii="Comic Sans MS" w:hAnsi="Comic Sans MS"/>
          <w:sz w:val="20"/>
          <w:szCs w:val="20"/>
        </w:rPr>
        <w:t xml:space="preserve"> Η πληρωμή του αναδόχου θα πραγματοποιηθεί με τον πιο κάτω τρόπο : </w:t>
      </w:r>
    </w:p>
    <w:p w:rsidR="0017611D" w:rsidRPr="00D46869" w:rsidRDefault="0017611D" w:rsidP="00D46869">
      <w:pPr>
        <w:jc w:val="both"/>
        <w:rPr>
          <w:rFonts w:ascii="Comic Sans MS" w:hAnsi="Comic Sans MS"/>
          <w:i/>
          <w:iCs/>
          <w:color w:val="5B9BD5"/>
          <w:spacing w:val="5"/>
          <w:kern w:val="1"/>
          <w:sz w:val="20"/>
          <w:szCs w:val="20"/>
        </w:rPr>
      </w:pPr>
      <w:r w:rsidRPr="00D46869">
        <w:rPr>
          <w:rFonts w:ascii="Comic Sans MS" w:hAnsi="Comic Sans MS"/>
          <w:sz w:val="20"/>
          <w:szCs w:val="20"/>
        </w:rPr>
        <w:t>α) Η πληρωμή της αξίας των υλικών της παρούσης θα γίνει τμηματικά  μετά την παραλαβή των υπό προμήθεια παραγγελθέντων υλικών και την έκδοση τιμολογίου από τον προμηθευτή. 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D46869">
        <w:rPr>
          <w:rFonts w:ascii="Comic Sans MS" w:hAnsi="Comic Sans MS"/>
          <w:color w:val="FFFF00"/>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5.1.2.</w:t>
      </w:r>
      <w:r w:rsidRPr="00D46869">
        <w:rPr>
          <w:rFonts w:ascii="Comic Sans MS" w:hAnsi="Comic Sans MS"/>
          <w:sz w:val="20"/>
          <w:szCs w:val="20"/>
        </w:rPr>
        <w:t xml:space="preserve"> </w:t>
      </w:r>
      <w:proofErr w:type="spellStart"/>
      <w:r w:rsidRPr="00D46869">
        <w:rPr>
          <w:rFonts w:ascii="Comic Sans MS" w:hAnsi="Comic Sans MS"/>
          <w:sz w:val="20"/>
          <w:szCs w:val="20"/>
        </w:rPr>
        <w:t>Toν</w:t>
      </w:r>
      <w:proofErr w:type="spellEnd"/>
      <w:r w:rsidRPr="00D46869">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lastRenderedPageBreak/>
        <w:t>Οι υπέρ τρίτων κρατήσεις υπόκεινται στο εκάστοτε ισχύον αναλογικό τέλος χαρτοσήμου 3% και στην επ’ αυτού εισφορά υπέρ ΟΓΑ 20% ήτοι επιβάρυνση 3,6%.</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17611D" w:rsidRPr="00D46869" w:rsidRDefault="0017611D" w:rsidP="00D46869">
      <w:pPr>
        <w:jc w:val="both"/>
        <w:rPr>
          <w:rFonts w:ascii="Comic Sans MS" w:hAnsi="Comic Sans MS"/>
          <w:bCs/>
          <w:sz w:val="20"/>
          <w:szCs w:val="20"/>
        </w:rPr>
      </w:pPr>
      <w:bookmarkStart w:id="49" w:name="_Toc501088712"/>
      <w:r w:rsidRPr="00D46869">
        <w:rPr>
          <w:rFonts w:ascii="Comic Sans MS" w:hAnsi="Comic Sans MS"/>
          <w:sz w:val="20"/>
          <w:szCs w:val="20"/>
        </w:rPr>
        <w:t>5.2</w:t>
      </w:r>
      <w:r w:rsidRPr="00D46869">
        <w:rPr>
          <w:rFonts w:ascii="Comic Sans MS" w:hAnsi="Comic Sans MS"/>
          <w:sz w:val="20"/>
          <w:szCs w:val="20"/>
        </w:rPr>
        <w:tab/>
        <w:t>Κήρυξη οικονομικού φορέα εκπτώτου - Κυρώσεις</w:t>
      </w:r>
      <w:bookmarkEnd w:id="49"/>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5.2.1.</w:t>
      </w:r>
      <w:r w:rsidRPr="00D46869">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του Παραρτήματος Ι αυτής.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Δεν κηρύσσεται έκπτωτος  όταν:</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α) το υλικό δεν φορτωθεί ή παραδοθεί ή αντικατασταθεί με ευθύνη του φορέα που εκτελεί τη σύμβαση.</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 συντρέχουν λόγοι ανωτέρας βίας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α) ολική κατάπτωση της εγγύησης καλής εκτέλεσης της σύμβασης,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17611D" w:rsidRPr="00D46869" w:rsidRDefault="0017611D" w:rsidP="00D46869">
      <w:pPr>
        <w:jc w:val="both"/>
        <w:rPr>
          <w:rFonts w:ascii="Comic Sans MS" w:hAnsi="Comic Sans MS"/>
          <w:bCs/>
          <w:sz w:val="20"/>
          <w:szCs w:val="20"/>
        </w:rPr>
      </w:pPr>
      <w:r w:rsidRPr="00D46869">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5.2.2.</w:t>
      </w:r>
      <w:r w:rsidRPr="00D46869">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 [η περίπτωση αυτή συμπληρώνεται εφόσον προβλέπεται η χορήγηση προκαταβολής].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lastRenderedPageBreak/>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17611D" w:rsidRPr="00D46869" w:rsidRDefault="0017611D" w:rsidP="00D46869">
      <w:pPr>
        <w:jc w:val="both"/>
        <w:rPr>
          <w:rFonts w:ascii="Comic Sans MS" w:hAnsi="Comic Sans MS"/>
          <w:sz w:val="20"/>
          <w:szCs w:val="20"/>
        </w:rPr>
      </w:pPr>
      <w:bookmarkStart w:id="50" w:name="_Toc501088713"/>
      <w:r w:rsidRPr="00D46869">
        <w:rPr>
          <w:rFonts w:ascii="Comic Sans MS" w:hAnsi="Comic Sans MS"/>
          <w:sz w:val="20"/>
          <w:szCs w:val="20"/>
        </w:rPr>
        <w:t>5.3</w:t>
      </w:r>
      <w:r w:rsidRPr="00D46869">
        <w:rPr>
          <w:rFonts w:ascii="Comic Sans MS" w:hAnsi="Comic Sans MS"/>
          <w:sz w:val="20"/>
          <w:szCs w:val="20"/>
        </w:rPr>
        <w:tab/>
        <w:t>Διοικητικές προσφυγές κατά τη διαδικασία εκτέλεσης των συμβάσεων</w:t>
      </w:r>
      <w:bookmarkEnd w:id="50"/>
      <w:r w:rsidRPr="00D46869">
        <w:rPr>
          <w:rFonts w:ascii="Comic Sans MS" w:hAnsi="Comic Sans MS"/>
          <w:sz w:val="20"/>
          <w:szCs w:val="20"/>
        </w:rPr>
        <w:t xml:space="preserve"> </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Η εν λόγω απόφαση δεν επιδέχεται προσβολή με άλλη οποιασδήποτε φύσεως διοικητική προσφυγή.</w:t>
      </w:r>
    </w:p>
    <w:p w:rsidR="0017611D" w:rsidRPr="00D46869"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6.</w:t>
      </w:r>
      <w:r w:rsidRPr="00D46869">
        <w:rPr>
          <w:rFonts w:ascii="Comic Sans MS" w:hAnsi="Comic Sans MS"/>
          <w:sz w:val="20"/>
          <w:szCs w:val="20"/>
        </w:rPr>
        <w:tab/>
        <w:t xml:space="preserve">ΕΙΔΙΚΟΙ ΟΡΟΙ ΕΚΤΕΛΕΣΗΣ </w:t>
      </w:r>
    </w:p>
    <w:p w:rsidR="0017611D" w:rsidRPr="00D46869" w:rsidRDefault="0017611D" w:rsidP="00D46869">
      <w:pPr>
        <w:jc w:val="both"/>
        <w:rPr>
          <w:rFonts w:ascii="Comic Sans MS" w:hAnsi="Comic Sans MS"/>
          <w:bCs/>
          <w:sz w:val="20"/>
          <w:szCs w:val="20"/>
        </w:rPr>
      </w:pPr>
      <w:bookmarkStart w:id="51" w:name="_Toc501088714"/>
      <w:r w:rsidRPr="00D46869">
        <w:rPr>
          <w:rFonts w:ascii="Comic Sans MS" w:hAnsi="Comic Sans MS"/>
          <w:sz w:val="20"/>
          <w:szCs w:val="20"/>
        </w:rPr>
        <w:t xml:space="preserve">6.1 </w:t>
      </w:r>
      <w:r w:rsidRPr="00D46869">
        <w:rPr>
          <w:rFonts w:ascii="Comic Sans MS" w:hAnsi="Comic Sans MS"/>
          <w:sz w:val="20"/>
          <w:szCs w:val="20"/>
        </w:rPr>
        <w:tab/>
        <w:t>Χρόνος παράδοσης υλικών</w:t>
      </w:r>
      <w:bookmarkEnd w:id="51"/>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6.1.1.</w:t>
      </w:r>
      <w:r w:rsidRPr="00D46869">
        <w:rPr>
          <w:rFonts w:ascii="Comic Sans MS" w:hAnsi="Comic Sans MS"/>
          <w:sz w:val="20"/>
          <w:szCs w:val="20"/>
        </w:rPr>
        <w:t xml:space="preserve"> Η παράδοση των υλικών θα γίνεται ως εξής: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Η παράδοση του φρέσκου γάλακτος για τους δικαιούχους υπαλλήλους του Δήμου και του Κ.Κ.Μ.Π.Α.Π., θα γίνεται σε καθημερινή βάση σε χώρο που θα καθοριστεί από τον Δήμο και το Νομικό Πρόσωπο.</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Η παράδοση των ποσοτήτων των τροφίμων θα γίνεται τμηματικά στα κτήρια των Παιδικών Βρεφονηπιακών Σταθμών του Ν.Π.Δ.Δ. ΚΚΜΠΑΠ ανάλογα με τις προκύπτουσες ανάγκες, και μέσα στα γεωγραφικά όρια των Δημοτικών Ενοτήτων που αφορά η προμήθεια με ευθύνη, φροντίδα και δαπάνη του προμηθευτή.</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Οι τόποι παράδοσης των τροφίμων είναι οι εξής: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 Δημοτική Ενότητα πρώην Δήμου </w:t>
      </w:r>
      <w:proofErr w:type="spellStart"/>
      <w:r w:rsidRPr="00D46869">
        <w:rPr>
          <w:rFonts w:ascii="Comic Sans MS" w:hAnsi="Comic Sans MS"/>
          <w:sz w:val="20"/>
          <w:szCs w:val="20"/>
        </w:rPr>
        <w:t>Αρταίων</w:t>
      </w:r>
      <w:proofErr w:type="spellEnd"/>
      <w:r w:rsidRPr="00D46869">
        <w:rPr>
          <w:rFonts w:ascii="Comic Sans MS" w:hAnsi="Comic Sans MS"/>
          <w:sz w:val="20"/>
          <w:szCs w:val="20"/>
        </w:rPr>
        <w:t>:</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1. Α΄ Παιδικός Σταθμός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2. Β΄ Παιδικός Σταθμός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3. Γ΄ Παιδικός Σταθμός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4. Δ΄ Παιδικός Σταθμός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5. Α΄ Βρεφονηπιακός Σταθμός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6. Παιδικός Σταθμός Αγ. Αναργύρων</w:t>
      </w:r>
    </w:p>
    <w:p w:rsidR="0017611D" w:rsidRPr="00D46869" w:rsidRDefault="0017611D" w:rsidP="00D46869">
      <w:pPr>
        <w:jc w:val="both"/>
        <w:rPr>
          <w:rFonts w:ascii="Comic Sans MS" w:hAnsi="Comic Sans MS"/>
          <w:sz w:val="20"/>
          <w:szCs w:val="20"/>
          <w:u w:val="single"/>
        </w:rPr>
      </w:pP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Β. Δημοτική Ενότητα πρώην Δήμου Αμβρακικού</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1. Παιδικός Σταθμός </w:t>
      </w:r>
      <w:proofErr w:type="spellStart"/>
      <w:r w:rsidRPr="00D46869">
        <w:rPr>
          <w:rFonts w:ascii="Comic Sans MS" w:hAnsi="Comic Sans MS"/>
          <w:sz w:val="20"/>
          <w:szCs w:val="20"/>
        </w:rPr>
        <w:t>Ανέζας</w:t>
      </w:r>
      <w:proofErr w:type="spellEnd"/>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2.Παιδικός Σταθμός Ράχης</w:t>
      </w:r>
    </w:p>
    <w:p w:rsidR="0017611D" w:rsidRPr="00D46869"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Γ. Δημοτική Ενότητα πρώην Δήμου Φιλοθέης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1. Παιδικός Σταθμός Φιλοθέης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2. Παιδικός Σταθμός Αγ. Σπυρίδωνα Δ. Φιλοθέης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Δ. Δημοτική Ενότητα πρώην  Δήμου </w:t>
      </w:r>
      <w:proofErr w:type="spellStart"/>
      <w:r w:rsidRPr="00D46869">
        <w:rPr>
          <w:rFonts w:ascii="Comic Sans MS" w:hAnsi="Comic Sans MS"/>
          <w:sz w:val="20"/>
          <w:szCs w:val="20"/>
        </w:rPr>
        <w:t>Ξηροβουνίου</w:t>
      </w:r>
      <w:proofErr w:type="spellEnd"/>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1. Παιδικός Σταθμός Καμπής</w:t>
      </w:r>
    </w:p>
    <w:p w:rsidR="0017611D" w:rsidRPr="00D46869"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Ε. Δημοτική Ενότητα πρώην Δήμου Βλαχερνών</w:t>
      </w:r>
    </w:p>
    <w:p w:rsidR="0017611D" w:rsidRPr="00025F7D" w:rsidRDefault="0017611D" w:rsidP="00D46869">
      <w:pPr>
        <w:jc w:val="both"/>
        <w:rPr>
          <w:rFonts w:ascii="Comic Sans MS" w:hAnsi="Comic Sans MS"/>
          <w:sz w:val="20"/>
          <w:szCs w:val="20"/>
        </w:rPr>
      </w:pPr>
      <w:r w:rsidRPr="00D46869">
        <w:rPr>
          <w:rFonts w:ascii="Comic Sans MS" w:hAnsi="Comic Sans MS"/>
          <w:sz w:val="20"/>
          <w:szCs w:val="20"/>
        </w:rPr>
        <w:t xml:space="preserve">1. Παιδικός Σταθμός  </w:t>
      </w:r>
      <w:proofErr w:type="spellStart"/>
      <w:r w:rsidRPr="00D46869">
        <w:rPr>
          <w:rFonts w:ascii="Comic Sans MS" w:hAnsi="Comic Sans MS"/>
          <w:sz w:val="20"/>
          <w:szCs w:val="20"/>
        </w:rPr>
        <w:t>Γραμμενίτσας</w:t>
      </w:r>
      <w:proofErr w:type="spellEnd"/>
    </w:p>
    <w:p w:rsidR="0017611D" w:rsidRPr="00025F7D"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Ο προμηθευτής θα φροντίζει και θα μεριμνά ώστε κατά την μεταφορά των αγαθών να μην υπάρχει πρόβλημα ως προς την ποιότητα τους ή θέμα αλλοίωσης αυτών.</w:t>
      </w:r>
    </w:p>
    <w:p w:rsidR="0017611D" w:rsidRPr="00D46869" w:rsidRDefault="0017611D" w:rsidP="00D46869">
      <w:pPr>
        <w:jc w:val="both"/>
        <w:rPr>
          <w:rFonts w:ascii="Comic Sans MS" w:hAnsi="Comic Sans MS"/>
          <w:sz w:val="20"/>
          <w:szCs w:val="20"/>
        </w:rPr>
      </w:pPr>
    </w:p>
    <w:p w:rsidR="0017611D" w:rsidRPr="00D46869" w:rsidRDefault="0017611D" w:rsidP="00D46869">
      <w:pPr>
        <w:jc w:val="both"/>
        <w:rPr>
          <w:rFonts w:ascii="Comic Sans MS" w:hAnsi="Comic Sans MS"/>
          <w:bCs/>
          <w:sz w:val="20"/>
          <w:szCs w:val="20"/>
        </w:rPr>
      </w:pPr>
      <w:r w:rsidRPr="00D46869">
        <w:rPr>
          <w:rFonts w:ascii="Comic Sans MS" w:hAnsi="Comic Sans MS"/>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17611D" w:rsidRPr="00D46869" w:rsidRDefault="0017611D" w:rsidP="00D46869">
      <w:pPr>
        <w:jc w:val="both"/>
        <w:rPr>
          <w:rFonts w:ascii="Comic Sans MS" w:hAnsi="Comic Sans MS"/>
          <w:bCs/>
          <w:sz w:val="20"/>
          <w:szCs w:val="20"/>
        </w:rPr>
      </w:pPr>
      <w:r w:rsidRPr="00D46869">
        <w:rPr>
          <w:rFonts w:ascii="Comic Sans MS" w:hAnsi="Comic Sans MS"/>
          <w:bCs/>
          <w:sz w:val="20"/>
          <w:szCs w:val="20"/>
        </w:rPr>
        <w:t xml:space="preserve">6.1.2. </w:t>
      </w:r>
      <w:r w:rsidRPr="00D46869">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17611D" w:rsidRPr="00D46869" w:rsidRDefault="0017611D" w:rsidP="00D46869">
      <w:pPr>
        <w:jc w:val="both"/>
        <w:rPr>
          <w:rFonts w:ascii="Comic Sans MS" w:hAnsi="Comic Sans MS"/>
          <w:sz w:val="20"/>
          <w:szCs w:val="20"/>
        </w:rPr>
      </w:pPr>
      <w:r w:rsidRPr="00D46869">
        <w:rPr>
          <w:rFonts w:ascii="Comic Sans MS" w:hAnsi="Comic Sans MS"/>
          <w:bCs/>
          <w:sz w:val="20"/>
          <w:szCs w:val="20"/>
        </w:rPr>
        <w:t>6.1.3.</w:t>
      </w:r>
      <w:r w:rsidRPr="00D46869">
        <w:rPr>
          <w:rFonts w:ascii="Comic Sans MS" w:hAnsi="Comic Sans MS"/>
          <w:sz w:val="20"/>
          <w:szCs w:val="20"/>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μέχρι και πέντε (5) εργάσιμες ημέρες νωρίτερα.</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17611D" w:rsidRPr="00D46869" w:rsidRDefault="0017611D" w:rsidP="00D46869">
      <w:pPr>
        <w:jc w:val="both"/>
        <w:rPr>
          <w:rFonts w:ascii="Comic Sans MS" w:hAnsi="Comic Sans MS"/>
          <w:sz w:val="20"/>
          <w:szCs w:val="20"/>
        </w:rPr>
      </w:pPr>
      <w:bookmarkStart w:id="52" w:name="_Toc501088715"/>
      <w:r w:rsidRPr="00D46869">
        <w:rPr>
          <w:rFonts w:ascii="Comic Sans MS" w:hAnsi="Comic Sans MS"/>
          <w:sz w:val="20"/>
          <w:szCs w:val="20"/>
        </w:rPr>
        <w:t xml:space="preserve">6.2 </w:t>
      </w:r>
      <w:r w:rsidRPr="00D46869">
        <w:rPr>
          <w:rFonts w:ascii="Comic Sans MS" w:hAnsi="Comic Sans MS"/>
          <w:sz w:val="20"/>
          <w:szCs w:val="20"/>
        </w:rPr>
        <w:tab/>
        <w:t>Παραλαβή υλικών - Χρόνος και τρόπος παραλαβής υλικών</w:t>
      </w:r>
      <w:bookmarkEnd w:id="52"/>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6.2.1. H παραλαβή των υλικών γίνεται από επιτροπές, πρωτοβάθμιες ή και δευτεροβάθμιες, που συγκροτούνται σύμφωνα με την παρ. 11 </w:t>
      </w:r>
      <w:proofErr w:type="spellStart"/>
      <w:r w:rsidRPr="00D46869">
        <w:rPr>
          <w:rFonts w:ascii="Comic Sans MS" w:hAnsi="Comic Sans MS"/>
          <w:sz w:val="20"/>
          <w:szCs w:val="20"/>
        </w:rPr>
        <w:t>εδ</w:t>
      </w:r>
      <w:proofErr w:type="spellEnd"/>
      <w:r w:rsidRPr="00D46869">
        <w:rPr>
          <w:rFonts w:ascii="Comic Sans MS" w:hAnsi="Comic Sans MS"/>
          <w:sz w:val="20"/>
          <w:szCs w:val="20"/>
        </w:rPr>
        <w:t xml:space="preserve">. β του άρθρου 221 του Ν.4412/16  σύμφωνα με τα οριζόμενα στο άρθρο 208 του ως άνω νόμου και το Παράρτημα </w:t>
      </w:r>
      <w:r w:rsidRPr="00D46869">
        <w:rPr>
          <w:rFonts w:ascii="Comic Sans MS" w:hAnsi="Comic Sans MS"/>
          <w:sz w:val="20"/>
          <w:szCs w:val="20"/>
          <w:lang w:val="en-US"/>
        </w:rPr>
        <w:t>I</w:t>
      </w:r>
      <w:r w:rsidRPr="00D46869">
        <w:rPr>
          <w:rFonts w:ascii="Comic Sans MS" w:hAnsi="Comic Sans MS"/>
          <w:sz w:val="20"/>
          <w:szCs w:val="20"/>
        </w:rPr>
        <w:t xml:space="preserve"> της παρούσας.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μπορεί να γίνεται με την λήψη δείγματος και χημική ανάλυση αυτού.</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Το κόστος της διενέργειας των ελέγχων βαρύνει τον ανάδοχο.</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Υλικά που απορρίφθηκαν ή κρίθηκαν </w:t>
      </w:r>
      <w:proofErr w:type="spellStart"/>
      <w:r w:rsidRPr="00D46869">
        <w:rPr>
          <w:rFonts w:ascii="Comic Sans MS" w:hAnsi="Comic Sans MS"/>
          <w:sz w:val="20"/>
          <w:szCs w:val="20"/>
        </w:rPr>
        <w:t>παραληπτέα</w:t>
      </w:r>
      <w:proofErr w:type="spellEnd"/>
      <w:r w:rsidRPr="00D46869">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D46869">
        <w:rPr>
          <w:rFonts w:ascii="Comic Sans MS" w:hAnsi="Comic Sans MS"/>
          <w:sz w:val="20"/>
          <w:szCs w:val="20"/>
        </w:rPr>
        <w:t>κατ΄εφεση</w:t>
      </w:r>
      <w:proofErr w:type="spellEnd"/>
      <w:r w:rsidRPr="00D46869">
        <w:rPr>
          <w:rFonts w:ascii="Comic Sans MS" w:hAnsi="Comic Sans MS"/>
          <w:sz w:val="20"/>
          <w:szCs w:val="20"/>
        </w:rPr>
        <w:t xml:space="preserve"> των οικείων </w:t>
      </w:r>
      <w:proofErr w:type="spellStart"/>
      <w:r w:rsidRPr="00D46869">
        <w:rPr>
          <w:rFonts w:ascii="Comic Sans MS" w:hAnsi="Comic Sans MS"/>
          <w:sz w:val="20"/>
          <w:szCs w:val="20"/>
        </w:rPr>
        <w:t>αντιδειγμάτων</w:t>
      </w:r>
      <w:proofErr w:type="spellEnd"/>
      <w:r w:rsidRPr="00D46869">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Το αποτέλεσμα  της </w:t>
      </w:r>
      <w:proofErr w:type="spellStart"/>
      <w:r w:rsidRPr="00D46869">
        <w:rPr>
          <w:rFonts w:ascii="Comic Sans MS" w:hAnsi="Comic Sans MS"/>
          <w:sz w:val="20"/>
          <w:szCs w:val="20"/>
        </w:rPr>
        <w:t>κατ΄έφεση</w:t>
      </w:r>
      <w:proofErr w:type="spellEnd"/>
      <w:r w:rsidRPr="00D46869">
        <w:rPr>
          <w:rFonts w:ascii="Comic Sans MS" w:hAnsi="Comic Sans MS"/>
          <w:sz w:val="20"/>
          <w:szCs w:val="20"/>
        </w:rPr>
        <w:t xml:space="preserve"> εξέτασης είναι υποχρεωτικό και τελεσίδικο και για τα δύο μέρη.</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D46869">
        <w:rPr>
          <w:rFonts w:ascii="Comic Sans MS" w:hAnsi="Comic Sans MS"/>
          <w:sz w:val="20"/>
          <w:szCs w:val="20"/>
        </w:rPr>
        <w:t>κατ΄έφεση</w:t>
      </w:r>
      <w:proofErr w:type="spellEnd"/>
      <w:r w:rsidRPr="00D46869">
        <w:rPr>
          <w:rFonts w:ascii="Comic Sans MS" w:hAnsi="Comic Sans MS"/>
          <w:sz w:val="20"/>
          <w:szCs w:val="20"/>
        </w:rPr>
        <w:t xml:space="preserve"> εξέτασης.</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6.2.2. Η παραλαβή των υλικών και η έκδοση των σχετικών πρωτοκόλλων παραλαβής πραγματοποιείται εντός πέντε (5) εργάσιμων ημερών.</w:t>
      </w:r>
    </w:p>
    <w:p w:rsidR="0017611D" w:rsidRPr="00D46869" w:rsidRDefault="0017611D" w:rsidP="00D46869">
      <w:pPr>
        <w:jc w:val="both"/>
        <w:rPr>
          <w:rFonts w:ascii="Comic Sans MS" w:hAnsi="Comic Sans MS"/>
          <w:sz w:val="20"/>
          <w:szCs w:val="20"/>
        </w:rPr>
      </w:pPr>
      <w:r w:rsidRPr="00D46869">
        <w:rPr>
          <w:rFonts w:ascii="Comic Sans MS" w:hAnsi="Comic Sans MS"/>
          <w:sz w:val="20"/>
          <w:szCs w:val="20"/>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w:t>
      </w:r>
      <w:r w:rsidRPr="00D46869">
        <w:rPr>
          <w:rFonts w:ascii="Comic Sans MS" w:hAnsi="Comic Sans MS"/>
          <w:sz w:val="20"/>
          <w:szCs w:val="20"/>
        </w:rPr>
        <w:lastRenderedPageBreak/>
        <w:t>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17611D" w:rsidRPr="00025F7D" w:rsidRDefault="0017611D" w:rsidP="00D46869">
      <w:pPr>
        <w:jc w:val="both"/>
        <w:rPr>
          <w:rFonts w:ascii="Comic Sans MS" w:hAnsi="Comic Sans MS"/>
          <w:sz w:val="20"/>
          <w:szCs w:val="20"/>
        </w:rPr>
      </w:pPr>
      <w:r w:rsidRPr="00D46869">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r w:rsidR="00025F7D">
        <w:rPr>
          <w:rFonts w:ascii="Comic Sans MS" w:hAnsi="Comic Sans MS"/>
          <w:sz w:val="20"/>
          <w:szCs w:val="20"/>
        </w:rPr>
        <w:t xml:space="preserve"> </w:t>
      </w:r>
      <w:r w:rsidR="00025F7D" w:rsidRPr="00025F7D">
        <w:rPr>
          <w:rFonts w:ascii="Comic Sans MS" w:hAnsi="Comic Sans MS"/>
          <w:sz w:val="20"/>
          <w:szCs w:val="20"/>
        </w:rPr>
        <w:t>Ο Δήμος και το Κ.Κ.Μ.Π.Α.Π. δεν υποχρεούνται να απορροφήσουν τις ποσότητες των υλικών που αναφέρονται στην παρούσα διακήρυξη, αλλά σε περίπτωση που χρειαστεί ο προμηθευτής θα πρέπει να ανταποκριθεί πλήρως</w:t>
      </w:r>
      <w:r w:rsidR="00025F7D">
        <w:rPr>
          <w:rFonts w:ascii="Comic Sans MS" w:hAnsi="Comic Sans MS"/>
          <w:sz w:val="20"/>
          <w:szCs w:val="20"/>
        </w:rPr>
        <w:t>.</w:t>
      </w:r>
    </w:p>
    <w:p w:rsidR="0017611D" w:rsidRPr="00D46869" w:rsidRDefault="0017611D" w:rsidP="00D46869">
      <w:pPr>
        <w:jc w:val="both"/>
        <w:rPr>
          <w:rFonts w:ascii="Comic Sans MS" w:eastAsia="SimSun" w:hAnsi="Comic Sans MS"/>
          <w:bCs/>
          <w:sz w:val="20"/>
          <w:szCs w:val="20"/>
        </w:rPr>
      </w:pPr>
      <w:bookmarkStart w:id="53" w:name="_Toc501088716"/>
      <w:r w:rsidRPr="00D46869">
        <w:rPr>
          <w:rFonts w:ascii="Comic Sans MS" w:hAnsi="Comic Sans MS"/>
          <w:sz w:val="20"/>
          <w:szCs w:val="20"/>
        </w:rPr>
        <w:t xml:space="preserve">6.3 </w:t>
      </w:r>
      <w:r w:rsidRPr="00D46869">
        <w:rPr>
          <w:rFonts w:ascii="Comic Sans MS" w:hAnsi="Comic Sans MS"/>
          <w:sz w:val="20"/>
          <w:szCs w:val="20"/>
        </w:rPr>
        <w:tab/>
        <w:t>Απόρριψη συμβατικών υλικών – Αντικατάσταση</w:t>
      </w:r>
      <w:bookmarkEnd w:id="53"/>
    </w:p>
    <w:p w:rsidR="0017611D" w:rsidRPr="00D46869" w:rsidRDefault="0017611D" w:rsidP="00D46869">
      <w:pPr>
        <w:jc w:val="both"/>
        <w:rPr>
          <w:rFonts w:ascii="Comic Sans MS" w:eastAsia="SimSun" w:hAnsi="Comic Sans MS"/>
          <w:bCs/>
          <w:sz w:val="20"/>
          <w:szCs w:val="20"/>
        </w:rPr>
      </w:pPr>
      <w:r w:rsidRPr="00D46869">
        <w:rPr>
          <w:rFonts w:ascii="Comic Sans MS" w:eastAsia="SimSun" w:hAnsi="Comic Sans MS"/>
          <w:bCs/>
          <w:sz w:val="20"/>
          <w:szCs w:val="20"/>
        </w:rPr>
        <w:t>6.3.1.</w:t>
      </w:r>
      <w:r w:rsidRPr="00D46869">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17611D" w:rsidRPr="00D46869" w:rsidRDefault="0017611D" w:rsidP="00D46869">
      <w:pPr>
        <w:jc w:val="both"/>
        <w:rPr>
          <w:rFonts w:ascii="Comic Sans MS" w:eastAsia="SimSun" w:hAnsi="Comic Sans MS"/>
          <w:bCs/>
          <w:sz w:val="20"/>
          <w:szCs w:val="20"/>
        </w:rPr>
      </w:pPr>
      <w:r w:rsidRPr="00D46869">
        <w:rPr>
          <w:rFonts w:ascii="Comic Sans MS" w:eastAsia="SimSun" w:hAnsi="Comic Sans MS"/>
          <w:bCs/>
          <w:sz w:val="20"/>
          <w:szCs w:val="20"/>
        </w:rPr>
        <w:t>6.3.2.</w:t>
      </w:r>
      <w:r w:rsidRPr="00D46869">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D46869">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17611D" w:rsidRPr="00D46869" w:rsidRDefault="0017611D" w:rsidP="00D46869">
      <w:pPr>
        <w:jc w:val="both"/>
        <w:rPr>
          <w:rFonts w:ascii="Comic Sans MS" w:eastAsia="SimSun" w:hAnsi="Comic Sans MS"/>
          <w:sz w:val="20"/>
          <w:szCs w:val="20"/>
        </w:rPr>
      </w:pPr>
      <w:r w:rsidRPr="00D46869">
        <w:rPr>
          <w:rFonts w:ascii="Comic Sans MS" w:eastAsia="SimSun" w:hAnsi="Comic Sans MS"/>
          <w:bCs/>
          <w:sz w:val="20"/>
          <w:szCs w:val="20"/>
        </w:rPr>
        <w:t>6.3.3.</w:t>
      </w:r>
      <w:r w:rsidRPr="00D46869">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17611D" w:rsidRDefault="0017611D" w:rsidP="0017611D">
      <w:pPr>
        <w:rPr>
          <w:rFonts w:eastAsia="SimSun"/>
        </w:rPr>
      </w:pPr>
    </w:p>
    <w:p w:rsidR="00B91498" w:rsidRDefault="00B91498" w:rsidP="00B91498">
      <w:pPr>
        <w:spacing w:line="360" w:lineRule="auto"/>
        <w:jc w:val="both"/>
        <w:rPr>
          <w:rFonts w:ascii="Comic Sans MS" w:hAnsi="Comic Sans MS"/>
          <w:b/>
          <w:sz w:val="20"/>
          <w:szCs w:val="20"/>
        </w:rPr>
      </w:pPr>
      <w:r>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B91498" w:rsidRDefault="00B91498" w:rsidP="00B91498">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649/2017</w:t>
      </w:r>
    </w:p>
    <w:p w:rsidR="00B91498" w:rsidRDefault="00B91498" w:rsidP="00B91498">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B91498" w:rsidRDefault="00B91498" w:rsidP="00B91498">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B91498" w:rsidRDefault="00B91498" w:rsidP="00B91498">
      <w:pPr>
        <w:rPr>
          <w:rFonts w:ascii="Segoe Script" w:hAnsi="Segoe Script"/>
          <w:b/>
          <w:i/>
          <w:sz w:val="16"/>
          <w:szCs w:val="16"/>
        </w:rPr>
      </w:pPr>
      <w:r>
        <w:rPr>
          <w:rFonts w:ascii="Segoe Script" w:hAnsi="Segoe Script"/>
          <w:b/>
          <w:i/>
          <w:sz w:val="16"/>
          <w:szCs w:val="16"/>
        </w:rPr>
        <w:t xml:space="preserve">                                                                              </w:t>
      </w:r>
    </w:p>
    <w:p w:rsidR="00B91498" w:rsidRDefault="00B91498" w:rsidP="00B91498">
      <w:pPr>
        <w:rPr>
          <w:rFonts w:ascii="Segoe Script" w:hAnsi="Segoe Script"/>
          <w:b/>
          <w:i/>
          <w:sz w:val="16"/>
          <w:szCs w:val="16"/>
        </w:rPr>
      </w:pPr>
      <w:r>
        <w:rPr>
          <w:rFonts w:ascii="Segoe Script" w:hAnsi="Segoe Script"/>
          <w:b/>
          <w:i/>
          <w:sz w:val="16"/>
          <w:szCs w:val="16"/>
        </w:rPr>
        <w:t xml:space="preserve">                                                                                                                        </w:t>
      </w:r>
    </w:p>
    <w:p w:rsidR="00B91498" w:rsidRDefault="00B91498" w:rsidP="00B91498">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B91498" w:rsidRDefault="00B91498" w:rsidP="00B91498">
      <w:pPr>
        <w:rPr>
          <w:rFonts w:ascii="Segoe Script" w:hAnsi="Segoe Script"/>
          <w:b/>
          <w:i/>
          <w:sz w:val="8"/>
          <w:szCs w:val="8"/>
        </w:rPr>
      </w:pPr>
      <w:r>
        <w:rPr>
          <w:rFonts w:ascii="Segoe Script" w:hAnsi="Segoe Script"/>
          <w:b/>
          <w:i/>
          <w:sz w:val="8"/>
          <w:szCs w:val="8"/>
        </w:rPr>
        <w:t xml:space="preserve">           Ακριβές Αντίγραφο                                                                                             </w:t>
      </w:r>
    </w:p>
    <w:p w:rsidR="00B91498" w:rsidRDefault="00B91498" w:rsidP="00B91498">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B91498" w:rsidRDefault="00B91498" w:rsidP="00B91498">
      <w:pPr>
        <w:jc w:val="both"/>
        <w:rPr>
          <w:rFonts w:ascii="Segoe Script" w:hAnsi="Segoe Script"/>
          <w:i/>
          <w:sz w:val="8"/>
          <w:szCs w:val="8"/>
        </w:rPr>
      </w:pPr>
      <w:r>
        <w:rPr>
          <w:rFonts w:ascii="Segoe Script" w:hAnsi="Segoe Script"/>
          <w:i/>
          <w:sz w:val="8"/>
          <w:szCs w:val="8"/>
        </w:rPr>
        <w:t xml:space="preserve">           Με εντολή Δημάρχου </w:t>
      </w:r>
    </w:p>
    <w:p w:rsidR="00B91498" w:rsidRDefault="00B91498" w:rsidP="00B91498">
      <w:pPr>
        <w:jc w:val="both"/>
        <w:rPr>
          <w:rFonts w:ascii="Segoe Script" w:hAnsi="Segoe Script"/>
          <w:i/>
          <w:sz w:val="8"/>
          <w:szCs w:val="8"/>
        </w:rPr>
      </w:pPr>
      <w:r>
        <w:rPr>
          <w:rFonts w:ascii="Segoe Script" w:hAnsi="Segoe Script"/>
          <w:i/>
          <w:sz w:val="8"/>
          <w:szCs w:val="8"/>
        </w:rPr>
        <w:t xml:space="preserve">              Ο  Υπάλληλος</w:t>
      </w:r>
    </w:p>
    <w:p w:rsidR="00B91498" w:rsidRDefault="00B91498" w:rsidP="00B91498">
      <w:pPr>
        <w:rPr>
          <w:rFonts w:ascii="Segoe Script" w:hAnsi="Segoe Script"/>
          <w:b/>
          <w:i/>
          <w:sz w:val="8"/>
          <w:szCs w:val="8"/>
        </w:rPr>
      </w:pPr>
      <w:r>
        <w:rPr>
          <w:rFonts w:ascii="Segoe Script" w:hAnsi="Segoe Script"/>
          <w:b/>
          <w:i/>
          <w:sz w:val="8"/>
          <w:szCs w:val="8"/>
        </w:rPr>
        <w:t xml:space="preserve">                                                                                                                                    </w:t>
      </w:r>
    </w:p>
    <w:p w:rsidR="00B91498" w:rsidRDefault="00B91498" w:rsidP="00B91498">
      <w:pPr>
        <w:jc w:val="both"/>
        <w:rPr>
          <w:rFonts w:ascii="Segoe Script" w:hAnsi="Segoe Script"/>
          <w:b/>
          <w:sz w:val="8"/>
          <w:szCs w:val="8"/>
        </w:rPr>
      </w:pPr>
      <w:r>
        <w:rPr>
          <w:rFonts w:ascii="Segoe Script" w:hAnsi="Segoe Script"/>
          <w:b/>
          <w:i/>
          <w:sz w:val="8"/>
          <w:szCs w:val="8"/>
        </w:rPr>
        <w:t xml:space="preserve">                                                  </w:t>
      </w:r>
    </w:p>
    <w:p w:rsidR="00B91498" w:rsidRDefault="00B91498" w:rsidP="00B91498">
      <w:pPr>
        <w:rPr>
          <w:rFonts w:ascii="Segoe Script" w:hAnsi="Segoe Script"/>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B91498" w:rsidRDefault="00B91498" w:rsidP="00B91498"/>
    <w:p w:rsidR="00B91498" w:rsidRDefault="00B91498" w:rsidP="00B91498"/>
    <w:p w:rsidR="0017611D" w:rsidRDefault="0017611D" w:rsidP="0017611D">
      <w:pPr>
        <w:rPr>
          <w:rFonts w:eastAsia="SimSun"/>
        </w:rPr>
      </w:pPr>
    </w:p>
    <w:sectPr w:rsidR="0017611D" w:rsidSect="00025F7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MT">
    <w:altName w:val="Arial"/>
    <w:charset w:val="00"/>
    <w:family w:val="swiss"/>
    <w:pitch w:val="variable"/>
    <w:sig w:usb0="00000000" w:usb1="00000000" w:usb2="00000000" w:usb3="00000000" w:csb0="00000000" w:csb1="00000000"/>
  </w:font>
  <w:font w:name="Segoe Script">
    <w:panose1 w:val="020B0504020000000003"/>
    <w:charset w:val="A1"/>
    <w:family w:val="script"/>
    <w:pitch w:val="variable"/>
    <w:sig w:usb0="0000028F"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Bullet"/>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00013E9"/>
    <w:multiLevelType w:val="hybridMultilevel"/>
    <w:tmpl w:val="00004080"/>
    <w:lvl w:ilvl="0" w:tplc="00005DB2">
      <w:start w:val="1"/>
      <w:numFmt w:val="bullet"/>
      <w:pStyle w:val="2"/>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87E"/>
    <w:multiLevelType w:val="hybridMultilevel"/>
    <w:tmpl w:val="000016C5"/>
    <w:lvl w:ilvl="0" w:tplc="00006899">
      <w:start w:val="1"/>
      <w:numFmt w:val="bullet"/>
      <w:lvlText w:val="η"/>
      <w:lvlJc w:val="left"/>
      <w:pPr>
        <w:tabs>
          <w:tab w:val="num" w:pos="720"/>
        </w:tabs>
        <w:ind w:left="720" w:hanging="360"/>
      </w:pPr>
    </w:lvl>
    <w:lvl w:ilvl="1" w:tplc="00003CD5">
      <w:start w:val="1"/>
      <w:numFmt w:val="bullet"/>
      <w:lvlText w:val="Η"/>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pStyle w:val="5"/>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1"/>
  </w:num>
  <w:num w:numId="2">
    <w:abstractNumId w:val="10"/>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7270"/>
    <w:rsid w:val="00025F7D"/>
    <w:rsid w:val="00047444"/>
    <w:rsid w:val="00091503"/>
    <w:rsid w:val="00095F0B"/>
    <w:rsid w:val="00123B73"/>
    <w:rsid w:val="00162CCD"/>
    <w:rsid w:val="0017611D"/>
    <w:rsid w:val="002072AB"/>
    <w:rsid w:val="002A743C"/>
    <w:rsid w:val="002C726E"/>
    <w:rsid w:val="002F0406"/>
    <w:rsid w:val="00360D3B"/>
    <w:rsid w:val="00373017"/>
    <w:rsid w:val="00387CBB"/>
    <w:rsid w:val="00452EC9"/>
    <w:rsid w:val="004D16DB"/>
    <w:rsid w:val="004E7270"/>
    <w:rsid w:val="006A61D7"/>
    <w:rsid w:val="00760095"/>
    <w:rsid w:val="00873EB1"/>
    <w:rsid w:val="00AA6B1D"/>
    <w:rsid w:val="00B91498"/>
    <w:rsid w:val="00C116D2"/>
    <w:rsid w:val="00C505BE"/>
    <w:rsid w:val="00C6572C"/>
    <w:rsid w:val="00CF7DFE"/>
    <w:rsid w:val="00D0571F"/>
    <w:rsid w:val="00D372B1"/>
    <w:rsid w:val="00D46869"/>
    <w:rsid w:val="00FE40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270"/>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17611D"/>
    <w:pPr>
      <w:keepNext/>
      <w:pageBreakBefore/>
      <w:pBdr>
        <w:top w:val="none" w:sz="0" w:space="0" w:color="000000"/>
        <w:left w:val="none" w:sz="0" w:space="0" w:color="000000"/>
        <w:bottom w:val="single" w:sz="18" w:space="1" w:color="000080"/>
        <w:right w:val="none" w:sz="0" w:space="0" w:color="000000"/>
      </w:pBdr>
      <w:suppressAutoHyphens/>
      <w:spacing w:before="320" w:after="160"/>
      <w:jc w:val="both"/>
      <w:outlineLvl w:val="0"/>
    </w:pPr>
    <w:rPr>
      <w:rFonts w:ascii="Arial" w:hAnsi="Arial" w:cs="Arial"/>
      <w:b/>
      <w:bCs/>
      <w:color w:val="333399"/>
      <w:sz w:val="28"/>
      <w:szCs w:val="32"/>
      <w:lang w:val="en-US" w:eastAsia="zh-CN"/>
    </w:rPr>
  </w:style>
  <w:style w:type="paragraph" w:styleId="20">
    <w:name w:val="heading 2"/>
    <w:basedOn w:val="1"/>
    <w:next w:val="a"/>
    <w:link w:val="2Char"/>
    <w:qFormat/>
    <w:rsid w:val="0017611D"/>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17611D"/>
    <w:pPr>
      <w:keepNext/>
      <w:suppressAutoHyphens/>
      <w:spacing w:before="240" w:after="60"/>
      <w:ind w:left="567" w:hanging="567"/>
      <w:jc w:val="both"/>
      <w:outlineLvl w:val="2"/>
    </w:pPr>
    <w:rPr>
      <w:rFonts w:ascii="Arial" w:hAnsi="Arial"/>
      <w:b/>
      <w:bCs/>
      <w:sz w:val="22"/>
      <w:szCs w:val="26"/>
      <w:lang w:val="en-GB" w:eastAsia="zh-CN"/>
    </w:rPr>
  </w:style>
  <w:style w:type="paragraph" w:styleId="4">
    <w:name w:val="heading 4"/>
    <w:basedOn w:val="a"/>
    <w:next w:val="a"/>
    <w:link w:val="4Char"/>
    <w:qFormat/>
    <w:rsid w:val="0017611D"/>
    <w:pPr>
      <w:keepNext/>
      <w:suppressAutoHyphens/>
      <w:spacing w:before="240" w:after="60"/>
      <w:jc w:val="both"/>
      <w:outlineLvl w:val="3"/>
    </w:pPr>
    <w:rPr>
      <w:rFonts w:ascii="Arial" w:hAnsi="Arial"/>
      <w:b/>
      <w:bCs/>
      <w:sz w:val="22"/>
      <w:szCs w:val="28"/>
      <w:lang w:val="en-GB" w:eastAsia="zh-CN"/>
    </w:rPr>
  </w:style>
  <w:style w:type="paragraph" w:styleId="5">
    <w:name w:val="heading 5"/>
    <w:basedOn w:val="a"/>
    <w:next w:val="a"/>
    <w:link w:val="5Char"/>
    <w:qFormat/>
    <w:rsid w:val="0017611D"/>
    <w:pPr>
      <w:numPr>
        <w:ilvl w:val="4"/>
        <w:numId w:val="1"/>
      </w:numPr>
      <w:suppressAutoHyphens/>
      <w:spacing w:before="200" w:after="200" w:line="280" w:lineRule="exact"/>
      <w:jc w:val="both"/>
      <w:outlineLvl w:val="4"/>
    </w:pPr>
    <w:rPr>
      <w:rFonts w:ascii="Lucida Sans" w:hAnsi="Lucida Sans" w:cs="Lucida Sans"/>
      <w:b/>
      <w:sz w:val="22"/>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Char0"/>
    <w:unhideWhenUsed/>
    <w:rsid w:val="00360D3B"/>
    <w:pPr>
      <w:spacing w:line="360" w:lineRule="auto"/>
      <w:jc w:val="both"/>
    </w:pPr>
    <w:rPr>
      <w:szCs w:val="20"/>
    </w:rPr>
  </w:style>
  <w:style w:type="character" w:customStyle="1" w:styleId="2Char0">
    <w:name w:val="Σώμα κείμενου 2 Char"/>
    <w:basedOn w:val="a0"/>
    <w:link w:val="21"/>
    <w:rsid w:val="00360D3B"/>
    <w:rPr>
      <w:rFonts w:ascii="Times New Roman" w:eastAsia="Times New Roman" w:hAnsi="Times New Roman" w:cs="Times New Roman"/>
      <w:sz w:val="24"/>
      <w:szCs w:val="20"/>
      <w:lang w:eastAsia="el-GR"/>
    </w:rPr>
  </w:style>
  <w:style w:type="paragraph" w:styleId="a3">
    <w:name w:val="Balloon Text"/>
    <w:basedOn w:val="a"/>
    <w:link w:val="Char"/>
    <w:unhideWhenUsed/>
    <w:rsid w:val="00360D3B"/>
    <w:rPr>
      <w:rFonts w:ascii="Tahoma" w:hAnsi="Tahoma" w:cs="Tahoma"/>
      <w:sz w:val="16"/>
      <w:szCs w:val="16"/>
    </w:rPr>
  </w:style>
  <w:style w:type="character" w:customStyle="1" w:styleId="Char">
    <w:name w:val="Κείμενο πλαισίου Char"/>
    <w:basedOn w:val="a0"/>
    <w:link w:val="a3"/>
    <w:rsid w:val="00360D3B"/>
    <w:rPr>
      <w:rFonts w:ascii="Tahoma" w:eastAsia="Times New Roman" w:hAnsi="Tahoma" w:cs="Tahoma"/>
      <w:sz w:val="16"/>
      <w:szCs w:val="16"/>
      <w:lang w:eastAsia="el-GR"/>
    </w:rPr>
  </w:style>
  <w:style w:type="paragraph" w:styleId="Web">
    <w:name w:val="Normal (Web)"/>
    <w:basedOn w:val="a"/>
    <w:unhideWhenUsed/>
    <w:rsid w:val="00387CBB"/>
    <w:pPr>
      <w:spacing w:before="100" w:beforeAutospacing="1" w:after="100" w:afterAutospacing="1"/>
    </w:pPr>
  </w:style>
  <w:style w:type="paragraph" w:styleId="a4">
    <w:name w:val="Body Text"/>
    <w:basedOn w:val="a"/>
    <w:link w:val="Char0"/>
    <w:unhideWhenUsed/>
    <w:rsid w:val="0017611D"/>
    <w:pPr>
      <w:spacing w:after="120"/>
    </w:pPr>
  </w:style>
  <w:style w:type="character" w:customStyle="1" w:styleId="Char0">
    <w:name w:val="Σώμα κειμένου Char"/>
    <w:basedOn w:val="a0"/>
    <w:link w:val="a4"/>
    <w:rsid w:val="0017611D"/>
    <w:rPr>
      <w:rFonts w:ascii="Times New Roman" w:eastAsia="Times New Roman" w:hAnsi="Times New Roman" w:cs="Times New Roman"/>
      <w:sz w:val="24"/>
      <w:szCs w:val="24"/>
      <w:lang w:eastAsia="el-GR"/>
    </w:rPr>
  </w:style>
  <w:style w:type="character" w:customStyle="1" w:styleId="1Char">
    <w:name w:val="Επικεφαλίδα 1 Char"/>
    <w:basedOn w:val="a0"/>
    <w:link w:val="1"/>
    <w:rsid w:val="0017611D"/>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17611D"/>
    <w:rPr>
      <w:rFonts w:ascii="Arial" w:eastAsia="Times New Roman" w:hAnsi="Arial" w:cs="Arial"/>
      <w:b/>
      <w:color w:val="002060"/>
      <w:sz w:val="24"/>
      <w:lang w:val="en-GB" w:eastAsia="zh-CN"/>
    </w:rPr>
  </w:style>
  <w:style w:type="character" w:customStyle="1" w:styleId="3Char">
    <w:name w:val="Επικεφαλίδα 3 Char"/>
    <w:basedOn w:val="a0"/>
    <w:link w:val="3"/>
    <w:rsid w:val="0017611D"/>
    <w:rPr>
      <w:rFonts w:ascii="Arial" w:eastAsia="Times New Roman" w:hAnsi="Arial" w:cs="Times New Roman"/>
      <w:b/>
      <w:bCs/>
      <w:szCs w:val="26"/>
      <w:lang w:val="en-GB" w:eastAsia="zh-CN"/>
    </w:rPr>
  </w:style>
  <w:style w:type="character" w:customStyle="1" w:styleId="4Char">
    <w:name w:val="Επικεφαλίδα 4 Char"/>
    <w:basedOn w:val="a0"/>
    <w:link w:val="4"/>
    <w:rsid w:val="0017611D"/>
    <w:rPr>
      <w:rFonts w:ascii="Arial" w:eastAsia="Times New Roman" w:hAnsi="Arial" w:cs="Times New Roman"/>
      <w:b/>
      <w:bCs/>
      <w:szCs w:val="28"/>
      <w:lang w:val="en-GB" w:eastAsia="zh-CN"/>
    </w:rPr>
  </w:style>
  <w:style w:type="character" w:customStyle="1" w:styleId="5Char">
    <w:name w:val="Επικεφαλίδα 5 Char"/>
    <w:basedOn w:val="a0"/>
    <w:link w:val="5"/>
    <w:rsid w:val="0017611D"/>
    <w:rPr>
      <w:rFonts w:ascii="Lucida Sans" w:eastAsia="Times New Roman" w:hAnsi="Lucida Sans" w:cs="Lucida Sans"/>
      <w:b/>
      <w:szCs w:val="20"/>
      <w:lang w:val="en-US" w:eastAsia="zh-CN"/>
    </w:rPr>
  </w:style>
  <w:style w:type="character" w:customStyle="1" w:styleId="WW8Num1z0">
    <w:name w:val="WW8Num1z0"/>
    <w:rsid w:val="0017611D"/>
  </w:style>
  <w:style w:type="character" w:customStyle="1" w:styleId="WW8Num1z1">
    <w:name w:val="WW8Num1z1"/>
    <w:rsid w:val="0017611D"/>
  </w:style>
  <w:style w:type="character" w:customStyle="1" w:styleId="WW8Num1z2">
    <w:name w:val="WW8Num1z2"/>
    <w:rsid w:val="0017611D"/>
  </w:style>
  <w:style w:type="character" w:customStyle="1" w:styleId="WW8Num1z3">
    <w:name w:val="WW8Num1z3"/>
    <w:rsid w:val="0017611D"/>
  </w:style>
  <w:style w:type="character" w:customStyle="1" w:styleId="WW8Num1z4">
    <w:name w:val="WW8Num1z4"/>
    <w:rsid w:val="0017611D"/>
    <w:rPr>
      <w:rFonts w:ascii="Arial" w:hAnsi="Arial" w:cs="Times New Roman"/>
      <w:b w:val="0"/>
      <w:i w:val="0"/>
      <w:sz w:val="20"/>
      <w:szCs w:val="20"/>
    </w:rPr>
  </w:style>
  <w:style w:type="character" w:customStyle="1" w:styleId="WW8Num1z5">
    <w:name w:val="WW8Num1z5"/>
    <w:rsid w:val="0017611D"/>
  </w:style>
  <w:style w:type="character" w:customStyle="1" w:styleId="WW8Num1z6">
    <w:name w:val="WW8Num1z6"/>
    <w:rsid w:val="0017611D"/>
  </w:style>
  <w:style w:type="character" w:customStyle="1" w:styleId="WW8Num1z7">
    <w:name w:val="WW8Num1z7"/>
    <w:rsid w:val="0017611D"/>
  </w:style>
  <w:style w:type="character" w:customStyle="1" w:styleId="WW8Num1z8">
    <w:name w:val="WW8Num1z8"/>
    <w:rsid w:val="0017611D"/>
  </w:style>
  <w:style w:type="character" w:customStyle="1" w:styleId="WW8Num2z0">
    <w:name w:val="WW8Num2z0"/>
    <w:rsid w:val="0017611D"/>
  </w:style>
  <w:style w:type="character" w:customStyle="1" w:styleId="WW8Num2z1">
    <w:name w:val="WW8Num2z1"/>
    <w:rsid w:val="0017611D"/>
  </w:style>
  <w:style w:type="character" w:customStyle="1" w:styleId="WW8Num2z2">
    <w:name w:val="WW8Num2z2"/>
    <w:rsid w:val="0017611D"/>
  </w:style>
  <w:style w:type="character" w:customStyle="1" w:styleId="WW8Num2z3">
    <w:name w:val="WW8Num2z3"/>
    <w:rsid w:val="0017611D"/>
  </w:style>
  <w:style w:type="character" w:customStyle="1" w:styleId="WW8Num2z4">
    <w:name w:val="WW8Num2z4"/>
    <w:rsid w:val="0017611D"/>
    <w:rPr>
      <w:rFonts w:ascii="Arial" w:hAnsi="Arial" w:cs="Times New Roman"/>
      <w:b w:val="0"/>
      <w:i w:val="0"/>
      <w:sz w:val="20"/>
      <w:szCs w:val="20"/>
    </w:rPr>
  </w:style>
  <w:style w:type="character" w:customStyle="1" w:styleId="WW8Num2z5">
    <w:name w:val="WW8Num2z5"/>
    <w:rsid w:val="0017611D"/>
  </w:style>
  <w:style w:type="character" w:customStyle="1" w:styleId="WW8Num2z6">
    <w:name w:val="WW8Num2z6"/>
    <w:rsid w:val="0017611D"/>
  </w:style>
  <w:style w:type="character" w:customStyle="1" w:styleId="WW8Num2z7">
    <w:name w:val="WW8Num2z7"/>
    <w:rsid w:val="0017611D"/>
  </w:style>
  <w:style w:type="character" w:customStyle="1" w:styleId="WW8Num2z8">
    <w:name w:val="WW8Num2z8"/>
    <w:rsid w:val="0017611D"/>
  </w:style>
  <w:style w:type="character" w:customStyle="1" w:styleId="WW8Num3z0">
    <w:name w:val="WW8Num3z0"/>
    <w:rsid w:val="0017611D"/>
    <w:rPr>
      <w:rFonts w:ascii="Symbol" w:hAnsi="Symbol" w:cs="Symbol"/>
      <w:lang w:val="el-GR"/>
    </w:rPr>
  </w:style>
  <w:style w:type="character" w:customStyle="1" w:styleId="WW8Num4z0">
    <w:name w:val="WW8Num4z0"/>
    <w:rsid w:val="0017611D"/>
    <w:rPr>
      <w:lang w:val="el-GR"/>
    </w:rPr>
  </w:style>
  <w:style w:type="character" w:customStyle="1" w:styleId="WW8Num5z0">
    <w:name w:val="WW8Num5z0"/>
    <w:rsid w:val="0017611D"/>
    <w:rPr>
      <w:rFonts w:ascii="Webdings" w:hAnsi="Webdings" w:cs="Webdings"/>
      <w:color w:val="333399"/>
      <w:sz w:val="16"/>
    </w:rPr>
  </w:style>
  <w:style w:type="character" w:customStyle="1" w:styleId="WW8Num6z0">
    <w:name w:val="WW8Num6z0"/>
    <w:rsid w:val="0017611D"/>
    <w:rPr>
      <w:rFonts w:ascii="Symbol" w:hAnsi="Symbol" w:cs="Symbol"/>
      <w:strike/>
      <w:color w:val="0070C0"/>
      <w:kern w:val="1"/>
      <w:position w:val="0"/>
      <w:sz w:val="24"/>
      <w:vertAlign w:val="baseline"/>
      <w:lang w:val="el-GR"/>
    </w:rPr>
  </w:style>
  <w:style w:type="character" w:customStyle="1" w:styleId="WW8Num7z0">
    <w:name w:val="WW8Num7z0"/>
    <w:rsid w:val="0017611D"/>
    <w:rPr>
      <w:rFonts w:ascii="Symbol" w:hAnsi="Symbol" w:cs="Symbol"/>
      <w:shd w:val="clear" w:color="auto" w:fill="C0C0C0"/>
      <w:lang w:val="el-GR"/>
    </w:rPr>
  </w:style>
  <w:style w:type="character" w:customStyle="1" w:styleId="WW8Num8z0">
    <w:name w:val="WW8Num8z0"/>
    <w:rsid w:val="0017611D"/>
    <w:rPr>
      <w:b/>
      <w:bCs/>
      <w:szCs w:val="22"/>
      <w:lang w:val="el-GR"/>
    </w:rPr>
  </w:style>
  <w:style w:type="character" w:customStyle="1" w:styleId="WW8Num8z1">
    <w:name w:val="WW8Num8z1"/>
    <w:rsid w:val="0017611D"/>
  </w:style>
  <w:style w:type="character" w:customStyle="1" w:styleId="WW8Num8z2">
    <w:name w:val="WW8Num8z2"/>
    <w:rsid w:val="0017611D"/>
  </w:style>
  <w:style w:type="character" w:customStyle="1" w:styleId="WW8Num8z3">
    <w:name w:val="WW8Num8z3"/>
    <w:rsid w:val="0017611D"/>
  </w:style>
  <w:style w:type="character" w:customStyle="1" w:styleId="WW8Num8z4">
    <w:name w:val="WW8Num8z4"/>
    <w:rsid w:val="0017611D"/>
  </w:style>
  <w:style w:type="character" w:customStyle="1" w:styleId="WW8Num8z5">
    <w:name w:val="WW8Num8z5"/>
    <w:rsid w:val="0017611D"/>
  </w:style>
  <w:style w:type="character" w:customStyle="1" w:styleId="WW8Num8z6">
    <w:name w:val="WW8Num8z6"/>
    <w:rsid w:val="0017611D"/>
  </w:style>
  <w:style w:type="character" w:customStyle="1" w:styleId="WW8Num8z7">
    <w:name w:val="WW8Num8z7"/>
    <w:rsid w:val="0017611D"/>
  </w:style>
  <w:style w:type="character" w:customStyle="1" w:styleId="WW8Num8z8">
    <w:name w:val="WW8Num8z8"/>
    <w:rsid w:val="0017611D"/>
  </w:style>
  <w:style w:type="character" w:customStyle="1" w:styleId="WW8Num9z0">
    <w:name w:val="WW8Num9z0"/>
    <w:rsid w:val="0017611D"/>
    <w:rPr>
      <w:b/>
      <w:bCs/>
      <w:szCs w:val="22"/>
      <w:lang w:val="el-GR"/>
    </w:rPr>
  </w:style>
  <w:style w:type="character" w:customStyle="1" w:styleId="WW8Num9z1">
    <w:name w:val="WW8Num9z1"/>
    <w:rsid w:val="0017611D"/>
    <w:rPr>
      <w:rFonts w:eastAsia="Calibri"/>
      <w:lang w:val="el-GR"/>
    </w:rPr>
  </w:style>
  <w:style w:type="character" w:customStyle="1" w:styleId="WW8Num9z2">
    <w:name w:val="WW8Num9z2"/>
    <w:rsid w:val="0017611D"/>
  </w:style>
  <w:style w:type="character" w:customStyle="1" w:styleId="WW8Num9z3">
    <w:name w:val="WW8Num9z3"/>
    <w:rsid w:val="0017611D"/>
  </w:style>
  <w:style w:type="character" w:customStyle="1" w:styleId="WW8Num9z4">
    <w:name w:val="WW8Num9z4"/>
    <w:rsid w:val="0017611D"/>
  </w:style>
  <w:style w:type="character" w:customStyle="1" w:styleId="WW8Num9z5">
    <w:name w:val="WW8Num9z5"/>
    <w:rsid w:val="0017611D"/>
  </w:style>
  <w:style w:type="character" w:customStyle="1" w:styleId="WW8Num9z6">
    <w:name w:val="WW8Num9z6"/>
    <w:rsid w:val="0017611D"/>
  </w:style>
  <w:style w:type="character" w:customStyle="1" w:styleId="WW8Num9z7">
    <w:name w:val="WW8Num9z7"/>
    <w:rsid w:val="0017611D"/>
  </w:style>
  <w:style w:type="character" w:customStyle="1" w:styleId="WW8Num9z8">
    <w:name w:val="WW8Num9z8"/>
    <w:rsid w:val="0017611D"/>
  </w:style>
  <w:style w:type="character" w:customStyle="1" w:styleId="WW8Num10z0">
    <w:name w:val="WW8Num10z0"/>
    <w:rsid w:val="0017611D"/>
    <w:rPr>
      <w:rFonts w:ascii="Symbol" w:hAnsi="Symbol" w:cs="OpenSymbol"/>
      <w:color w:val="5B9BD5"/>
    </w:rPr>
  </w:style>
  <w:style w:type="character" w:customStyle="1" w:styleId="WW8Num7z1">
    <w:name w:val="WW8Num7z1"/>
    <w:rsid w:val="0017611D"/>
  </w:style>
  <w:style w:type="character" w:customStyle="1" w:styleId="WW8Num7z2">
    <w:name w:val="WW8Num7z2"/>
    <w:rsid w:val="0017611D"/>
  </w:style>
  <w:style w:type="character" w:customStyle="1" w:styleId="WW8Num7z3">
    <w:name w:val="WW8Num7z3"/>
    <w:rsid w:val="0017611D"/>
  </w:style>
  <w:style w:type="character" w:customStyle="1" w:styleId="WW8Num7z4">
    <w:name w:val="WW8Num7z4"/>
    <w:rsid w:val="0017611D"/>
  </w:style>
  <w:style w:type="character" w:customStyle="1" w:styleId="WW8Num7z5">
    <w:name w:val="WW8Num7z5"/>
    <w:rsid w:val="0017611D"/>
  </w:style>
  <w:style w:type="character" w:customStyle="1" w:styleId="WW8Num7z6">
    <w:name w:val="WW8Num7z6"/>
    <w:rsid w:val="0017611D"/>
  </w:style>
  <w:style w:type="character" w:customStyle="1" w:styleId="WW8Num7z7">
    <w:name w:val="WW8Num7z7"/>
    <w:rsid w:val="0017611D"/>
  </w:style>
  <w:style w:type="character" w:customStyle="1" w:styleId="WW8Num7z8">
    <w:name w:val="WW8Num7z8"/>
    <w:rsid w:val="0017611D"/>
  </w:style>
  <w:style w:type="character" w:customStyle="1" w:styleId="WW-DefaultParagraphFont">
    <w:name w:val="WW-Default Paragraph Font"/>
    <w:rsid w:val="0017611D"/>
  </w:style>
  <w:style w:type="character" w:customStyle="1" w:styleId="30">
    <w:name w:val="Προεπιλεγμένη γραμματοσειρά3"/>
    <w:rsid w:val="0017611D"/>
  </w:style>
  <w:style w:type="character" w:customStyle="1" w:styleId="WW-DefaultParagraphFont1">
    <w:name w:val="WW-Default Paragraph Font1"/>
    <w:rsid w:val="0017611D"/>
  </w:style>
  <w:style w:type="character" w:customStyle="1" w:styleId="WW8Num10z1">
    <w:name w:val="WW8Num10z1"/>
    <w:rsid w:val="0017611D"/>
    <w:rPr>
      <w:rFonts w:eastAsia="Calibri"/>
      <w:lang w:val="el-GR"/>
    </w:rPr>
  </w:style>
  <w:style w:type="character" w:customStyle="1" w:styleId="WW8Num10z2">
    <w:name w:val="WW8Num10z2"/>
    <w:rsid w:val="0017611D"/>
  </w:style>
  <w:style w:type="character" w:customStyle="1" w:styleId="WW8Num10z3">
    <w:name w:val="WW8Num10z3"/>
    <w:rsid w:val="0017611D"/>
  </w:style>
  <w:style w:type="character" w:customStyle="1" w:styleId="WW8Num10z4">
    <w:name w:val="WW8Num10z4"/>
    <w:rsid w:val="0017611D"/>
  </w:style>
  <w:style w:type="character" w:customStyle="1" w:styleId="WW8Num10z5">
    <w:name w:val="WW8Num10z5"/>
    <w:rsid w:val="0017611D"/>
  </w:style>
  <w:style w:type="character" w:customStyle="1" w:styleId="WW8Num10z6">
    <w:name w:val="WW8Num10z6"/>
    <w:rsid w:val="0017611D"/>
  </w:style>
  <w:style w:type="character" w:customStyle="1" w:styleId="WW8Num10z7">
    <w:name w:val="WW8Num10z7"/>
    <w:rsid w:val="0017611D"/>
  </w:style>
  <w:style w:type="character" w:customStyle="1" w:styleId="WW8Num10z8">
    <w:name w:val="WW8Num10z8"/>
    <w:rsid w:val="0017611D"/>
  </w:style>
  <w:style w:type="character" w:customStyle="1" w:styleId="WW8Num11z0">
    <w:name w:val="WW8Num11z0"/>
    <w:rsid w:val="0017611D"/>
    <w:rPr>
      <w:rFonts w:ascii="Symbol" w:hAnsi="Symbol" w:cs="OpenSymbol"/>
    </w:rPr>
  </w:style>
  <w:style w:type="character" w:customStyle="1" w:styleId="DefaultParagraphFont2">
    <w:name w:val="Default Paragraph Font2"/>
    <w:rsid w:val="0017611D"/>
  </w:style>
  <w:style w:type="character" w:customStyle="1" w:styleId="WW8Num11z1">
    <w:name w:val="WW8Num11z1"/>
    <w:rsid w:val="0017611D"/>
  </w:style>
  <w:style w:type="character" w:customStyle="1" w:styleId="WW8Num11z2">
    <w:name w:val="WW8Num11z2"/>
    <w:rsid w:val="0017611D"/>
  </w:style>
  <w:style w:type="character" w:customStyle="1" w:styleId="WW8Num11z3">
    <w:name w:val="WW8Num11z3"/>
    <w:rsid w:val="0017611D"/>
  </w:style>
  <w:style w:type="character" w:customStyle="1" w:styleId="WW8Num11z4">
    <w:name w:val="WW8Num11z4"/>
    <w:rsid w:val="0017611D"/>
  </w:style>
  <w:style w:type="character" w:customStyle="1" w:styleId="WW8Num11z5">
    <w:name w:val="WW8Num11z5"/>
    <w:rsid w:val="0017611D"/>
  </w:style>
  <w:style w:type="character" w:customStyle="1" w:styleId="WW8Num11z6">
    <w:name w:val="WW8Num11z6"/>
    <w:rsid w:val="0017611D"/>
  </w:style>
  <w:style w:type="character" w:customStyle="1" w:styleId="WW8Num11z7">
    <w:name w:val="WW8Num11z7"/>
    <w:rsid w:val="0017611D"/>
  </w:style>
  <w:style w:type="character" w:customStyle="1" w:styleId="WW8Num11z8">
    <w:name w:val="WW8Num11z8"/>
    <w:rsid w:val="0017611D"/>
  </w:style>
  <w:style w:type="character" w:customStyle="1" w:styleId="WW8Num12z0">
    <w:name w:val="WW8Num12z0"/>
    <w:rsid w:val="0017611D"/>
    <w:rPr>
      <w:b/>
      <w:bCs/>
      <w:szCs w:val="22"/>
      <w:lang w:val="el-GR"/>
    </w:rPr>
  </w:style>
  <w:style w:type="character" w:customStyle="1" w:styleId="WW8Num12z1">
    <w:name w:val="WW8Num12z1"/>
    <w:rsid w:val="0017611D"/>
    <w:rPr>
      <w:rFonts w:eastAsia="Calibri"/>
      <w:lang w:val="el-GR"/>
    </w:rPr>
  </w:style>
  <w:style w:type="character" w:customStyle="1" w:styleId="WW8Num12z2">
    <w:name w:val="WW8Num12z2"/>
    <w:rsid w:val="0017611D"/>
  </w:style>
  <w:style w:type="character" w:customStyle="1" w:styleId="WW8Num12z3">
    <w:name w:val="WW8Num12z3"/>
    <w:rsid w:val="0017611D"/>
  </w:style>
  <w:style w:type="character" w:customStyle="1" w:styleId="WW8Num12z4">
    <w:name w:val="WW8Num12z4"/>
    <w:rsid w:val="0017611D"/>
  </w:style>
  <w:style w:type="character" w:customStyle="1" w:styleId="WW8Num12z5">
    <w:name w:val="WW8Num12z5"/>
    <w:rsid w:val="0017611D"/>
  </w:style>
  <w:style w:type="character" w:customStyle="1" w:styleId="WW8Num12z6">
    <w:name w:val="WW8Num12z6"/>
    <w:rsid w:val="0017611D"/>
  </w:style>
  <w:style w:type="character" w:customStyle="1" w:styleId="WW8Num12z7">
    <w:name w:val="WW8Num12z7"/>
    <w:rsid w:val="0017611D"/>
  </w:style>
  <w:style w:type="character" w:customStyle="1" w:styleId="WW8Num12z8">
    <w:name w:val="WW8Num12z8"/>
    <w:rsid w:val="0017611D"/>
  </w:style>
  <w:style w:type="character" w:customStyle="1" w:styleId="WW8Num13z0">
    <w:name w:val="WW8Num13z0"/>
    <w:rsid w:val="0017611D"/>
    <w:rPr>
      <w:rFonts w:ascii="Symbol" w:hAnsi="Symbol" w:cs="OpenSymbol"/>
    </w:rPr>
  </w:style>
  <w:style w:type="character" w:customStyle="1" w:styleId="WW-DefaultParagraphFont11">
    <w:name w:val="WW-Default Paragraph Font11"/>
    <w:rsid w:val="0017611D"/>
  </w:style>
  <w:style w:type="character" w:customStyle="1" w:styleId="WW8Num13z1">
    <w:name w:val="WW8Num13z1"/>
    <w:rsid w:val="0017611D"/>
    <w:rPr>
      <w:rFonts w:eastAsia="Calibri"/>
      <w:lang w:val="el-GR"/>
    </w:rPr>
  </w:style>
  <w:style w:type="character" w:customStyle="1" w:styleId="WW8Num13z2">
    <w:name w:val="WW8Num13z2"/>
    <w:rsid w:val="0017611D"/>
  </w:style>
  <w:style w:type="character" w:customStyle="1" w:styleId="WW8Num13z3">
    <w:name w:val="WW8Num13z3"/>
    <w:rsid w:val="0017611D"/>
  </w:style>
  <w:style w:type="character" w:customStyle="1" w:styleId="WW8Num13z4">
    <w:name w:val="WW8Num13z4"/>
    <w:rsid w:val="0017611D"/>
  </w:style>
  <w:style w:type="character" w:customStyle="1" w:styleId="WW8Num13z5">
    <w:name w:val="WW8Num13z5"/>
    <w:rsid w:val="0017611D"/>
  </w:style>
  <w:style w:type="character" w:customStyle="1" w:styleId="WW8Num13z6">
    <w:name w:val="WW8Num13z6"/>
    <w:rsid w:val="0017611D"/>
  </w:style>
  <w:style w:type="character" w:customStyle="1" w:styleId="WW8Num13z7">
    <w:name w:val="WW8Num13z7"/>
    <w:rsid w:val="0017611D"/>
  </w:style>
  <w:style w:type="character" w:customStyle="1" w:styleId="WW8Num13z8">
    <w:name w:val="WW8Num13z8"/>
    <w:rsid w:val="0017611D"/>
  </w:style>
  <w:style w:type="character" w:customStyle="1" w:styleId="WW8Num14z0">
    <w:name w:val="WW8Num14z0"/>
    <w:rsid w:val="0017611D"/>
    <w:rPr>
      <w:rFonts w:ascii="Symbol" w:hAnsi="Symbol" w:cs="OpenSymbol"/>
    </w:rPr>
  </w:style>
  <w:style w:type="character" w:customStyle="1" w:styleId="WW8Num14z1">
    <w:name w:val="WW8Num14z1"/>
    <w:rsid w:val="0017611D"/>
  </w:style>
  <w:style w:type="character" w:customStyle="1" w:styleId="WW8Num14z2">
    <w:name w:val="WW8Num14z2"/>
    <w:rsid w:val="0017611D"/>
  </w:style>
  <w:style w:type="character" w:customStyle="1" w:styleId="WW8Num14z3">
    <w:name w:val="WW8Num14z3"/>
    <w:rsid w:val="0017611D"/>
  </w:style>
  <w:style w:type="character" w:customStyle="1" w:styleId="WW8Num14z4">
    <w:name w:val="WW8Num14z4"/>
    <w:rsid w:val="0017611D"/>
  </w:style>
  <w:style w:type="character" w:customStyle="1" w:styleId="WW8Num14z5">
    <w:name w:val="WW8Num14z5"/>
    <w:rsid w:val="0017611D"/>
  </w:style>
  <w:style w:type="character" w:customStyle="1" w:styleId="WW8Num14z6">
    <w:name w:val="WW8Num14z6"/>
    <w:rsid w:val="0017611D"/>
  </w:style>
  <w:style w:type="character" w:customStyle="1" w:styleId="WW8Num14z7">
    <w:name w:val="WW8Num14z7"/>
    <w:rsid w:val="0017611D"/>
  </w:style>
  <w:style w:type="character" w:customStyle="1" w:styleId="WW8Num14z8">
    <w:name w:val="WW8Num14z8"/>
    <w:rsid w:val="0017611D"/>
  </w:style>
  <w:style w:type="character" w:customStyle="1" w:styleId="WW8Num15z0">
    <w:name w:val="WW8Num15z0"/>
    <w:rsid w:val="0017611D"/>
  </w:style>
  <w:style w:type="character" w:customStyle="1" w:styleId="WW8Num15z1">
    <w:name w:val="WW8Num15z1"/>
    <w:rsid w:val="0017611D"/>
  </w:style>
  <w:style w:type="character" w:customStyle="1" w:styleId="WW8Num15z2">
    <w:name w:val="WW8Num15z2"/>
    <w:rsid w:val="0017611D"/>
  </w:style>
  <w:style w:type="character" w:customStyle="1" w:styleId="WW8Num15z3">
    <w:name w:val="WW8Num15z3"/>
    <w:rsid w:val="0017611D"/>
  </w:style>
  <w:style w:type="character" w:customStyle="1" w:styleId="WW8Num15z4">
    <w:name w:val="WW8Num15z4"/>
    <w:rsid w:val="0017611D"/>
  </w:style>
  <w:style w:type="character" w:customStyle="1" w:styleId="WW8Num15z5">
    <w:name w:val="WW8Num15z5"/>
    <w:rsid w:val="0017611D"/>
  </w:style>
  <w:style w:type="character" w:customStyle="1" w:styleId="WW8Num15z6">
    <w:name w:val="WW8Num15z6"/>
    <w:rsid w:val="0017611D"/>
  </w:style>
  <w:style w:type="character" w:customStyle="1" w:styleId="WW8Num15z7">
    <w:name w:val="WW8Num15z7"/>
    <w:rsid w:val="0017611D"/>
  </w:style>
  <w:style w:type="character" w:customStyle="1" w:styleId="WW8Num15z8">
    <w:name w:val="WW8Num15z8"/>
    <w:rsid w:val="0017611D"/>
  </w:style>
  <w:style w:type="character" w:customStyle="1" w:styleId="WW8Num16z0">
    <w:name w:val="WW8Num16z0"/>
    <w:rsid w:val="0017611D"/>
  </w:style>
  <w:style w:type="character" w:customStyle="1" w:styleId="WW8Num16z1">
    <w:name w:val="WW8Num16z1"/>
    <w:rsid w:val="0017611D"/>
  </w:style>
  <w:style w:type="character" w:customStyle="1" w:styleId="WW8Num16z2">
    <w:name w:val="WW8Num16z2"/>
    <w:rsid w:val="0017611D"/>
  </w:style>
  <w:style w:type="character" w:customStyle="1" w:styleId="WW8Num16z3">
    <w:name w:val="WW8Num16z3"/>
    <w:rsid w:val="0017611D"/>
  </w:style>
  <w:style w:type="character" w:customStyle="1" w:styleId="WW8Num16z4">
    <w:name w:val="WW8Num16z4"/>
    <w:rsid w:val="0017611D"/>
  </w:style>
  <w:style w:type="character" w:customStyle="1" w:styleId="WW8Num16z5">
    <w:name w:val="WW8Num16z5"/>
    <w:rsid w:val="0017611D"/>
  </w:style>
  <w:style w:type="character" w:customStyle="1" w:styleId="WW8Num16z6">
    <w:name w:val="WW8Num16z6"/>
    <w:rsid w:val="0017611D"/>
  </w:style>
  <w:style w:type="character" w:customStyle="1" w:styleId="WW8Num16z7">
    <w:name w:val="WW8Num16z7"/>
    <w:rsid w:val="0017611D"/>
  </w:style>
  <w:style w:type="character" w:customStyle="1" w:styleId="WW8Num16z8">
    <w:name w:val="WW8Num16z8"/>
    <w:rsid w:val="0017611D"/>
  </w:style>
  <w:style w:type="character" w:customStyle="1" w:styleId="WW-DefaultParagraphFont111">
    <w:name w:val="WW-Default Paragraph Font111"/>
    <w:rsid w:val="0017611D"/>
  </w:style>
  <w:style w:type="character" w:customStyle="1" w:styleId="WW-DefaultParagraphFont1111">
    <w:name w:val="WW-Default Paragraph Font1111"/>
    <w:rsid w:val="0017611D"/>
  </w:style>
  <w:style w:type="character" w:customStyle="1" w:styleId="WW-DefaultParagraphFont11111">
    <w:name w:val="WW-Default Paragraph Font11111"/>
    <w:rsid w:val="0017611D"/>
  </w:style>
  <w:style w:type="character" w:customStyle="1" w:styleId="WW-DefaultParagraphFont111111">
    <w:name w:val="WW-Default Paragraph Font111111"/>
    <w:rsid w:val="0017611D"/>
  </w:style>
  <w:style w:type="character" w:customStyle="1" w:styleId="WW-DefaultParagraphFont1111111">
    <w:name w:val="WW-Default Paragraph Font1111111"/>
    <w:rsid w:val="0017611D"/>
  </w:style>
  <w:style w:type="character" w:customStyle="1" w:styleId="WW8Num17z0">
    <w:name w:val="WW8Num17z0"/>
    <w:rsid w:val="0017611D"/>
  </w:style>
  <w:style w:type="character" w:customStyle="1" w:styleId="WW8Num17z1">
    <w:name w:val="WW8Num17z1"/>
    <w:rsid w:val="0017611D"/>
  </w:style>
  <w:style w:type="character" w:customStyle="1" w:styleId="WW8Num17z2">
    <w:name w:val="WW8Num17z2"/>
    <w:rsid w:val="0017611D"/>
  </w:style>
  <w:style w:type="character" w:customStyle="1" w:styleId="WW8Num17z3">
    <w:name w:val="WW8Num17z3"/>
    <w:rsid w:val="0017611D"/>
  </w:style>
  <w:style w:type="character" w:customStyle="1" w:styleId="WW8Num17z4">
    <w:name w:val="WW8Num17z4"/>
    <w:rsid w:val="0017611D"/>
  </w:style>
  <w:style w:type="character" w:customStyle="1" w:styleId="WW8Num17z5">
    <w:name w:val="WW8Num17z5"/>
    <w:rsid w:val="0017611D"/>
  </w:style>
  <w:style w:type="character" w:customStyle="1" w:styleId="WW8Num17z6">
    <w:name w:val="WW8Num17z6"/>
    <w:rsid w:val="0017611D"/>
  </w:style>
  <w:style w:type="character" w:customStyle="1" w:styleId="WW8Num17z7">
    <w:name w:val="WW8Num17z7"/>
    <w:rsid w:val="0017611D"/>
  </w:style>
  <w:style w:type="character" w:customStyle="1" w:styleId="WW8Num17z8">
    <w:name w:val="WW8Num17z8"/>
    <w:rsid w:val="0017611D"/>
  </w:style>
  <w:style w:type="character" w:customStyle="1" w:styleId="WW8Num18z0">
    <w:name w:val="WW8Num18z0"/>
    <w:rsid w:val="0017611D"/>
  </w:style>
  <w:style w:type="character" w:customStyle="1" w:styleId="WW8Num18z1">
    <w:name w:val="WW8Num18z1"/>
    <w:rsid w:val="0017611D"/>
  </w:style>
  <w:style w:type="character" w:customStyle="1" w:styleId="WW8Num18z2">
    <w:name w:val="WW8Num18z2"/>
    <w:rsid w:val="0017611D"/>
  </w:style>
  <w:style w:type="character" w:customStyle="1" w:styleId="WW8Num18z3">
    <w:name w:val="WW8Num18z3"/>
    <w:rsid w:val="0017611D"/>
  </w:style>
  <w:style w:type="character" w:customStyle="1" w:styleId="WW8Num18z4">
    <w:name w:val="WW8Num18z4"/>
    <w:rsid w:val="0017611D"/>
  </w:style>
  <w:style w:type="character" w:customStyle="1" w:styleId="WW8Num18z5">
    <w:name w:val="WW8Num18z5"/>
    <w:rsid w:val="0017611D"/>
  </w:style>
  <w:style w:type="character" w:customStyle="1" w:styleId="WW8Num18z6">
    <w:name w:val="WW8Num18z6"/>
    <w:rsid w:val="0017611D"/>
  </w:style>
  <w:style w:type="character" w:customStyle="1" w:styleId="WW8Num18z7">
    <w:name w:val="WW8Num18z7"/>
    <w:rsid w:val="0017611D"/>
  </w:style>
  <w:style w:type="character" w:customStyle="1" w:styleId="WW8Num18z8">
    <w:name w:val="WW8Num18z8"/>
    <w:rsid w:val="0017611D"/>
  </w:style>
  <w:style w:type="character" w:customStyle="1" w:styleId="WW8Num3z1">
    <w:name w:val="WW8Num3z1"/>
    <w:rsid w:val="0017611D"/>
  </w:style>
  <w:style w:type="character" w:customStyle="1" w:styleId="WW8Num3z2">
    <w:name w:val="WW8Num3z2"/>
    <w:rsid w:val="0017611D"/>
  </w:style>
  <w:style w:type="character" w:customStyle="1" w:styleId="WW8Num3z3">
    <w:name w:val="WW8Num3z3"/>
    <w:rsid w:val="0017611D"/>
  </w:style>
  <w:style w:type="character" w:customStyle="1" w:styleId="WW8Num3z4">
    <w:name w:val="WW8Num3z4"/>
    <w:rsid w:val="0017611D"/>
    <w:rPr>
      <w:rFonts w:ascii="Arial" w:hAnsi="Arial" w:cs="Times New Roman"/>
      <w:b w:val="0"/>
      <w:i w:val="0"/>
      <w:sz w:val="20"/>
      <w:szCs w:val="20"/>
    </w:rPr>
  </w:style>
  <w:style w:type="character" w:customStyle="1" w:styleId="WW8Num3z5">
    <w:name w:val="WW8Num3z5"/>
    <w:rsid w:val="0017611D"/>
  </w:style>
  <w:style w:type="character" w:customStyle="1" w:styleId="WW8Num3z6">
    <w:name w:val="WW8Num3z6"/>
    <w:rsid w:val="0017611D"/>
  </w:style>
  <w:style w:type="character" w:customStyle="1" w:styleId="WW8Num3z7">
    <w:name w:val="WW8Num3z7"/>
    <w:rsid w:val="0017611D"/>
  </w:style>
  <w:style w:type="character" w:customStyle="1" w:styleId="WW8Num3z8">
    <w:name w:val="WW8Num3z8"/>
    <w:rsid w:val="0017611D"/>
  </w:style>
  <w:style w:type="character" w:customStyle="1" w:styleId="WW-DefaultParagraphFont11111111">
    <w:name w:val="WW-Default Paragraph Font11111111"/>
    <w:rsid w:val="0017611D"/>
  </w:style>
  <w:style w:type="character" w:customStyle="1" w:styleId="WW-DefaultParagraphFont111111111">
    <w:name w:val="WW-Default Paragraph Font111111111"/>
    <w:rsid w:val="0017611D"/>
  </w:style>
  <w:style w:type="character" w:customStyle="1" w:styleId="WW-DefaultParagraphFont1111111111">
    <w:name w:val="WW-Default Paragraph Font1111111111"/>
    <w:rsid w:val="0017611D"/>
  </w:style>
  <w:style w:type="character" w:customStyle="1" w:styleId="WW-DefaultParagraphFont11111111111">
    <w:name w:val="WW-Default Paragraph Font11111111111"/>
    <w:rsid w:val="0017611D"/>
  </w:style>
  <w:style w:type="character" w:customStyle="1" w:styleId="22">
    <w:name w:val="Προεπιλεγμένη γραμματοσειρά2"/>
    <w:rsid w:val="0017611D"/>
  </w:style>
  <w:style w:type="character" w:customStyle="1" w:styleId="WW8Num19z0">
    <w:name w:val="WW8Num19z0"/>
    <w:rsid w:val="0017611D"/>
    <w:rPr>
      <w:rFonts w:ascii="Calibri" w:hAnsi="Calibri" w:cs="Calibri"/>
    </w:rPr>
  </w:style>
  <w:style w:type="character" w:customStyle="1" w:styleId="WW8Num19z1">
    <w:name w:val="WW8Num19z1"/>
    <w:rsid w:val="0017611D"/>
  </w:style>
  <w:style w:type="character" w:customStyle="1" w:styleId="WW8Num20z0">
    <w:name w:val="WW8Num20z0"/>
    <w:rsid w:val="0017611D"/>
    <w:rPr>
      <w:rFonts w:ascii="Calibri" w:eastAsia="Calibri" w:hAnsi="Calibri" w:cs="Times New Roman"/>
    </w:rPr>
  </w:style>
  <w:style w:type="character" w:customStyle="1" w:styleId="WW8Num20z1">
    <w:name w:val="WW8Num20z1"/>
    <w:rsid w:val="0017611D"/>
    <w:rPr>
      <w:rFonts w:ascii="Courier New" w:hAnsi="Courier New" w:cs="Courier New"/>
    </w:rPr>
  </w:style>
  <w:style w:type="character" w:customStyle="1" w:styleId="WW8Num20z2">
    <w:name w:val="WW8Num20z2"/>
    <w:rsid w:val="0017611D"/>
    <w:rPr>
      <w:rFonts w:ascii="Wingdings" w:hAnsi="Wingdings" w:cs="Wingdings"/>
    </w:rPr>
  </w:style>
  <w:style w:type="character" w:customStyle="1" w:styleId="WW8Num20z3">
    <w:name w:val="WW8Num20z3"/>
    <w:rsid w:val="0017611D"/>
    <w:rPr>
      <w:rFonts w:ascii="Symbol" w:hAnsi="Symbol" w:cs="Symbol"/>
    </w:rPr>
  </w:style>
  <w:style w:type="character" w:customStyle="1" w:styleId="WW-DefaultParagraphFont111111111111">
    <w:name w:val="WW-Default Paragraph Font111111111111"/>
    <w:rsid w:val="0017611D"/>
  </w:style>
  <w:style w:type="character" w:customStyle="1" w:styleId="WW8Num19z2">
    <w:name w:val="WW8Num19z2"/>
    <w:rsid w:val="0017611D"/>
  </w:style>
  <w:style w:type="character" w:customStyle="1" w:styleId="WW8Num19z3">
    <w:name w:val="WW8Num19z3"/>
    <w:rsid w:val="0017611D"/>
  </w:style>
  <w:style w:type="character" w:customStyle="1" w:styleId="WW8Num19z4">
    <w:name w:val="WW8Num19z4"/>
    <w:rsid w:val="0017611D"/>
  </w:style>
  <w:style w:type="character" w:customStyle="1" w:styleId="WW8Num19z5">
    <w:name w:val="WW8Num19z5"/>
    <w:rsid w:val="0017611D"/>
  </w:style>
  <w:style w:type="character" w:customStyle="1" w:styleId="WW8Num19z6">
    <w:name w:val="WW8Num19z6"/>
    <w:rsid w:val="0017611D"/>
  </w:style>
  <w:style w:type="character" w:customStyle="1" w:styleId="WW8Num19z7">
    <w:name w:val="WW8Num19z7"/>
    <w:rsid w:val="0017611D"/>
  </w:style>
  <w:style w:type="character" w:customStyle="1" w:styleId="WW8Num19z8">
    <w:name w:val="WW8Num19z8"/>
    <w:rsid w:val="0017611D"/>
  </w:style>
  <w:style w:type="character" w:customStyle="1" w:styleId="WW8Num20z4">
    <w:name w:val="WW8Num20z4"/>
    <w:rsid w:val="0017611D"/>
  </w:style>
  <w:style w:type="character" w:customStyle="1" w:styleId="WW8Num20z5">
    <w:name w:val="WW8Num20z5"/>
    <w:rsid w:val="0017611D"/>
  </w:style>
  <w:style w:type="character" w:customStyle="1" w:styleId="WW8Num20z6">
    <w:name w:val="WW8Num20z6"/>
    <w:rsid w:val="0017611D"/>
  </w:style>
  <w:style w:type="character" w:customStyle="1" w:styleId="WW8Num20z7">
    <w:name w:val="WW8Num20z7"/>
    <w:rsid w:val="0017611D"/>
  </w:style>
  <w:style w:type="character" w:customStyle="1" w:styleId="WW8Num20z8">
    <w:name w:val="WW8Num20z8"/>
    <w:rsid w:val="0017611D"/>
  </w:style>
  <w:style w:type="character" w:customStyle="1" w:styleId="WW-DefaultParagraphFont1111111111111">
    <w:name w:val="WW-Default Paragraph Font1111111111111"/>
    <w:rsid w:val="0017611D"/>
  </w:style>
  <w:style w:type="character" w:customStyle="1" w:styleId="WW-DefaultParagraphFont11111111111111">
    <w:name w:val="WW-Default Paragraph Font11111111111111"/>
    <w:rsid w:val="0017611D"/>
  </w:style>
  <w:style w:type="character" w:customStyle="1" w:styleId="WW8Num21z0">
    <w:name w:val="WW8Num21z0"/>
    <w:rsid w:val="0017611D"/>
    <w:rPr>
      <w:rFonts w:ascii="Calibri" w:eastAsia="Times New Roman" w:hAnsi="Calibri" w:cs="Calibri"/>
    </w:rPr>
  </w:style>
  <w:style w:type="character" w:customStyle="1" w:styleId="WW8Num21z1">
    <w:name w:val="WW8Num21z1"/>
    <w:rsid w:val="0017611D"/>
    <w:rPr>
      <w:rFonts w:ascii="Courier New" w:hAnsi="Courier New" w:cs="Courier New"/>
    </w:rPr>
  </w:style>
  <w:style w:type="character" w:customStyle="1" w:styleId="WW8Num21z2">
    <w:name w:val="WW8Num21z2"/>
    <w:rsid w:val="0017611D"/>
    <w:rPr>
      <w:rFonts w:ascii="Wingdings" w:hAnsi="Wingdings" w:cs="Wingdings"/>
    </w:rPr>
  </w:style>
  <w:style w:type="character" w:customStyle="1" w:styleId="WW8Num21z3">
    <w:name w:val="WW8Num21z3"/>
    <w:rsid w:val="0017611D"/>
    <w:rPr>
      <w:rFonts w:ascii="Symbol" w:hAnsi="Symbol" w:cs="Symbol"/>
    </w:rPr>
  </w:style>
  <w:style w:type="character" w:customStyle="1" w:styleId="WW8Num22z0">
    <w:name w:val="WW8Num22z0"/>
    <w:rsid w:val="0017611D"/>
    <w:rPr>
      <w:rFonts w:ascii="Symbol" w:hAnsi="Symbol" w:cs="Symbol"/>
    </w:rPr>
  </w:style>
  <w:style w:type="character" w:customStyle="1" w:styleId="WW8Num22z1">
    <w:name w:val="WW8Num22z1"/>
    <w:rsid w:val="0017611D"/>
    <w:rPr>
      <w:rFonts w:ascii="Courier New" w:hAnsi="Courier New" w:cs="Courier New"/>
    </w:rPr>
  </w:style>
  <w:style w:type="character" w:customStyle="1" w:styleId="WW8Num22z2">
    <w:name w:val="WW8Num22z2"/>
    <w:rsid w:val="0017611D"/>
    <w:rPr>
      <w:rFonts w:ascii="Wingdings" w:hAnsi="Wingdings" w:cs="Wingdings"/>
    </w:rPr>
  </w:style>
  <w:style w:type="character" w:customStyle="1" w:styleId="WW8Num23z0">
    <w:name w:val="WW8Num23z0"/>
    <w:rsid w:val="0017611D"/>
    <w:rPr>
      <w:rFonts w:ascii="Calibri" w:eastAsia="Times New Roman" w:hAnsi="Calibri" w:cs="Calibri"/>
    </w:rPr>
  </w:style>
  <w:style w:type="character" w:customStyle="1" w:styleId="WW8Num23z1">
    <w:name w:val="WW8Num23z1"/>
    <w:rsid w:val="0017611D"/>
    <w:rPr>
      <w:rFonts w:ascii="Courier New" w:hAnsi="Courier New" w:cs="Courier New"/>
    </w:rPr>
  </w:style>
  <w:style w:type="character" w:customStyle="1" w:styleId="WW8Num23z2">
    <w:name w:val="WW8Num23z2"/>
    <w:rsid w:val="0017611D"/>
    <w:rPr>
      <w:rFonts w:ascii="Wingdings" w:hAnsi="Wingdings" w:cs="Wingdings"/>
    </w:rPr>
  </w:style>
  <w:style w:type="character" w:customStyle="1" w:styleId="WW8Num23z3">
    <w:name w:val="WW8Num23z3"/>
    <w:rsid w:val="0017611D"/>
    <w:rPr>
      <w:rFonts w:ascii="Symbol" w:hAnsi="Symbol" w:cs="Symbol"/>
    </w:rPr>
  </w:style>
  <w:style w:type="character" w:customStyle="1" w:styleId="WW8Num24z0">
    <w:name w:val="WW8Num24z0"/>
    <w:rsid w:val="0017611D"/>
    <w:rPr>
      <w:rFonts w:ascii="Symbol" w:hAnsi="Symbol" w:cs="Symbol"/>
      <w:strike/>
      <w:color w:val="0070C0"/>
      <w:position w:val="0"/>
      <w:sz w:val="24"/>
      <w:vertAlign w:val="baseline"/>
      <w:lang w:val="el-GR"/>
    </w:rPr>
  </w:style>
  <w:style w:type="character" w:customStyle="1" w:styleId="WW8Num24z1">
    <w:name w:val="WW8Num24z1"/>
    <w:rsid w:val="0017611D"/>
    <w:rPr>
      <w:rFonts w:ascii="Courier New" w:hAnsi="Courier New" w:cs="Courier New"/>
    </w:rPr>
  </w:style>
  <w:style w:type="character" w:customStyle="1" w:styleId="WW8Num24z2">
    <w:name w:val="WW8Num24z2"/>
    <w:rsid w:val="0017611D"/>
    <w:rPr>
      <w:rFonts w:ascii="Wingdings" w:hAnsi="Wingdings" w:cs="Wingdings"/>
    </w:rPr>
  </w:style>
  <w:style w:type="character" w:customStyle="1" w:styleId="WW8Num25z0">
    <w:name w:val="WW8Num25z0"/>
    <w:rsid w:val="0017611D"/>
    <w:rPr>
      <w:rFonts w:ascii="Symbol" w:hAnsi="Symbol" w:cs="Symbol"/>
    </w:rPr>
  </w:style>
  <w:style w:type="character" w:customStyle="1" w:styleId="WW8Num25z1">
    <w:name w:val="WW8Num25z1"/>
    <w:rsid w:val="0017611D"/>
    <w:rPr>
      <w:rFonts w:ascii="Courier New" w:hAnsi="Courier New" w:cs="Courier New"/>
    </w:rPr>
  </w:style>
  <w:style w:type="character" w:customStyle="1" w:styleId="WW8Num25z2">
    <w:name w:val="WW8Num25z2"/>
    <w:rsid w:val="0017611D"/>
    <w:rPr>
      <w:rFonts w:ascii="Wingdings" w:hAnsi="Wingdings" w:cs="Wingdings"/>
    </w:rPr>
  </w:style>
  <w:style w:type="character" w:customStyle="1" w:styleId="WW8Num26z0">
    <w:name w:val="WW8Num26z0"/>
    <w:rsid w:val="0017611D"/>
    <w:rPr>
      <w:rFonts w:ascii="Symbol" w:hAnsi="Symbol" w:cs="Symbol"/>
    </w:rPr>
  </w:style>
  <w:style w:type="character" w:customStyle="1" w:styleId="WW8Num26z1">
    <w:name w:val="WW8Num26z1"/>
    <w:rsid w:val="0017611D"/>
    <w:rPr>
      <w:rFonts w:ascii="Courier New" w:hAnsi="Courier New" w:cs="Courier New"/>
    </w:rPr>
  </w:style>
  <w:style w:type="character" w:customStyle="1" w:styleId="WW8Num26z2">
    <w:name w:val="WW8Num26z2"/>
    <w:rsid w:val="0017611D"/>
    <w:rPr>
      <w:rFonts w:ascii="Wingdings" w:hAnsi="Wingdings" w:cs="Wingdings"/>
    </w:rPr>
  </w:style>
  <w:style w:type="character" w:customStyle="1" w:styleId="WW8Num27z0">
    <w:name w:val="WW8Num27z0"/>
    <w:rsid w:val="0017611D"/>
    <w:rPr>
      <w:rFonts w:ascii="Calibri" w:eastAsia="Times New Roman" w:hAnsi="Calibri" w:cs="Calibri"/>
    </w:rPr>
  </w:style>
  <w:style w:type="character" w:customStyle="1" w:styleId="WW8Num27z1">
    <w:name w:val="WW8Num27z1"/>
    <w:rsid w:val="0017611D"/>
    <w:rPr>
      <w:rFonts w:ascii="Courier New" w:hAnsi="Courier New" w:cs="Courier New"/>
    </w:rPr>
  </w:style>
  <w:style w:type="character" w:customStyle="1" w:styleId="WW8Num27z2">
    <w:name w:val="WW8Num27z2"/>
    <w:rsid w:val="0017611D"/>
    <w:rPr>
      <w:rFonts w:ascii="Wingdings" w:hAnsi="Wingdings" w:cs="Wingdings"/>
    </w:rPr>
  </w:style>
  <w:style w:type="character" w:customStyle="1" w:styleId="WW8Num27z3">
    <w:name w:val="WW8Num27z3"/>
    <w:rsid w:val="0017611D"/>
    <w:rPr>
      <w:rFonts w:ascii="Symbol" w:hAnsi="Symbol" w:cs="Symbol"/>
    </w:rPr>
  </w:style>
  <w:style w:type="character" w:customStyle="1" w:styleId="WW8Num28z0">
    <w:name w:val="WW8Num28z0"/>
    <w:rsid w:val="0017611D"/>
    <w:rPr>
      <w:rFonts w:ascii="Symbol" w:hAnsi="Symbol" w:cs="Symbol"/>
    </w:rPr>
  </w:style>
  <w:style w:type="character" w:customStyle="1" w:styleId="WW8Num28z1">
    <w:name w:val="WW8Num28z1"/>
    <w:rsid w:val="0017611D"/>
    <w:rPr>
      <w:rFonts w:ascii="Courier New" w:hAnsi="Courier New" w:cs="Courier New"/>
    </w:rPr>
  </w:style>
  <w:style w:type="character" w:customStyle="1" w:styleId="WW8Num28z2">
    <w:name w:val="WW8Num28z2"/>
    <w:rsid w:val="0017611D"/>
    <w:rPr>
      <w:rFonts w:ascii="Wingdings" w:hAnsi="Wingdings" w:cs="Wingdings"/>
    </w:rPr>
  </w:style>
  <w:style w:type="character" w:customStyle="1" w:styleId="WW8Num29z0">
    <w:name w:val="WW8Num29z0"/>
    <w:rsid w:val="0017611D"/>
    <w:rPr>
      <w:rFonts w:ascii="Calibri" w:eastAsia="Times New Roman" w:hAnsi="Calibri" w:cs="Calibri"/>
    </w:rPr>
  </w:style>
  <w:style w:type="character" w:customStyle="1" w:styleId="WW8Num29z1">
    <w:name w:val="WW8Num29z1"/>
    <w:rsid w:val="0017611D"/>
    <w:rPr>
      <w:rFonts w:ascii="Courier New" w:hAnsi="Courier New" w:cs="Courier New"/>
    </w:rPr>
  </w:style>
  <w:style w:type="character" w:customStyle="1" w:styleId="WW8Num29z2">
    <w:name w:val="WW8Num29z2"/>
    <w:rsid w:val="0017611D"/>
    <w:rPr>
      <w:rFonts w:ascii="Wingdings" w:hAnsi="Wingdings" w:cs="Wingdings"/>
    </w:rPr>
  </w:style>
  <w:style w:type="character" w:customStyle="1" w:styleId="WW8Num29z3">
    <w:name w:val="WW8Num29z3"/>
    <w:rsid w:val="0017611D"/>
    <w:rPr>
      <w:rFonts w:ascii="Symbol" w:hAnsi="Symbol" w:cs="Symbol"/>
    </w:rPr>
  </w:style>
  <w:style w:type="character" w:customStyle="1" w:styleId="WW8Num30z0">
    <w:name w:val="WW8Num30z0"/>
    <w:rsid w:val="0017611D"/>
    <w:rPr>
      <w:rFonts w:ascii="Symbol" w:hAnsi="Symbol" w:cs="Symbol"/>
      <w:shd w:val="clear" w:color="auto" w:fill="FFFF00"/>
    </w:rPr>
  </w:style>
  <w:style w:type="character" w:customStyle="1" w:styleId="WW8Num30z1">
    <w:name w:val="WW8Num30z1"/>
    <w:rsid w:val="0017611D"/>
    <w:rPr>
      <w:rFonts w:ascii="Courier New" w:hAnsi="Courier New" w:cs="Courier New"/>
    </w:rPr>
  </w:style>
  <w:style w:type="character" w:customStyle="1" w:styleId="WW8Num30z2">
    <w:name w:val="WW8Num30z2"/>
    <w:rsid w:val="0017611D"/>
    <w:rPr>
      <w:rFonts w:ascii="Wingdings" w:hAnsi="Wingdings" w:cs="Wingdings"/>
    </w:rPr>
  </w:style>
  <w:style w:type="character" w:customStyle="1" w:styleId="WW8Num31z0">
    <w:name w:val="WW8Num31z0"/>
    <w:rsid w:val="0017611D"/>
    <w:rPr>
      <w:rFonts w:cs="Times New Roman"/>
    </w:rPr>
  </w:style>
  <w:style w:type="character" w:customStyle="1" w:styleId="WW8Num32z0">
    <w:name w:val="WW8Num32z0"/>
    <w:rsid w:val="0017611D"/>
  </w:style>
  <w:style w:type="character" w:customStyle="1" w:styleId="WW8Num32z1">
    <w:name w:val="WW8Num32z1"/>
    <w:rsid w:val="0017611D"/>
  </w:style>
  <w:style w:type="character" w:customStyle="1" w:styleId="WW8Num32z2">
    <w:name w:val="WW8Num32z2"/>
    <w:rsid w:val="0017611D"/>
  </w:style>
  <w:style w:type="character" w:customStyle="1" w:styleId="WW8Num32z3">
    <w:name w:val="WW8Num32z3"/>
    <w:rsid w:val="0017611D"/>
  </w:style>
  <w:style w:type="character" w:customStyle="1" w:styleId="WW8Num32z4">
    <w:name w:val="WW8Num32z4"/>
    <w:rsid w:val="0017611D"/>
  </w:style>
  <w:style w:type="character" w:customStyle="1" w:styleId="WW8Num32z5">
    <w:name w:val="WW8Num32z5"/>
    <w:rsid w:val="0017611D"/>
  </w:style>
  <w:style w:type="character" w:customStyle="1" w:styleId="WW8Num32z6">
    <w:name w:val="WW8Num32z6"/>
    <w:rsid w:val="0017611D"/>
  </w:style>
  <w:style w:type="character" w:customStyle="1" w:styleId="WW8Num32z7">
    <w:name w:val="WW8Num32z7"/>
    <w:rsid w:val="0017611D"/>
  </w:style>
  <w:style w:type="character" w:customStyle="1" w:styleId="WW8Num32z8">
    <w:name w:val="WW8Num32z8"/>
    <w:rsid w:val="0017611D"/>
  </w:style>
  <w:style w:type="character" w:customStyle="1" w:styleId="WW8Num33z0">
    <w:name w:val="WW8Num33z0"/>
    <w:rsid w:val="0017611D"/>
    <w:rPr>
      <w:rFonts w:ascii="Symbol" w:eastAsia="Calibri" w:hAnsi="Symbol" w:cs="Symbol"/>
    </w:rPr>
  </w:style>
  <w:style w:type="character" w:customStyle="1" w:styleId="WW8Num33z1">
    <w:name w:val="WW8Num33z1"/>
    <w:rsid w:val="0017611D"/>
    <w:rPr>
      <w:rFonts w:ascii="Courier New" w:hAnsi="Courier New" w:cs="Courier New"/>
    </w:rPr>
  </w:style>
  <w:style w:type="character" w:customStyle="1" w:styleId="WW8Num33z2">
    <w:name w:val="WW8Num33z2"/>
    <w:rsid w:val="0017611D"/>
    <w:rPr>
      <w:rFonts w:ascii="Wingdings" w:hAnsi="Wingdings" w:cs="Wingdings"/>
    </w:rPr>
  </w:style>
  <w:style w:type="character" w:customStyle="1" w:styleId="WW8Num34z0">
    <w:name w:val="WW8Num34z0"/>
    <w:rsid w:val="0017611D"/>
    <w:rPr>
      <w:rFonts w:ascii="Symbol" w:hAnsi="Symbol" w:cs="Symbol"/>
    </w:rPr>
  </w:style>
  <w:style w:type="character" w:customStyle="1" w:styleId="WW8Num34z1">
    <w:name w:val="WW8Num34z1"/>
    <w:rsid w:val="0017611D"/>
    <w:rPr>
      <w:rFonts w:ascii="Courier New" w:hAnsi="Courier New" w:cs="Courier New"/>
    </w:rPr>
  </w:style>
  <w:style w:type="character" w:customStyle="1" w:styleId="WW8Num34z2">
    <w:name w:val="WW8Num34z2"/>
    <w:rsid w:val="0017611D"/>
    <w:rPr>
      <w:rFonts w:ascii="Wingdings" w:hAnsi="Wingdings" w:cs="Wingdings"/>
    </w:rPr>
  </w:style>
  <w:style w:type="character" w:customStyle="1" w:styleId="WW8Num35z0">
    <w:name w:val="WW8Num35z0"/>
    <w:rsid w:val="0017611D"/>
    <w:rPr>
      <w:rFonts w:ascii="Calibri" w:eastAsia="Times New Roman" w:hAnsi="Calibri" w:cs="Calibri"/>
    </w:rPr>
  </w:style>
  <w:style w:type="character" w:customStyle="1" w:styleId="WW8Num35z1">
    <w:name w:val="WW8Num35z1"/>
    <w:rsid w:val="0017611D"/>
    <w:rPr>
      <w:rFonts w:ascii="Courier New" w:hAnsi="Courier New" w:cs="Courier New"/>
    </w:rPr>
  </w:style>
  <w:style w:type="character" w:customStyle="1" w:styleId="WW8Num35z2">
    <w:name w:val="WW8Num35z2"/>
    <w:rsid w:val="0017611D"/>
    <w:rPr>
      <w:rFonts w:ascii="Wingdings" w:hAnsi="Wingdings" w:cs="Wingdings"/>
    </w:rPr>
  </w:style>
  <w:style w:type="character" w:customStyle="1" w:styleId="WW8Num35z3">
    <w:name w:val="WW8Num35z3"/>
    <w:rsid w:val="0017611D"/>
    <w:rPr>
      <w:rFonts w:ascii="Symbol" w:hAnsi="Symbol" w:cs="Symbol"/>
    </w:rPr>
  </w:style>
  <w:style w:type="character" w:customStyle="1" w:styleId="WW8Num36z0">
    <w:name w:val="WW8Num36z0"/>
    <w:rsid w:val="0017611D"/>
    <w:rPr>
      <w:lang w:val="el-GR"/>
    </w:rPr>
  </w:style>
  <w:style w:type="character" w:customStyle="1" w:styleId="WW8Num36z1">
    <w:name w:val="WW8Num36z1"/>
    <w:rsid w:val="0017611D"/>
  </w:style>
  <w:style w:type="character" w:customStyle="1" w:styleId="WW8Num36z2">
    <w:name w:val="WW8Num36z2"/>
    <w:rsid w:val="0017611D"/>
  </w:style>
  <w:style w:type="character" w:customStyle="1" w:styleId="WW8Num36z3">
    <w:name w:val="WW8Num36z3"/>
    <w:rsid w:val="0017611D"/>
  </w:style>
  <w:style w:type="character" w:customStyle="1" w:styleId="WW8Num36z4">
    <w:name w:val="WW8Num36z4"/>
    <w:rsid w:val="0017611D"/>
  </w:style>
  <w:style w:type="character" w:customStyle="1" w:styleId="WW8Num36z5">
    <w:name w:val="WW8Num36z5"/>
    <w:rsid w:val="0017611D"/>
  </w:style>
  <w:style w:type="character" w:customStyle="1" w:styleId="WW8Num36z6">
    <w:name w:val="WW8Num36z6"/>
    <w:rsid w:val="0017611D"/>
  </w:style>
  <w:style w:type="character" w:customStyle="1" w:styleId="WW8Num36z7">
    <w:name w:val="WW8Num36z7"/>
    <w:rsid w:val="0017611D"/>
  </w:style>
  <w:style w:type="character" w:customStyle="1" w:styleId="WW8Num36z8">
    <w:name w:val="WW8Num36z8"/>
    <w:rsid w:val="0017611D"/>
  </w:style>
  <w:style w:type="character" w:customStyle="1" w:styleId="WW8Num37z0">
    <w:name w:val="WW8Num37z0"/>
    <w:rsid w:val="0017611D"/>
    <w:rPr>
      <w:rFonts w:ascii="Calibri" w:eastAsia="Times New Roman" w:hAnsi="Calibri" w:cs="Calibri"/>
    </w:rPr>
  </w:style>
  <w:style w:type="character" w:customStyle="1" w:styleId="WW8Num37z1">
    <w:name w:val="WW8Num37z1"/>
    <w:rsid w:val="0017611D"/>
    <w:rPr>
      <w:rFonts w:ascii="Courier New" w:hAnsi="Courier New" w:cs="Courier New"/>
    </w:rPr>
  </w:style>
  <w:style w:type="character" w:customStyle="1" w:styleId="WW8Num37z2">
    <w:name w:val="WW8Num37z2"/>
    <w:rsid w:val="0017611D"/>
    <w:rPr>
      <w:rFonts w:ascii="Wingdings" w:hAnsi="Wingdings" w:cs="Wingdings"/>
    </w:rPr>
  </w:style>
  <w:style w:type="character" w:customStyle="1" w:styleId="WW8Num37z3">
    <w:name w:val="WW8Num37z3"/>
    <w:rsid w:val="0017611D"/>
    <w:rPr>
      <w:rFonts w:ascii="Symbol" w:hAnsi="Symbol" w:cs="Symbol"/>
    </w:rPr>
  </w:style>
  <w:style w:type="character" w:customStyle="1" w:styleId="WW8Num38z0">
    <w:name w:val="WW8Num38z0"/>
    <w:rsid w:val="0017611D"/>
  </w:style>
  <w:style w:type="character" w:customStyle="1" w:styleId="WW8Num38z1">
    <w:name w:val="WW8Num38z1"/>
    <w:rsid w:val="0017611D"/>
  </w:style>
  <w:style w:type="character" w:customStyle="1" w:styleId="WW8Num38z2">
    <w:name w:val="WW8Num38z2"/>
    <w:rsid w:val="0017611D"/>
  </w:style>
  <w:style w:type="character" w:customStyle="1" w:styleId="WW8Num38z3">
    <w:name w:val="WW8Num38z3"/>
    <w:rsid w:val="0017611D"/>
  </w:style>
  <w:style w:type="character" w:customStyle="1" w:styleId="WW8Num38z4">
    <w:name w:val="WW8Num38z4"/>
    <w:rsid w:val="0017611D"/>
  </w:style>
  <w:style w:type="character" w:customStyle="1" w:styleId="WW8Num38z5">
    <w:name w:val="WW8Num38z5"/>
    <w:rsid w:val="0017611D"/>
  </w:style>
  <w:style w:type="character" w:customStyle="1" w:styleId="WW8Num38z6">
    <w:name w:val="WW8Num38z6"/>
    <w:rsid w:val="0017611D"/>
  </w:style>
  <w:style w:type="character" w:customStyle="1" w:styleId="WW8Num38z7">
    <w:name w:val="WW8Num38z7"/>
    <w:rsid w:val="0017611D"/>
  </w:style>
  <w:style w:type="character" w:customStyle="1" w:styleId="WW8Num38z8">
    <w:name w:val="WW8Num38z8"/>
    <w:rsid w:val="0017611D"/>
  </w:style>
  <w:style w:type="character" w:customStyle="1" w:styleId="WW-DefaultParagraphFont111111111111111">
    <w:name w:val="WW-Default Paragraph Font111111111111111"/>
    <w:rsid w:val="0017611D"/>
  </w:style>
  <w:style w:type="character" w:customStyle="1" w:styleId="WW8Num4z1">
    <w:name w:val="WW8Num4z1"/>
    <w:rsid w:val="0017611D"/>
    <w:rPr>
      <w:rFonts w:cs="Times New Roman"/>
    </w:rPr>
  </w:style>
  <w:style w:type="character" w:customStyle="1" w:styleId="WW8Num5z1">
    <w:name w:val="WW8Num5z1"/>
    <w:rsid w:val="0017611D"/>
    <w:rPr>
      <w:rFonts w:cs="Times New Roman"/>
    </w:rPr>
  </w:style>
  <w:style w:type="character" w:customStyle="1" w:styleId="WW8Num6z1">
    <w:name w:val="WW8Num6z1"/>
    <w:rsid w:val="0017611D"/>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17611D"/>
  </w:style>
  <w:style w:type="character" w:customStyle="1" w:styleId="WW8Num29z5">
    <w:name w:val="WW8Num29z5"/>
    <w:rsid w:val="0017611D"/>
  </w:style>
  <w:style w:type="character" w:customStyle="1" w:styleId="WW8Num29z6">
    <w:name w:val="WW8Num29z6"/>
    <w:rsid w:val="0017611D"/>
  </w:style>
  <w:style w:type="character" w:customStyle="1" w:styleId="WW8Num29z7">
    <w:name w:val="WW8Num29z7"/>
    <w:rsid w:val="0017611D"/>
  </w:style>
  <w:style w:type="character" w:customStyle="1" w:styleId="WW8Num29z8">
    <w:name w:val="WW8Num29z8"/>
    <w:rsid w:val="0017611D"/>
  </w:style>
  <w:style w:type="character" w:customStyle="1" w:styleId="WW8Num30z3">
    <w:name w:val="WW8Num30z3"/>
    <w:rsid w:val="0017611D"/>
    <w:rPr>
      <w:rFonts w:ascii="Symbol" w:hAnsi="Symbol" w:cs="Symbol"/>
    </w:rPr>
  </w:style>
  <w:style w:type="character" w:customStyle="1" w:styleId="WW8Num31z1">
    <w:name w:val="WW8Num31z1"/>
    <w:rsid w:val="0017611D"/>
  </w:style>
  <w:style w:type="character" w:customStyle="1" w:styleId="WW8Num31z2">
    <w:name w:val="WW8Num31z2"/>
    <w:rsid w:val="0017611D"/>
  </w:style>
  <w:style w:type="character" w:customStyle="1" w:styleId="WW8Num31z3">
    <w:name w:val="WW8Num31z3"/>
    <w:rsid w:val="0017611D"/>
  </w:style>
  <w:style w:type="character" w:customStyle="1" w:styleId="WW8Num31z4">
    <w:name w:val="WW8Num31z4"/>
    <w:rsid w:val="0017611D"/>
  </w:style>
  <w:style w:type="character" w:customStyle="1" w:styleId="WW8Num31z5">
    <w:name w:val="WW8Num31z5"/>
    <w:rsid w:val="0017611D"/>
  </w:style>
  <w:style w:type="character" w:customStyle="1" w:styleId="WW8Num31z6">
    <w:name w:val="WW8Num31z6"/>
    <w:rsid w:val="0017611D"/>
  </w:style>
  <w:style w:type="character" w:customStyle="1" w:styleId="WW8Num31z7">
    <w:name w:val="WW8Num31z7"/>
    <w:rsid w:val="0017611D"/>
  </w:style>
  <w:style w:type="character" w:customStyle="1" w:styleId="WW8Num31z8">
    <w:name w:val="WW8Num31z8"/>
    <w:rsid w:val="0017611D"/>
  </w:style>
  <w:style w:type="character" w:customStyle="1" w:styleId="WW8Num39z0">
    <w:name w:val="WW8Num39z0"/>
    <w:rsid w:val="0017611D"/>
    <w:rPr>
      <w:rFonts w:ascii="Calibri" w:eastAsia="Times New Roman" w:hAnsi="Calibri" w:cs="Calibri"/>
    </w:rPr>
  </w:style>
  <w:style w:type="character" w:customStyle="1" w:styleId="WW8Num39z1">
    <w:name w:val="WW8Num39z1"/>
    <w:rsid w:val="0017611D"/>
    <w:rPr>
      <w:rFonts w:ascii="Courier New" w:hAnsi="Courier New" w:cs="Courier New"/>
    </w:rPr>
  </w:style>
  <w:style w:type="character" w:customStyle="1" w:styleId="WW8Num39z2">
    <w:name w:val="WW8Num39z2"/>
    <w:rsid w:val="0017611D"/>
    <w:rPr>
      <w:rFonts w:ascii="Wingdings" w:hAnsi="Wingdings" w:cs="Wingdings"/>
    </w:rPr>
  </w:style>
  <w:style w:type="character" w:customStyle="1" w:styleId="WW8Num39z3">
    <w:name w:val="WW8Num39z3"/>
    <w:rsid w:val="0017611D"/>
    <w:rPr>
      <w:rFonts w:ascii="Symbol" w:hAnsi="Symbol" w:cs="Symbol"/>
    </w:rPr>
  </w:style>
  <w:style w:type="character" w:customStyle="1" w:styleId="WW8Num40z0">
    <w:name w:val="WW8Num40z0"/>
    <w:rsid w:val="0017611D"/>
    <w:rPr>
      <w:rFonts w:ascii="Symbol" w:hAnsi="Symbol" w:cs="Symbol"/>
    </w:rPr>
  </w:style>
  <w:style w:type="character" w:customStyle="1" w:styleId="WW8Num40z1">
    <w:name w:val="WW8Num40z1"/>
    <w:rsid w:val="0017611D"/>
    <w:rPr>
      <w:rFonts w:ascii="Courier New" w:hAnsi="Courier New" w:cs="Courier New"/>
    </w:rPr>
  </w:style>
  <w:style w:type="character" w:customStyle="1" w:styleId="WW8Num40z2">
    <w:name w:val="WW8Num40z2"/>
    <w:rsid w:val="0017611D"/>
    <w:rPr>
      <w:rFonts w:ascii="Wingdings" w:hAnsi="Wingdings" w:cs="Wingdings"/>
    </w:rPr>
  </w:style>
  <w:style w:type="character" w:customStyle="1" w:styleId="WW8Num41z0">
    <w:name w:val="WW8Num41z0"/>
    <w:rsid w:val="0017611D"/>
    <w:rPr>
      <w:rFonts w:ascii="Arial" w:hAnsi="Arial" w:cs="Times New Roman"/>
      <w:b/>
      <w:i w:val="0"/>
      <w:sz w:val="20"/>
      <w:szCs w:val="20"/>
    </w:rPr>
  </w:style>
  <w:style w:type="character" w:customStyle="1" w:styleId="WW8Num41z1">
    <w:name w:val="WW8Num41z1"/>
    <w:rsid w:val="0017611D"/>
    <w:rPr>
      <w:rFonts w:cs="Times New Roman"/>
    </w:rPr>
  </w:style>
  <w:style w:type="character" w:customStyle="1" w:styleId="WW8Num41z2">
    <w:name w:val="WW8Num41z2"/>
    <w:rsid w:val="0017611D"/>
    <w:rPr>
      <w:rFonts w:ascii="Arial" w:hAnsi="Arial" w:cs="Times New Roman"/>
      <w:b w:val="0"/>
      <w:i w:val="0"/>
    </w:rPr>
  </w:style>
  <w:style w:type="character" w:customStyle="1" w:styleId="WW8Num41z3">
    <w:name w:val="WW8Num41z3"/>
    <w:rsid w:val="0017611D"/>
    <w:rPr>
      <w:rFonts w:ascii="Arial" w:hAnsi="Arial" w:cs="Times New Roman"/>
      <w:b w:val="0"/>
      <w:i w:val="0"/>
      <w:sz w:val="20"/>
      <w:szCs w:val="20"/>
    </w:rPr>
  </w:style>
  <w:style w:type="character" w:customStyle="1" w:styleId="DefaultParagraphFont1">
    <w:name w:val="Default Paragraph Font1"/>
    <w:rsid w:val="0017611D"/>
  </w:style>
  <w:style w:type="character" w:customStyle="1" w:styleId="Heading1Char">
    <w:name w:val="Heading 1 Char"/>
    <w:rsid w:val="0017611D"/>
    <w:rPr>
      <w:rFonts w:ascii="Arial" w:hAnsi="Arial" w:cs="Arial"/>
      <w:b/>
      <w:bCs/>
      <w:color w:val="333399"/>
      <w:sz w:val="28"/>
      <w:szCs w:val="32"/>
      <w:lang w:val="en-US"/>
    </w:rPr>
  </w:style>
  <w:style w:type="character" w:customStyle="1" w:styleId="Heading2Char">
    <w:name w:val="Heading 2 Char"/>
    <w:rsid w:val="0017611D"/>
    <w:rPr>
      <w:rFonts w:ascii="Arial" w:hAnsi="Arial" w:cs="Arial"/>
      <w:b/>
      <w:color w:val="002060"/>
      <w:sz w:val="24"/>
      <w:szCs w:val="22"/>
      <w:lang w:val="en-GB"/>
    </w:rPr>
  </w:style>
  <w:style w:type="character" w:customStyle="1" w:styleId="Heading5Char">
    <w:name w:val="Heading 5 Char"/>
    <w:rsid w:val="0017611D"/>
    <w:rPr>
      <w:rFonts w:ascii="Calibri" w:eastAsia="Times New Roman" w:hAnsi="Calibri" w:cs="Times New Roman"/>
      <w:b/>
      <w:bCs/>
      <w:i/>
      <w:iCs/>
      <w:sz w:val="26"/>
      <w:szCs w:val="26"/>
      <w:lang w:val="en-GB"/>
    </w:rPr>
  </w:style>
  <w:style w:type="character" w:customStyle="1" w:styleId="DateChar">
    <w:name w:val="Date Char"/>
    <w:rsid w:val="0017611D"/>
    <w:rPr>
      <w:sz w:val="24"/>
      <w:szCs w:val="24"/>
      <w:lang w:val="en-GB"/>
    </w:rPr>
  </w:style>
  <w:style w:type="character" w:customStyle="1" w:styleId="FooterChar">
    <w:name w:val="Footer Char"/>
    <w:rsid w:val="0017611D"/>
    <w:rPr>
      <w:rFonts w:eastAsia="MS Mincho" w:cs="Times New Roman"/>
      <w:sz w:val="24"/>
      <w:szCs w:val="24"/>
      <w:lang w:val="en-US" w:eastAsia="ja-JP"/>
    </w:rPr>
  </w:style>
  <w:style w:type="character" w:styleId="a5">
    <w:name w:val="annotation reference"/>
    <w:rsid w:val="0017611D"/>
    <w:rPr>
      <w:sz w:val="16"/>
    </w:rPr>
  </w:style>
  <w:style w:type="character" w:styleId="-">
    <w:name w:val="Hyperlink"/>
    <w:uiPriority w:val="99"/>
    <w:rsid w:val="0017611D"/>
    <w:rPr>
      <w:color w:val="0000FF"/>
      <w:u w:val="single"/>
    </w:rPr>
  </w:style>
  <w:style w:type="character" w:customStyle="1" w:styleId="HeaderChar">
    <w:name w:val="Header Char"/>
    <w:rsid w:val="0017611D"/>
    <w:rPr>
      <w:rFonts w:cs="Times New Roman"/>
      <w:sz w:val="24"/>
      <w:szCs w:val="24"/>
      <w:lang w:val="en-GB"/>
    </w:rPr>
  </w:style>
  <w:style w:type="character" w:styleId="a6">
    <w:name w:val="page number"/>
    <w:rsid w:val="0017611D"/>
    <w:rPr>
      <w:rFonts w:cs="Times New Roman"/>
    </w:rPr>
  </w:style>
  <w:style w:type="character" w:customStyle="1" w:styleId="BalloonTextChar">
    <w:name w:val="Balloon Text Char"/>
    <w:rsid w:val="0017611D"/>
    <w:rPr>
      <w:rFonts w:ascii="Tahoma" w:hAnsi="Tahoma" w:cs="Tahoma"/>
      <w:sz w:val="16"/>
      <w:szCs w:val="16"/>
      <w:lang w:val="en-GB"/>
    </w:rPr>
  </w:style>
  <w:style w:type="character" w:customStyle="1" w:styleId="CommentTextChar">
    <w:name w:val="Comment Text Char"/>
    <w:rsid w:val="0017611D"/>
    <w:rPr>
      <w:rFonts w:cs="Times New Roman"/>
      <w:lang w:val="en-GB"/>
    </w:rPr>
  </w:style>
  <w:style w:type="character" w:customStyle="1" w:styleId="CommentSubjectChar">
    <w:name w:val="Comment Subject Char"/>
    <w:rsid w:val="0017611D"/>
    <w:rPr>
      <w:rFonts w:cs="Times New Roman"/>
      <w:b/>
      <w:bCs/>
      <w:lang w:val="en-GB"/>
    </w:rPr>
  </w:style>
  <w:style w:type="character" w:customStyle="1" w:styleId="BodyTextChar">
    <w:name w:val="Body Text Char"/>
    <w:rsid w:val="0017611D"/>
    <w:rPr>
      <w:rFonts w:cs="Times New Roman"/>
      <w:sz w:val="24"/>
      <w:szCs w:val="24"/>
      <w:lang w:val="en-GB"/>
    </w:rPr>
  </w:style>
  <w:style w:type="character" w:styleId="a7">
    <w:name w:val="Placeholder Text"/>
    <w:rsid w:val="0017611D"/>
    <w:rPr>
      <w:rFonts w:cs="Times New Roman"/>
      <w:color w:val="808080"/>
    </w:rPr>
  </w:style>
  <w:style w:type="character" w:customStyle="1" w:styleId="a8">
    <w:name w:val="Χαρακτήρες υποσημείωσης"/>
    <w:rsid w:val="0017611D"/>
    <w:rPr>
      <w:rFonts w:cs="Times New Roman"/>
      <w:vertAlign w:val="superscript"/>
    </w:rPr>
  </w:style>
  <w:style w:type="character" w:customStyle="1" w:styleId="FootnoteTextChar">
    <w:name w:val="Footnote Text Char"/>
    <w:rsid w:val="0017611D"/>
    <w:rPr>
      <w:rFonts w:ascii="Calibri" w:hAnsi="Calibri" w:cs="Times New Roman"/>
    </w:rPr>
  </w:style>
  <w:style w:type="character" w:customStyle="1" w:styleId="Heading3Char">
    <w:name w:val="Heading 3 Char"/>
    <w:rsid w:val="0017611D"/>
    <w:rPr>
      <w:rFonts w:ascii="Arial" w:hAnsi="Arial" w:cs="Arial"/>
      <w:b/>
      <w:bCs/>
      <w:sz w:val="22"/>
      <w:szCs w:val="26"/>
      <w:lang w:val="en-GB"/>
    </w:rPr>
  </w:style>
  <w:style w:type="character" w:customStyle="1" w:styleId="Heading4Char">
    <w:name w:val="Heading 4 Char"/>
    <w:rsid w:val="0017611D"/>
    <w:rPr>
      <w:rFonts w:ascii="Arial" w:eastAsia="Times New Roman" w:hAnsi="Arial" w:cs="Times New Roman"/>
      <w:b/>
      <w:bCs/>
      <w:sz w:val="22"/>
      <w:szCs w:val="28"/>
      <w:lang w:val="en-GB"/>
    </w:rPr>
  </w:style>
  <w:style w:type="character" w:customStyle="1" w:styleId="DocTitleChar">
    <w:name w:val="Doc Title Char"/>
    <w:basedOn w:val="Heading1Char"/>
    <w:rsid w:val="0017611D"/>
  </w:style>
  <w:style w:type="character" w:customStyle="1" w:styleId="Style1Char">
    <w:name w:val="Style1 Char"/>
    <w:rsid w:val="0017611D"/>
    <w:rPr>
      <w:rFonts w:ascii="Calibri" w:hAnsi="Calibri" w:cs="Calibri"/>
      <w:b/>
      <w:bCs/>
      <w:color w:val="333399"/>
      <w:sz w:val="40"/>
      <w:szCs w:val="40"/>
      <w:lang w:val="en-US"/>
    </w:rPr>
  </w:style>
  <w:style w:type="character" w:customStyle="1" w:styleId="ContentsChar">
    <w:name w:val="Contents Char"/>
    <w:rsid w:val="0017611D"/>
    <w:rPr>
      <w:rFonts w:ascii="Calibri" w:hAnsi="Calibri" w:cs="Calibri"/>
      <w:b/>
      <w:bCs/>
      <w:color w:val="333399"/>
      <w:sz w:val="28"/>
      <w:szCs w:val="32"/>
      <w:lang w:val="en-US"/>
    </w:rPr>
  </w:style>
  <w:style w:type="character" w:customStyle="1" w:styleId="EndnoteTextChar">
    <w:name w:val="Endnote Text Char"/>
    <w:rsid w:val="0017611D"/>
    <w:rPr>
      <w:rFonts w:ascii="Calibri" w:hAnsi="Calibri" w:cs="Calibri"/>
      <w:lang w:val="en-GB"/>
    </w:rPr>
  </w:style>
  <w:style w:type="character" w:customStyle="1" w:styleId="a9">
    <w:name w:val="Χαρακτήρες σημείωσης τέλους"/>
    <w:rsid w:val="0017611D"/>
    <w:rPr>
      <w:vertAlign w:val="superscript"/>
    </w:rPr>
  </w:style>
  <w:style w:type="character" w:customStyle="1" w:styleId="FootnoteReference2">
    <w:name w:val="Footnote Reference2"/>
    <w:rsid w:val="0017611D"/>
    <w:rPr>
      <w:vertAlign w:val="superscript"/>
    </w:rPr>
  </w:style>
  <w:style w:type="character" w:customStyle="1" w:styleId="EndnoteReference1">
    <w:name w:val="Endnote Reference1"/>
    <w:rsid w:val="0017611D"/>
    <w:rPr>
      <w:vertAlign w:val="superscript"/>
    </w:rPr>
  </w:style>
  <w:style w:type="character" w:customStyle="1" w:styleId="aa">
    <w:name w:val="Κουκκίδες"/>
    <w:rsid w:val="0017611D"/>
    <w:rPr>
      <w:rFonts w:ascii="OpenSymbol" w:eastAsia="OpenSymbol" w:hAnsi="OpenSymbol" w:cs="OpenSymbol"/>
    </w:rPr>
  </w:style>
  <w:style w:type="character" w:styleId="ab">
    <w:name w:val="Strong"/>
    <w:uiPriority w:val="22"/>
    <w:qFormat/>
    <w:rsid w:val="0017611D"/>
    <w:rPr>
      <w:b/>
      <w:bCs/>
    </w:rPr>
  </w:style>
  <w:style w:type="character" w:customStyle="1" w:styleId="10">
    <w:name w:val="Προεπιλεγμένη γραμματοσειρά1"/>
    <w:rsid w:val="0017611D"/>
  </w:style>
  <w:style w:type="character" w:customStyle="1" w:styleId="ac">
    <w:name w:val="Σύμβολο υποσημείωσης"/>
    <w:rsid w:val="0017611D"/>
    <w:rPr>
      <w:vertAlign w:val="superscript"/>
    </w:rPr>
  </w:style>
  <w:style w:type="character" w:styleId="ad">
    <w:name w:val="Emphasis"/>
    <w:qFormat/>
    <w:rsid w:val="0017611D"/>
    <w:rPr>
      <w:i/>
      <w:iCs/>
    </w:rPr>
  </w:style>
  <w:style w:type="character" w:customStyle="1" w:styleId="ae">
    <w:name w:val="Χαρακτήρες αρίθμησης"/>
    <w:rsid w:val="0017611D"/>
  </w:style>
  <w:style w:type="character" w:customStyle="1" w:styleId="normalwithoutspacingChar">
    <w:name w:val="normal_without_spacing Char"/>
    <w:rsid w:val="0017611D"/>
    <w:rPr>
      <w:rFonts w:ascii="Calibri" w:hAnsi="Calibri" w:cs="Calibri"/>
      <w:sz w:val="22"/>
      <w:szCs w:val="24"/>
    </w:rPr>
  </w:style>
  <w:style w:type="character" w:customStyle="1" w:styleId="FootnoteTextChar1">
    <w:name w:val="Footnote Text Char1"/>
    <w:rsid w:val="0017611D"/>
    <w:rPr>
      <w:rFonts w:ascii="Calibri" w:hAnsi="Calibri" w:cs="Calibri"/>
      <w:lang w:val="en-IE" w:eastAsia="zh-CN"/>
    </w:rPr>
  </w:style>
  <w:style w:type="character" w:customStyle="1" w:styleId="foothangingChar">
    <w:name w:val="foot_hanging Char"/>
    <w:rsid w:val="0017611D"/>
    <w:rPr>
      <w:rFonts w:ascii="Calibri" w:hAnsi="Calibri" w:cs="Calibri"/>
      <w:sz w:val="18"/>
      <w:szCs w:val="18"/>
      <w:lang w:val="en-IE" w:eastAsia="zh-CN"/>
    </w:rPr>
  </w:style>
  <w:style w:type="character" w:customStyle="1" w:styleId="HTMLPreformattedChar">
    <w:name w:val="HTML Preformatted Char"/>
    <w:rsid w:val="0017611D"/>
    <w:rPr>
      <w:rFonts w:ascii="Courier New" w:hAnsi="Courier New" w:cs="Courier New"/>
    </w:rPr>
  </w:style>
  <w:style w:type="character" w:customStyle="1" w:styleId="apple-converted-space">
    <w:name w:val="apple-converted-space"/>
    <w:basedOn w:val="WW-DefaultParagraphFont111111111111111"/>
    <w:rsid w:val="0017611D"/>
  </w:style>
  <w:style w:type="character" w:customStyle="1" w:styleId="BodyTextIndent3Char">
    <w:name w:val="Body Text Indent 3 Char"/>
    <w:rsid w:val="0017611D"/>
    <w:rPr>
      <w:rFonts w:ascii="Calibri" w:hAnsi="Calibri" w:cs="Calibri"/>
      <w:sz w:val="16"/>
      <w:szCs w:val="16"/>
      <w:lang w:val="en-GB"/>
    </w:rPr>
  </w:style>
  <w:style w:type="character" w:customStyle="1" w:styleId="WW-FootnoteReference">
    <w:name w:val="WW-Footnote Reference"/>
    <w:rsid w:val="0017611D"/>
    <w:rPr>
      <w:vertAlign w:val="superscript"/>
    </w:rPr>
  </w:style>
  <w:style w:type="character" w:customStyle="1" w:styleId="WW-EndnoteReference">
    <w:name w:val="WW-Endnote Reference"/>
    <w:rsid w:val="0017611D"/>
    <w:rPr>
      <w:vertAlign w:val="superscript"/>
    </w:rPr>
  </w:style>
  <w:style w:type="character" w:customStyle="1" w:styleId="FootnoteReference1">
    <w:name w:val="Footnote Reference1"/>
    <w:rsid w:val="0017611D"/>
    <w:rPr>
      <w:vertAlign w:val="superscript"/>
    </w:rPr>
  </w:style>
  <w:style w:type="character" w:customStyle="1" w:styleId="FootnoteTextChar2">
    <w:name w:val="Footnote Text Char2"/>
    <w:rsid w:val="0017611D"/>
    <w:rPr>
      <w:rFonts w:ascii="Calibri" w:hAnsi="Calibri" w:cs="Calibri"/>
      <w:sz w:val="18"/>
      <w:lang w:val="en-IE" w:eastAsia="zh-CN"/>
    </w:rPr>
  </w:style>
  <w:style w:type="character" w:customStyle="1" w:styleId="foothangingChar1">
    <w:name w:val="foot_hanging Char1"/>
    <w:rsid w:val="0017611D"/>
    <w:rPr>
      <w:rFonts w:ascii="Calibri" w:hAnsi="Calibri" w:cs="Calibri"/>
      <w:sz w:val="18"/>
      <w:szCs w:val="18"/>
      <w:lang w:val="en-IE" w:eastAsia="zh-CN"/>
    </w:rPr>
  </w:style>
  <w:style w:type="character" w:customStyle="1" w:styleId="footersChar">
    <w:name w:val="footers Char"/>
    <w:basedOn w:val="foothangingChar1"/>
    <w:rsid w:val="0017611D"/>
  </w:style>
  <w:style w:type="character" w:customStyle="1" w:styleId="CommentTextChar1">
    <w:name w:val="Comment Text Char1"/>
    <w:rsid w:val="0017611D"/>
    <w:rPr>
      <w:rFonts w:ascii="Calibri" w:hAnsi="Calibri" w:cs="Calibri"/>
      <w:lang w:val="en-GB" w:eastAsia="zh-CN"/>
    </w:rPr>
  </w:style>
  <w:style w:type="character" w:customStyle="1" w:styleId="HTMLPreformattedChar1">
    <w:name w:val="HTML Preformatted Char1"/>
    <w:rsid w:val="0017611D"/>
    <w:rPr>
      <w:rFonts w:ascii="Courier New" w:hAnsi="Courier New" w:cs="Courier New"/>
      <w:lang w:eastAsia="zh-CN"/>
    </w:rPr>
  </w:style>
  <w:style w:type="character" w:customStyle="1" w:styleId="BodyText3Char">
    <w:name w:val="Body Text 3 Char"/>
    <w:rsid w:val="0017611D"/>
    <w:rPr>
      <w:rFonts w:ascii="Calibri" w:hAnsi="Calibri" w:cs="Calibri"/>
      <w:sz w:val="16"/>
      <w:szCs w:val="16"/>
      <w:lang w:val="en-GB" w:eastAsia="zh-CN"/>
    </w:rPr>
  </w:style>
  <w:style w:type="character" w:customStyle="1" w:styleId="WW-FootnoteReference1">
    <w:name w:val="WW-Footnote Reference1"/>
    <w:rsid w:val="0017611D"/>
    <w:rPr>
      <w:vertAlign w:val="superscript"/>
    </w:rPr>
  </w:style>
  <w:style w:type="character" w:customStyle="1" w:styleId="WW-EndnoteReference1">
    <w:name w:val="WW-Endnote Reference1"/>
    <w:rsid w:val="0017611D"/>
    <w:rPr>
      <w:vertAlign w:val="superscript"/>
    </w:rPr>
  </w:style>
  <w:style w:type="character" w:customStyle="1" w:styleId="WW-FootnoteReference2">
    <w:name w:val="WW-Footnote Reference2"/>
    <w:rsid w:val="0017611D"/>
    <w:rPr>
      <w:vertAlign w:val="superscript"/>
    </w:rPr>
  </w:style>
  <w:style w:type="character" w:customStyle="1" w:styleId="WW-EndnoteReference2">
    <w:name w:val="WW-Endnote Reference2"/>
    <w:rsid w:val="0017611D"/>
    <w:rPr>
      <w:vertAlign w:val="superscript"/>
    </w:rPr>
  </w:style>
  <w:style w:type="character" w:customStyle="1" w:styleId="FootnoteTextChar3">
    <w:name w:val="Footnote Text Char3"/>
    <w:rsid w:val="0017611D"/>
    <w:rPr>
      <w:rFonts w:ascii="Calibri" w:hAnsi="Calibri" w:cs="Calibri"/>
      <w:sz w:val="18"/>
      <w:lang w:val="en-IE" w:eastAsia="zh-CN"/>
    </w:rPr>
  </w:style>
  <w:style w:type="character" w:customStyle="1" w:styleId="foothangingChar2">
    <w:name w:val="foot_hanging Char2"/>
    <w:rsid w:val="0017611D"/>
    <w:rPr>
      <w:rFonts w:ascii="Calibri" w:hAnsi="Calibri" w:cs="Calibri"/>
      <w:sz w:val="18"/>
      <w:szCs w:val="18"/>
      <w:lang w:val="en-IE" w:eastAsia="zh-CN"/>
    </w:rPr>
  </w:style>
  <w:style w:type="character" w:customStyle="1" w:styleId="footersChar1">
    <w:name w:val="footers Char1"/>
    <w:basedOn w:val="foothangingChar2"/>
    <w:rsid w:val="0017611D"/>
  </w:style>
  <w:style w:type="character" w:customStyle="1" w:styleId="foootChar">
    <w:name w:val="fooot Char"/>
    <w:basedOn w:val="footersChar1"/>
    <w:rsid w:val="0017611D"/>
  </w:style>
  <w:style w:type="character" w:customStyle="1" w:styleId="11">
    <w:name w:val="Παραπομπή υποσημείωσης1"/>
    <w:rsid w:val="0017611D"/>
    <w:rPr>
      <w:vertAlign w:val="superscript"/>
    </w:rPr>
  </w:style>
  <w:style w:type="character" w:customStyle="1" w:styleId="12">
    <w:name w:val="Παραπομπή σημείωσης τέλους1"/>
    <w:rsid w:val="0017611D"/>
    <w:rPr>
      <w:vertAlign w:val="superscript"/>
    </w:rPr>
  </w:style>
  <w:style w:type="character" w:customStyle="1" w:styleId="13">
    <w:name w:val="Παραπομπή σχολίου1"/>
    <w:rsid w:val="0017611D"/>
    <w:rPr>
      <w:sz w:val="16"/>
      <w:szCs w:val="16"/>
    </w:rPr>
  </w:style>
  <w:style w:type="character" w:customStyle="1" w:styleId="Char1">
    <w:name w:val="Κείμενο σχολίου Char"/>
    <w:rsid w:val="0017611D"/>
    <w:rPr>
      <w:rFonts w:ascii="Calibri" w:hAnsi="Calibri" w:cs="Calibri"/>
      <w:lang w:val="en-GB"/>
    </w:rPr>
  </w:style>
  <w:style w:type="character" w:customStyle="1" w:styleId="Char2">
    <w:name w:val="Θέμα σχολίου Char"/>
    <w:rsid w:val="0017611D"/>
    <w:rPr>
      <w:rFonts w:ascii="Calibri" w:hAnsi="Calibri" w:cs="Calibri"/>
      <w:b/>
      <w:bCs/>
      <w:lang w:val="en-GB"/>
    </w:rPr>
  </w:style>
  <w:style w:type="character" w:customStyle="1" w:styleId="-HTMLChar">
    <w:name w:val="Προ-διαμορφωμένο HTML Char"/>
    <w:rsid w:val="0017611D"/>
    <w:rPr>
      <w:rFonts w:ascii="Courier New" w:eastAsia="Times New Roman" w:hAnsi="Courier New" w:cs="Courier New"/>
    </w:rPr>
  </w:style>
  <w:style w:type="character" w:customStyle="1" w:styleId="WW-FootnoteReference3">
    <w:name w:val="WW-Footnote Reference3"/>
    <w:rsid w:val="0017611D"/>
    <w:rPr>
      <w:vertAlign w:val="superscript"/>
    </w:rPr>
  </w:style>
  <w:style w:type="character" w:customStyle="1" w:styleId="WW-EndnoteReference3">
    <w:name w:val="WW-Endnote Reference3"/>
    <w:rsid w:val="0017611D"/>
    <w:rPr>
      <w:vertAlign w:val="superscript"/>
    </w:rPr>
  </w:style>
  <w:style w:type="character" w:customStyle="1" w:styleId="WW-FootnoteReference4">
    <w:name w:val="WW-Footnote Reference4"/>
    <w:rsid w:val="0017611D"/>
    <w:rPr>
      <w:vertAlign w:val="superscript"/>
    </w:rPr>
  </w:style>
  <w:style w:type="character" w:customStyle="1" w:styleId="WW-EndnoteReference4">
    <w:name w:val="WW-Endnote Reference4"/>
    <w:rsid w:val="0017611D"/>
    <w:rPr>
      <w:vertAlign w:val="superscript"/>
    </w:rPr>
  </w:style>
  <w:style w:type="character" w:customStyle="1" w:styleId="WW-FootnoteReference5">
    <w:name w:val="WW-Footnote Reference5"/>
    <w:rsid w:val="0017611D"/>
    <w:rPr>
      <w:vertAlign w:val="superscript"/>
    </w:rPr>
  </w:style>
  <w:style w:type="character" w:customStyle="1" w:styleId="WW-EndnoteReference5">
    <w:name w:val="WW-Endnote Reference5"/>
    <w:rsid w:val="0017611D"/>
    <w:rPr>
      <w:vertAlign w:val="superscript"/>
    </w:rPr>
  </w:style>
  <w:style w:type="character" w:customStyle="1" w:styleId="WW-FootnoteReference6">
    <w:name w:val="WW-Footnote Reference6"/>
    <w:rsid w:val="0017611D"/>
    <w:rPr>
      <w:vertAlign w:val="superscript"/>
    </w:rPr>
  </w:style>
  <w:style w:type="character" w:styleId="-0">
    <w:name w:val="FollowedHyperlink"/>
    <w:rsid w:val="0017611D"/>
    <w:rPr>
      <w:color w:val="800000"/>
      <w:u w:val="single"/>
    </w:rPr>
  </w:style>
  <w:style w:type="character" w:customStyle="1" w:styleId="WW-EndnoteReference6">
    <w:name w:val="WW-Endnote Reference6"/>
    <w:rsid w:val="0017611D"/>
    <w:rPr>
      <w:vertAlign w:val="superscript"/>
    </w:rPr>
  </w:style>
  <w:style w:type="character" w:customStyle="1" w:styleId="WW-FootnoteReference7">
    <w:name w:val="WW-Footnote Reference7"/>
    <w:rsid w:val="0017611D"/>
    <w:rPr>
      <w:vertAlign w:val="superscript"/>
    </w:rPr>
  </w:style>
  <w:style w:type="character" w:customStyle="1" w:styleId="WW-EndnoteReference7">
    <w:name w:val="WW-Endnote Reference7"/>
    <w:rsid w:val="0017611D"/>
    <w:rPr>
      <w:vertAlign w:val="superscript"/>
    </w:rPr>
  </w:style>
  <w:style w:type="character" w:customStyle="1" w:styleId="WW-FootnoteReference8">
    <w:name w:val="WW-Footnote Reference8"/>
    <w:rsid w:val="0017611D"/>
    <w:rPr>
      <w:vertAlign w:val="superscript"/>
    </w:rPr>
  </w:style>
  <w:style w:type="character" w:customStyle="1" w:styleId="WW-EndnoteReference8">
    <w:name w:val="WW-Endnote Reference8"/>
    <w:rsid w:val="0017611D"/>
    <w:rPr>
      <w:vertAlign w:val="superscript"/>
    </w:rPr>
  </w:style>
  <w:style w:type="character" w:customStyle="1" w:styleId="WW-FootnoteReference9">
    <w:name w:val="WW-Footnote Reference9"/>
    <w:rsid w:val="0017611D"/>
    <w:rPr>
      <w:vertAlign w:val="superscript"/>
    </w:rPr>
  </w:style>
  <w:style w:type="character" w:customStyle="1" w:styleId="WW-EndnoteReference9">
    <w:name w:val="WW-Endnote Reference9"/>
    <w:rsid w:val="0017611D"/>
    <w:rPr>
      <w:vertAlign w:val="superscript"/>
    </w:rPr>
  </w:style>
  <w:style w:type="character" w:customStyle="1" w:styleId="WW-FootnoteReference10">
    <w:name w:val="WW-Footnote Reference10"/>
    <w:rsid w:val="0017611D"/>
    <w:rPr>
      <w:vertAlign w:val="superscript"/>
    </w:rPr>
  </w:style>
  <w:style w:type="character" w:customStyle="1" w:styleId="WW-EndnoteReference10">
    <w:name w:val="WW-Endnote Reference10"/>
    <w:rsid w:val="0017611D"/>
    <w:rPr>
      <w:vertAlign w:val="superscript"/>
    </w:rPr>
  </w:style>
  <w:style w:type="character" w:customStyle="1" w:styleId="WW-FootnoteReference11">
    <w:name w:val="WW-Footnote Reference11"/>
    <w:rsid w:val="0017611D"/>
    <w:rPr>
      <w:vertAlign w:val="superscript"/>
    </w:rPr>
  </w:style>
  <w:style w:type="character" w:customStyle="1" w:styleId="WW-EndnoteReference11">
    <w:name w:val="WW-Endnote Reference11"/>
    <w:rsid w:val="0017611D"/>
    <w:rPr>
      <w:vertAlign w:val="superscript"/>
    </w:rPr>
  </w:style>
  <w:style w:type="character" w:customStyle="1" w:styleId="WW-FootnoteReference12">
    <w:name w:val="WW-Footnote Reference12"/>
    <w:rsid w:val="0017611D"/>
    <w:rPr>
      <w:vertAlign w:val="superscript"/>
    </w:rPr>
  </w:style>
  <w:style w:type="character" w:customStyle="1" w:styleId="WW-EndnoteReference12">
    <w:name w:val="WW-Endnote Reference12"/>
    <w:rsid w:val="0017611D"/>
    <w:rPr>
      <w:vertAlign w:val="superscript"/>
    </w:rPr>
  </w:style>
  <w:style w:type="character" w:customStyle="1" w:styleId="WW-FootnoteReference13">
    <w:name w:val="WW-Footnote Reference13"/>
    <w:rsid w:val="0017611D"/>
    <w:rPr>
      <w:vertAlign w:val="superscript"/>
    </w:rPr>
  </w:style>
  <w:style w:type="character" w:customStyle="1" w:styleId="WW-EndnoteReference13">
    <w:name w:val="WW-Endnote Reference13"/>
    <w:rsid w:val="0017611D"/>
    <w:rPr>
      <w:vertAlign w:val="superscript"/>
    </w:rPr>
  </w:style>
  <w:style w:type="character" w:styleId="af">
    <w:name w:val="footnote reference"/>
    <w:rsid w:val="0017611D"/>
    <w:rPr>
      <w:vertAlign w:val="superscript"/>
    </w:rPr>
  </w:style>
  <w:style w:type="character" w:styleId="af0">
    <w:name w:val="endnote reference"/>
    <w:rsid w:val="0017611D"/>
    <w:rPr>
      <w:vertAlign w:val="superscript"/>
    </w:rPr>
  </w:style>
  <w:style w:type="character" w:customStyle="1" w:styleId="23">
    <w:name w:val="Παραπομπή υποσημείωσης2"/>
    <w:rsid w:val="0017611D"/>
    <w:rPr>
      <w:vertAlign w:val="superscript"/>
    </w:rPr>
  </w:style>
  <w:style w:type="character" w:customStyle="1" w:styleId="24">
    <w:name w:val="Παραπομπή σημείωσης τέλους2"/>
    <w:rsid w:val="0017611D"/>
    <w:rPr>
      <w:vertAlign w:val="superscript"/>
    </w:rPr>
  </w:style>
  <w:style w:type="character" w:customStyle="1" w:styleId="WW-FootnoteReference14">
    <w:name w:val="WW-Footnote Reference14"/>
    <w:rsid w:val="0017611D"/>
    <w:rPr>
      <w:vertAlign w:val="superscript"/>
    </w:rPr>
  </w:style>
  <w:style w:type="character" w:customStyle="1" w:styleId="WW-EndnoteReference14">
    <w:name w:val="WW-Endnote Reference14"/>
    <w:rsid w:val="0017611D"/>
    <w:rPr>
      <w:vertAlign w:val="superscript"/>
    </w:rPr>
  </w:style>
  <w:style w:type="character" w:customStyle="1" w:styleId="WW-FootnoteReference15">
    <w:name w:val="WW-Footnote Reference15"/>
    <w:rsid w:val="0017611D"/>
    <w:rPr>
      <w:vertAlign w:val="superscript"/>
    </w:rPr>
  </w:style>
  <w:style w:type="character" w:customStyle="1" w:styleId="WW-EndnoteReference15">
    <w:name w:val="WW-Endnote Reference15"/>
    <w:rsid w:val="0017611D"/>
    <w:rPr>
      <w:vertAlign w:val="superscript"/>
    </w:rPr>
  </w:style>
  <w:style w:type="paragraph" w:customStyle="1" w:styleId="af1">
    <w:name w:val="Επικεφαλίδα"/>
    <w:basedOn w:val="a"/>
    <w:next w:val="a4"/>
    <w:rsid w:val="0017611D"/>
    <w:pPr>
      <w:keepNext/>
      <w:suppressAutoHyphens/>
      <w:spacing w:before="240" w:after="120"/>
      <w:jc w:val="both"/>
    </w:pPr>
    <w:rPr>
      <w:rFonts w:ascii="Liberation Sans" w:eastAsia="Microsoft YaHei" w:hAnsi="Liberation Sans" w:cs="Mangal"/>
      <w:sz w:val="28"/>
      <w:szCs w:val="28"/>
      <w:lang w:val="en-GB" w:eastAsia="zh-CN"/>
    </w:rPr>
  </w:style>
  <w:style w:type="paragraph" w:styleId="af2">
    <w:name w:val="List"/>
    <w:basedOn w:val="a4"/>
    <w:rsid w:val="0017611D"/>
    <w:pPr>
      <w:suppressAutoHyphens/>
      <w:spacing w:after="240"/>
      <w:jc w:val="both"/>
    </w:pPr>
    <w:rPr>
      <w:rFonts w:ascii="Calibri" w:hAnsi="Calibri" w:cs="Mangal"/>
      <w:sz w:val="22"/>
      <w:lang w:val="en-GB" w:eastAsia="zh-CN"/>
    </w:rPr>
  </w:style>
  <w:style w:type="paragraph" w:styleId="af3">
    <w:name w:val="caption"/>
    <w:basedOn w:val="a"/>
    <w:rsid w:val="0017611D"/>
    <w:pPr>
      <w:suppressLineNumbers/>
      <w:suppressAutoHyphens/>
      <w:spacing w:before="120" w:after="120"/>
      <w:jc w:val="both"/>
    </w:pPr>
    <w:rPr>
      <w:rFonts w:ascii="Calibri" w:hAnsi="Calibri" w:cs="Mangal"/>
      <w:i/>
      <w:iCs/>
      <w:lang w:val="en-GB" w:eastAsia="zh-CN"/>
    </w:rPr>
  </w:style>
  <w:style w:type="paragraph" w:customStyle="1" w:styleId="af4">
    <w:name w:val="Ευρετήριο"/>
    <w:basedOn w:val="a"/>
    <w:rsid w:val="0017611D"/>
    <w:pPr>
      <w:suppressLineNumbers/>
      <w:suppressAutoHyphens/>
      <w:spacing w:after="120"/>
      <w:jc w:val="both"/>
    </w:pPr>
    <w:rPr>
      <w:rFonts w:ascii="Calibri" w:hAnsi="Calibri" w:cs="Mangal"/>
      <w:sz w:val="22"/>
      <w:lang w:val="en-GB" w:eastAsia="zh-CN"/>
    </w:rPr>
  </w:style>
  <w:style w:type="paragraph" w:customStyle="1" w:styleId="WW-Caption">
    <w:name w:val="WW-Caption"/>
    <w:basedOn w:val="a"/>
    <w:rsid w:val="0017611D"/>
    <w:pPr>
      <w:suppressLineNumbers/>
      <w:suppressAutoHyphens/>
      <w:spacing w:before="120" w:after="120"/>
      <w:jc w:val="both"/>
    </w:pPr>
    <w:rPr>
      <w:rFonts w:ascii="Calibri" w:hAnsi="Calibri" w:cs="Mangal"/>
      <w:i/>
      <w:iCs/>
      <w:lang w:val="en-GB" w:eastAsia="zh-CN"/>
    </w:rPr>
  </w:style>
  <w:style w:type="paragraph" w:customStyle="1" w:styleId="25">
    <w:name w:val="Λεζάντα2"/>
    <w:basedOn w:val="a"/>
    <w:rsid w:val="0017611D"/>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17611D"/>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17611D"/>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17611D"/>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17611D"/>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17611D"/>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17611D"/>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17611D"/>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17611D"/>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17611D"/>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17611D"/>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17611D"/>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17611D"/>
    <w:pPr>
      <w:suppressLineNumbers/>
      <w:suppressAutoHyphens/>
      <w:spacing w:before="120" w:after="120"/>
      <w:jc w:val="both"/>
    </w:pPr>
    <w:rPr>
      <w:rFonts w:ascii="Calibri" w:hAnsi="Calibri" w:cs="Mangal"/>
      <w:i/>
      <w:iCs/>
      <w:lang w:val="en-GB" w:eastAsia="zh-CN"/>
    </w:rPr>
  </w:style>
  <w:style w:type="paragraph" w:customStyle="1" w:styleId="14">
    <w:name w:val="Λεζάντα1"/>
    <w:basedOn w:val="a"/>
    <w:rsid w:val="0017611D"/>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17611D"/>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17611D"/>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17611D"/>
    <w:pPr>
      <w:suppressLineNumbers/>
      <w:suppressAutoHyphens/>
      <w:spacing w:before="120" w:after="120"/>
      <w:jc w:val="both"/>
    </w:pPr>
    <w:rPr>
      <w:rFonts w:ascii="Calibri" w:hAnsi="Calibri" w:cs="Mangal"/>
      <w:i/>
      <w:iCs/>
      <w:lang w:val="en-GB" w:eastAsia="zh-CN"/>
    </w:rPr>
  </w:style>
  <w:style w:type="paragraph" w:customStyle="1" w:styleId="WW-Caption111111111111111">
    <w:name w:val="WW-Caption111111111111111"/>
    <w:basedOn w:val="a"/>
    <w:rsid w:val="0017611D"/>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17611D"/>
    <w:pPr>
      <w:numPr>
        <w:numId w:val="4"/>
      </w:numPr>
      <w:suppressAutoHyphens/>
      <w:spacing w:after="100"/>
      <w:jc w:val="both"/>
    </w:pPr>
    <w:rPr>
      <w:rFonts w:ascii="Calibri" w:eastAsia="MS Mincho" w:hAnsi="Calibri" w:cs="Calibri"/>
      <w:sz w:val="22"/>
      <w:lang w:val="en-US" w:eastAsia="ja-JP"/>
    </w:rPr>
  </w:style>
  <w:style w:type="paragraph" w:styleId="af5">
    <w:name w:val="Date"/>
    <w:basedOn w:val="a"/>
    <w:next w:val="a"/>
    <w:link w:val="Char3"/>
    <w:rsid w:val="0017611D"/>
    <w:pPr>
      <w:suppressAutoHyphens/>
      <w:spacing w:after="100"/>
      <w:jc w:val="both"/>
    </w:pPr>
    <w:rPr>
      <w:rFonts w:ascii="Calibri" w:eastAsia="MS Mincho" w:hAnsi="Calibri" w:cs="Calibri"/>
      <w:sz w:val="22"/>
      <w:lang w:val="en-US" w:eastAsia="ja-JP"/>
    </w:rPr>
  </w:style>
  <w:style w:type="character" w:customStyle="1" w:styleId="Char3">
    <w:name w:val="Ημερομηνία Char"/>
    <w:basedOn w:val="a0"/>
    <w:link w:val="af5"/>
    <w:rsid w:val="0017611D"/>
    <w:rPr>
      <w:rFonts w:ascii="Calibri" w:eastAsia="MS Mincho" w:hAnsi="Calibri" w:cs="Calibri"/>
      <w:szCs w:val="24"/>
      <w:lang w:val="en-US" w:eastAsia="ja-JP"/>
    </w:rPr>
  </w:style>
  <w:style w:type="paragraph" w:customStyle="1" w:styleId="DocTitle">
    <w:name w:val="Doc Title"/>
    <w:basedOn w:val="1"/>
    <w:rsid w:val="0017611D"/>
  </w:style>
  <w:style w:type="paragraph" w:customStyle="1" w:styleId="inserttext">
    <w:name w:val="insert text"/>
    <w:basedOn w:val="a"/>
    <w:rsid w:val="0017611D"/>
    <w:pPr>
      <w:suppressAutoHyphens/>
      <w:spacing w:after="100"/>
      <w:ind w:left="794"/>
      <w:jc w:val="both"/>
    </w:pPr>
    <w:rPr>
      <w:rFonts w:ascii="Calibri" w:eastAsia="MS Mincho" w:hAnsi="Calibri" w:cs="Calibri"/>
      <w:sz w:val="22"/>
      <w:lang w:val="en-US" w:eastAsia="ja-JP"/>
    </w:rPr>
  </w:style>
  <w:style w:type="paragraph" w:styleId="af6">
    <w:name w:val="footer"/>
    <w:basedOn w:val="a"/>
    <w:link w:val="Char4"/>
    <w:uiPriority w:val="99"/>
    <w:rsid w:val="0017611D"/>
    <w:pPr>
      <w:suppressAutoHyphens/>
      <w:spacing w:after="100"/>
      <w:jc w:val="both"/>
    </w:pPr>
    <w:rPr>
      <w:rFonts w:ascii="Calibri" w:eastAsia="MS Mincho" w:hAnsi="Calibri" w:cs="Calibri"/>
      <w:sz w:val="22"/>
      <w:lang w:val="en-US" w:eastAsia="ja-JP"/>
    </w:rPr>
  </w:style>
  <w:style w:type="character" w:customStyle="1" w:styleId="Char4">
    <w:name w:val="Υποσέλιδο Char"/>
    <w:basedOn w:val="a0"/>
    <w:link w:val="af6"/>
    <w:uiPriority w:val="99"/>
    <w:rsid w:val="0017611D"/>
    <w:rPr>
      <w:rFonts w:ascii="Calibri" w:eastAsia="MS Mincho" w:hAnsi="Calibri" w:cs="Calibri"/>
      <w:szCs w:val="24"/>
      <w:lang w:val="en-US" w:eastAsia="ja-JP"/>
    </w:rPr>
  </w:style>
  <w:style w:type="paragraph" w:styleId="af7">
    <w:name w:val="header"/>
    <w:basedOn w:val="a"/>
    <w:link w:val="Char5"/>
    <w:rsid w:val="0017611D"/>
    <w:pPr>
      <w:suppressAutoHyphens/>
      <w:spacing w:after="120"/>
      <w:jc w:val="both"/>
    </w:pPr>
    <w:rPr>
      <w:rFonts w:ascii="Calibri" w:hAnsi="Calibri" w:cs="Calibri"/>
      <w:sz w:val="22"/>
      <w:lang w:val="en-GB" w:eastAsia="zh-CN"/>
    </w:rPr>
  </w:style>
  <w:style w:type="character" w:customStyle="1" w:styleId="Char5">
    <w:name w:val="Κεφαλίδα Char"/>
    <w:basedOn w:val="a0"/>
    <w:link w:val="af7"/>
    <w:rsid w:val="0017611D"/>
    <w:rPr>
      <w:rFonts w:ascii="Calibri" w:eastAsia="Times New Roman" w:hAnsi="Calibri" w:cs="Calibri"/>
      <w:szCs w:val="24"/>
      <w:lang w:val="en-GB" w:eastAsia="zh-CN"/>
    </w:rPr>
  </w:style>
  <w:style w:type="character" w:customStyle="1" w:styleId="Char10">
    <w:name w:val="Κείμενο πλαισίου Char1"/>
    <w:basedOn w:val="a0"/>
    <w:rsid w:val="0017611D"/>
    <w:rPr>
      <w:rFonts w:ascii="Tahoma" w:hAnsi="Tahoma" w:cs="Tahoma"/>
      <w:sz w:val="16"/>
      <w:szCs w:val="16"/>
      <w:lang w:val="en-GB" w:eastAsia="zh-CN"/>
    </w:rPr>
  </w:style>
  <w:style w:type="paragraph" w:styleId="af8">
    <w:name w:val="annotation text"/>
    <w:basedOn w:val="a"/>
    <w:link w:val="Char11"/>
    <w:rsid w:val="0017611D"/>
    <w:pPr>
      <w:suppressAutoHyphens/>
      <w:spacing w:after="120"/>
      <w:jc w:val="both"/>
    </w:pPr>
    <w:rPr>
      <w:rFonts w:ascii="Calibri" w:hAnsi="Calibri" w:cs="Calibri"/>
      <w:sz w:val="20"/>
      <w:szCs w:val="20"/>
      <w:lang w:val="en-GB" w:eastAsia="zh-CN"/>
    </w:rPr>
  </w:style>
  <w:style w:type="character" w:customStyle="1" w:styleId="Char11">
    <w:name w:val="Κείμενο σχολίου Char1"/>
    <w:basedOn w:val="a0"/>
    <w:link w:val="af8"/>
    <w:rsid w:val="0017611D"/>
    <w:rPr>
      <w:rFonts w:ascii="Calibri" w:eastAsia="Times New Roman" w:hAnsi="Calibri" w:cs="Calibri"/>
      <w:sz w:val="20"/>
      <w:szCs w:val="20"/>
      <w:lang w:val="en-GB" w:eastAsia="zh-CN"/>
    </w:rPr>
  </w:style>
  <w:style w:type="paragraph" w:styleId="af9">
    <w:name w:val="annotation subject"/>
    <w:basedOn w:val="af8"/>
    <w:next w:val="af8"/>
    <w:link w:val="Char12"/>
    <w:rsid w:val="0017611D"/>
    <w:rPr>
      <w:b/>
      <w:bCs/>
    </w:rPr>
  </w:style>
  <w:style w:type="character" w:customStyle="1" w:styleId="Char12">
    <w:name w:val="Θέμα σχολίου Char1"/>
    <w:basedOn w:val="Char11"/>
    <w:link w:val="af9"/>
    <w:rsid w:val="0017611D"/>
    <w:rPr>
      <w:b/>
      <w:bCs/>
    </w:rPr>
  </w:style>
  <w:style w:type="paragraph" w:styleId="afa">
    <w:name w:val="Revision"/>
    <w:rsid w:val="0017611D"/>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17611D"/>
    <w:pPr>
      <w:suppressAutoHyphens/>
      <w:spacing w:before="280" w:after="200"/>
      <w:jc w:val="both"/>
    </w:pPr>
    <w:rPr>
      <w:rFonts w:ascii="Arial Unicode MS" w:eastAsia="Arial Unicode MS" w:hAnsi="Arial Unicode MS" w:cs="Arial Unicode MS"/>
      <w:sz w:val="22"/>
      <w:lang w:val="en-GB" w:eastAsia="zh-CN"/>
    </w:rPr>
  </w:style>
  <w:style w:type="paragraph" w:styleId="afb">
    <w:name w:val="List Paragraph"/>
    <w:basedOn w:val="a"/>
    <w:qFormat/>
    <w:rsid w:val="0017611D"/>
    <w:pPr>
      <w:suppressAutoHyphens/>
      <w:spacing w:after="200"/>
      <w:ind w:left="720"/>
      <w:contextualSpacing/>
      <w:jc w:val="both"/>
    </w:pPr>
    <w:rPr>
      <w:rFonts w:ascii="Calibri" w:hAnsi="Calibri" w:cs="Calibri"/>
      <w:sz w:val="22"/>
      <w:lang w:val="en-GB" w:eastAsia="zh-CN"/>
    </w:rPr>
  </w:style>
  <w:style w:type="paragraph" w:styleId="afc">
    <w:name w:val="footnote text"/>
    <w:basedOn w:val="a"/>
    <w:link w:val="Char6"/>
    <w:rsid w:val="0017611D"/>
    <w:pPr>
      <w:suppressAutoHyphens/>
      <w:ind w:left="425" w:hanging="425"/>
      <w:jc w:val="both"/>
    </w:pPr>
    <w:rPr>
      <w:rFonts w:ascii="Calibri" w:hAnsi="Calibri" w:cs="Calibri"/>
      <w:sz w:val="18"/>
      <w:szCs w:val="20"/>
      <w:lang w:val="en-IE" w:eastAsia="zh-CN"/>
    </w:rPr>
  </w:style>
  <w:style w:type="character" w:customStyle="1" w:styleId="Char6">
    <w:name w:val="Κείμενο υποσημείωσης Char"/>
    <w:basedOn w:val="a0"/>
    <w:link w:val="afc"/>
    <w:rsid w:val="0017611D"/>
    <w:rPr>
      <w:rFonts w:ascii="Calibri" w:eastAsia="Times New Roman" w:hAnsi="Calibri" w:cs="Calibri"/>
      <w:sz w:val="18"/>
      <w:szCs w:val="20"/>
      <w:lang w:val="en-IE" w:eastAsia="zh-CN"/>
    </w:rPr>
  </w:style>
  <w:style w:type="paragraph" w:styleId="15">
    <w:name w:val="toc 1"/>
    <w:basedOn w:val="a"/>
    <w:next w:val="a"/>
    <w:uiPriority w:val="39"/>
    <w:rsid w:val="0017611D"/>
    <w:pPr>
      <w:suppressAutoHyphens/>
      <w:spacing w:before="120" w:after="120"/>
    </w:pPr>
    <w:rPr>
      <w:rFonts w:ascii="Calibri" w:hAnsi="Calibri" w:cs="Calibri"/>
      <w:b/>
      <w:bCs/>
      <w:caps/>
      <w:sz w:val="20"/>
      <w:szCs w:val="20"/>
      <w:lang w:val="en-GB" w:eastAsia="zh-CN"/>
    </w:rPr>
  </w:style>
  <w:style w:type="paragraph" w:styleId="26">
    <w:name w:val="toc 2"/>
    <w:basedOn w:val="a"/>
    <w:next w:val="a"/>
    <w:uiPriority w:val="39"/>
    <w:rsid w:val="0017611D"/>
    <w:pPr>
      <w:suppressAutoHyphens/>
      <w:ind w:left="220"/>
    </w:pPr>
    <w:rPr>
      <w:rFonts w:ascii="Calibri" w:hAnsi="Calibri" w:cs="Calibri"/>
      <w:smallCaps/>
      <w:sz w:val="20"/>
      <w:szCs w:val="20"/>
      <w:lang w:val="en-GB" w:eastAsia="zh-CN"/>
    </w:rPr>
  </w:style>
  <w:style w:type="paragraph" w:styleId="31">
    <w:name w:val="toc 3"/>
    <w:basedOn w:val="a"/>
    <w:next w:val="a"/>
    <w:uiPriority w:val="39"/>
    <w:rsid w:val="0017611D"/>
    <w:pPr>
      <w:suppressAutoHyphens/>
      <w:ind w:left="440"/>
    </w:pPr>
    <w:rPr>
      <w:rFonts w:ascii="Calibri" w:hAnsi="Calibri" w:cs="Calibri"/>
      <w:i/>
      <w:iCs/>
      <w:sz w:val="20"/>
      <w:szCs w:val="20"/>
      <w:lang w:val="en-GB" w:eastAsia="zh-CN"/>
    </w:rPr>
  </w:style>
  <w:style w:type="paragraph" w:styleId="40">
    <w:name w:val="toc 4"/>
    <w:basedOn w:val="a"/>
    <w:next w:val="a"/>
    <w:uiPriority w:val="39"/>
    <w:rsid w:val="0017611D"/>
    <w:pPr>
      <w:suppressAutoHyphens/>
      <w:ind w:left="660"/>
    </w:pPr>
    <w:rPr>
      <w:rFonts w:ascii="Calibri" w:hAnsi="Calibri" w:cs="Calibri"/>
      <w:sz w:val="18"/>
      <w:szCs w:val="18"/>
      <w:lang w:val="en-GB" w:eastAsia="zh-CN"/>
    </w:rPr>
  </w:style>
  <w:style w:type="paragraph" w:styleId="50">
    <w:name w:val="toc 5"/>
    <w:basedOn w:val="a"/>
    <w:next w:val="a"/>
    <w:rsid w:val="0017611D"/>
    <w:pPr>
      <w:suppressAutoHyphens/>
      <w:ind w:left="880"/>
    </w:pPr>
    <w:rPr>
      <w:rFonts w:ascii="Calibri" w:hAnsi="Calibri" w:cs="Calibri"/>
      <w:sz w:val="18"/>
      <w:szCs w:val="18"/>
      <w:lang w:val="en-GB" w:eastAsia="zh-CN"/>
    </w:rPr>
  </w:style>
  <w:style w:type="paragraph" w:styleId="6">
    <w:name w:val="toc 6"/>
    <w:basedOn w:val="a"/>
    <w:next w:val="a"/>
    <w:rsid w:val="0017611D"/>
    <w:pPr>
      <w:suppressAutoHyphens/>
      <w:ind w:left="1100"/>
    </w:pPr>
    <w:rPr>
      <w:rFonts w:ascii="Calibri" w:hAnsi="Calibri" w:cs="Calibri"/>
      <w:sz w:val="18"/>
      <w:szCs w:val="18"/>
      <w:lang w:val="en-GB" w:eastAsia="zh-CN"/>
    </w:rPr>
  </w:style>
  <w:style w:type="paragraph" w:styleId="7">
    <w:name w:val="toc 7"/>
    <w:basedOn w:val="a"/>
    <w:next w:val="a"/>
    <w:rsid w:val="0017611D"/>
    <w:pPr>
      <w:suppressAutoHyphens/>
      <w:ind w:left="1320"/>
    </w:pPr>
    <w:rPr>
      <w:rFonts w:ascii="Calibri" w:hAnsi="Calibri" w:cs="Calibri"/>
      <w:sz w:val="18"/>
      <w:szCs w:val="18"/>
      <w:lang w:val="en-GB" w:eastAsia="zh-CN"/>
    </w:rPr>
  </w:style>
  <w:style w:type="paragraph" w:styleId="8">
    <w:name w:val="toc 8"/>
    <w:basedOn w:val="a"/>
    <w:next w:val="a"/>
    <w:rsid w:val="0017611D"/>
    <w:pPr>
      <w:suppressAutoHyphens/>
      <w:ind w:left="1540"/>
    </w:pPr>
    <w:rPr>
      <w:rFonts w:ascii="Calibri" w:hAnsi="Calibri" w:cs="Calibri"/>
      <w:sz w:val="18"/>
      <w:szCs w:val="18"/>
      <w:lang w:val="en-GB" w:eastAsia="zh-CN"/>
    </w:rPr>
  </w:style>
  <w:style w:type="paragraph" w:styleId="9">
    <w:name w:val="toc 9"/>
    <w:basedOn w:val="a"/>
    <w:next w:val="a"/>
    <w:rsid w:val="0017611D"/>
    <w:pPr>
      <w:suppressAutoHyphens/>
      <w:ind w:left="1760"/>
    </w:pPr>
    <w:rPr>
      <w:rFonts w:ascii="Calibri" w:hAnsi="Calibri" w:cs="Calibri"/>
      <w:sz w:val="18"/>
      <w:szCs w:val="18"/>
      <w:lang w:val="en-GB" w:eastAsia="zh-CN"/>
    </w:rPr>
  </w:style>
  <w:style w:type="paragraph" w:customStyle="1" w:styleId="Style1">
    <w:name w:val="Style1"/>
    <w:basedOn w:val="DocTitle"/>
    <w:rsid w:val="0017611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17611D"/>
    <w:rPr>
      <w:rFonts w:ascii="Calibri" w:hAnsi="Calibri" w:cs="Calibri"/>
      <w:lang w:val="el-GR"/>
    </w:rPr>
  </w:style>
  <w:style w:type="paragraph" w:styleId="afd">
    <w:name w:val="endnote text"/>
    <w:basedOn w:val="a"/>
    <w:link w:val="Char7"/>
    <w:rsid w:val="0017611D"/>
    <w:pPr>
      <w:suppressAutoHyphens/>
      <w:spacing w:after="120"/>
      <w:jc w:val="both"/>
    </w:pPr>
    <w:rPr>
      <w:rFonts w:ascii="Calibri" w:hAnsi="Calibri" w:cs="Calibri"/>
      <w:sz w:val="20"/>
      <w:szCs w:val="20"/>
      <w:lang w:val="en-GB" w:eastAsia="zh-CN"/>
    </w:rPr>
  </w:style>
  <w:style w:type="character" w:customStyle="1" w:styleId="Char7">
    <w:name w:val="Κείμενο σημείωσης τέλους Char"/>
    <w:basedOn w:val="a0"/>
    <w:link w:val="afd"/>
    <w:rsid w:val="0017611D"/>
    <w:rPr>
      <w:rFonts w:ascii="Calibri" w:eastAsia="Times New Roman" w:hAnsi="Calibri" w:cs="Calibri"/>
      <w:sz w:val="20"/>
      <w:szCs w:val="20"/>
      <w:lang w:val="en-GB" w:eastAsia="zh-CN"/>
    </w:rPr>
  </w:style>
  <w:style w:type="paragraph" w:customStyle="1" w:styleId="Default">
    <w:name w:val="Default"/>
    <w:rsid w:val="0017611D"/>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17611D"/>
    <w:pPr>
      <w:suppressAutoHyphens/>
      <w:spacing w:after="120"/>
      <w:jc w:val="both"/>
    </w:pPr>
    <w:rPr>
      <w:rFonts w:ascii="Calibri" w:hAnsi="Calibri" w:cs="Calibri"/>
      <w:sz w:val="22"/>
      <w:lang w:val="en-GB" w:eastAsia="zh-CN"/>
    </w:rPr>
  </w:style>
  <w:style w:type="paragraph" w:styleId="aff">
    <w:name w:val="Body Text Indent"/>
    <w:basedOn w:val="a"/>
    <w:link w:val="Char8"/>
    <w:rsid w:val="0017611D"/>
    <w:pPr>
      <w:suppressAutoHyphens/>
      <w:spacing w:after="120"/>
      <w:ind w:firstLine="1134"/>
      <w:jc w:val="both"/>
    </w:pPr>
    <w:rPr>
      <w:rFonts w:ascii="Arial" w:hAnsi="Arial" w:cs="Arial"/>
      <w:sz w:val="22"/>
      <w:lang w:val="en-GB" w:eastAsia="zh-CN"/>
    </w:rPr>
  </w:style>
  <w:style w:type="character" w:customStyle="1" w:styleId="Char8">
    <w:name w:val="Σώμα κείμενου με εσοχή Char"/>
    <w:basedOn w:val="a0"/>
    <w:link w:val="aff"/>
    <w:rsid w:val="0017611D"/>
    <w:rPr>
      <w:rFonts w:ascii="Arial" w:eastAsia="Times New Roman" w:hAnsi="Arial" w:cs="Arial"/>
      <w:szCs w:val="24"/>
      <w:lang w:val="en-GB" w:eastAsia="zh-CN"/>
    </w:rPr>
  </w:style>
  <w:style w:type="paragraph" w:customStyle="1" w:styleId="normalwithoutspacing">
    <w:name w:val="normal_without_spacing"/>
    <w:basedOn w:val="a"/>
    <w:rsid w:val="0017611D"/>
    <w:pPr>
      <w:suppressAutoHyphens/>
      <w:spacing w:after="60"/>
      <w:jc w:val="both"/>
    </w:pPr>
    <w:rPr>
      <w:rFonts w:ascii="Calibri" w:hAnsi="Calibri" w:cs="Calibri"/>
      <w:sz w:val="22"/>
      <w:lang w:eastAsia="zh-CN"/>
    </w:rPr>
  </w:style>
  <w:style w:type="paragraph" w:customStyle="1" w:styleId="foothanging">
    <w:name w:val="foot_hanging"/>
    <w:basedOn w:val="afc"/>
    <w:rsid w:val="0017611D"/>
    <w:pPr>
      <w:ind w:left="426" w:hanging="426"/>
    </w:pPr>
    <w:rPr>
      <w:szCs w:val="18"/>
    </w:rPr>
  </w:style>
  <w:style w:type="paragraph" w:styleId="-HTML">
    <w:name w:val="HTML Preformatted"/>
    <w:basedOn w:val="a"/>
    <w:link w:val="-HTMLChar1"/>
    <w:rsid w:val="0017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Char1">
    <w:name w:val="Προ-διαμορφωμένο HTML Char1"/>
    <w:basedOn w:val="a0"/>
    <w:link w:val="-HTML"/>
    <w:rsid w:val="0017611D"/>
    <w:rPr>
      <w:rFonts w:ascii="Courier New" w:eastAsia="Times New Roman" w:hAnsi="Courier New" w:cs="Courier New"/>
      <w:sz w:val="20"/>
      <w:szCs w:val="20"/>
      <w:lang w:eastAsia="zh-CN"/>
    </w:rPr>
  </w:style>
  <w:style w:type="paragraph" w:customStyle="1" w:styleId="LO-normal">
    <w:name w:val="LO-normal"/>
    <w:rsid w:val="0017611D"/>
    <w:pPr>
      <w:suppressAutoHyphens/>
      <w:spacing w:after="0"/>
    </w:pPr>
    <w:rPr>
      <w:rFonts w:ascii="Arial" w:eastAsia="Arial" w:hAnsi="Arial" w:cs="Arial"/>
      <w:color w:val="000000"/>
      <w:lang w:eastAsia="zh-CN"/>
    </w:rPr>
  </w:style>
  <w:style w:type="paragraph" w:styleId="32">
    <w:name w:val="Body Text Indent 3"/>
    <w:basedOn w:val="a"/>
    <w:link w:val="3Char0"/>
    <w:rsid w:val="0017611D"/>
    <w:pPr>
      <w:spacing w:after="120" w:line="312" w:lineRule="auto"/>
      <w:ind w:left="283"/>
      <w:jc w:val="both"/>
    </w:pPr>
    <w:rPr>
      <w:rFonts w:ascii="Calibri" w:hAnsi="Calibri"/>
      <w:sz w:val="16"/>
      <w:szCs w:val="16"/>
      <w:lang w:val="en-GB" w:eastAsia="zh-CN"/>
    </w:rPr>
  </w:style>
  <w:style w:type="character" w:customStyle="1" w:styleId="3Char0">
    <w:name w:val="Σώμα κείμενου με εσοχή 3 Char"/>
    <w:basedOn w:val="a0"/>
    <w:link w:val="32"/>
    <w:rsid w:val="0017611D"/>
    <w:rPr>
      <w:rFonts w:ascii="Calibri" w:eastAsia="Times New Roman" w:hAnsi="Calibri" w:cs="Times New Roman"/>
      <w:sz w:val="16"/>
      <w:szCs w:val="16"/>
      <w:lang w:val="en-GB" w:eastAsia="zh-CN"/>
    </w:rPr>
  </w:style>
  <w:style w:type="paragraph" w:styleId="aff0">
    <w:name w:val="No Spacing"/>
    <w:qFormat/>
    <w:rsid w:val="0017611D"/>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17611D"/>
    <w:pPr>
      <w:suppressLineNumbers/>
      <w:suppressAutoHyphens/>
      <w:spacing w:after="120"/>
      <w:jc w:val="both"/>
    </w:pPr>
    <w:rPr>
      <w:rFonts w:ascii="Calibri" w:hAnsi="Calibri" w:cs="Calibri"/>
      <w:sz w:val="22"/>
      <w:lang w:val="en-GB" w:eastAsia="zh-CN"/>
    </w:rPr>
  </w:style>
  <w:style w:type="paragraph" w:customStyle="1" w:styleId="aff2">
    <w:name w:val="Επικεφαλίδα πίνακα"/>
    <w:basedOn w:val="aff1"/>
    <w:rsid w:val="0017611D"/>
    <w:pPr>
      <w:jc w:val="center"/>
    </w:pPr>
    <w:rPr>
      <w:b/>
      <w:bCs/>
    </w:rPr>
  </w:style>
  <w:style w:type="paragraph" w:customStyle="1" w:styleId="footers">
    <w:name w:val="footers"/>
    <w:basedOn w:val="foothanging"/>
    <w:rsid w:val="0017611D"/>
  </w:style>
  <w:style w:type="paragraph" w:customStyle="1" w:styleId="Standard">
    <w:name w:val="Standard"/>
    <w:rsid w:val="0017611D"/>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17611D"/>
    <w:pPr>
      <w:spacing w:after="120"/>
    </w:pPr>
  </w:style>
  <w:style w:type="paragraph" w:customStyle="1" w:styleId="Footnote">
    <w:name w:val="Footnote"/>
    <w:basedOn w:val="Standard"/>
    <w:rsid w:val="0017611D"/>
    <w:pPr>
      <w:suppressLineNumbers/>
      <w:ind w:left="283" w:hanging="283"/>
    </w:pPr>
    <w:rPr>
      <w:sz w:val="20"/>
      <w:szCs w:val="20"/>
    </w:rPr>
  </w:style>
  <w:style w:type="paragraph" w:styleId="33">
    <w:name w:val="Body Text 3"/>
    <w:basedOn w:val="a"/>
    <w:link w:val="3Char1"/>
    <w:rsid w:val="0017611D"/>
    <w:pPr>
      <w:suppressAutoHyphens/>
      <w:spacing w:after="120"/>
      <w:jc w:val="both"/>
    </w:pPr>
    <w:rPr>
      <w:rFonts w:ascii="Calibri" w:hAnsi="Calibri" w:cs="Calibri"/>
      <w:sz w:val="16"/>
      <w:szCs w:val="16"/>
      <w:lang w:val="en-GB" w:eastAsia="zh-CN"/>
    </w:rPr>
  </w:style>
  <w:style w:type="character" w:customStyle="1" w:styleId="3Char1">
    <w:name w:val="Σώμα κείμενου 3 Char"/>
    <w:basedOn w:val="a0"/>
    <w:link w:val="33"/>
    <w:rsid w:val="0017611D"/>
    <w:rPr>
      <w:rFonts w:ascii="Calibri" w:eastAsia="Times New Roman" w:hAnsi="Calibri" w:cs="Calibri"/>
      <w:sz w:val="16"/>
      <w:szCs w:val="16"/>
      <w:lang w:val="en-GB" w:eastAsia="zh-CN"/>
    </w:rPr>
  </w:style>
  <w:style w:type="paragraph" w:customStyle="1" w:styleId="fooot">
    <w:name w:val="fooot"/>
    <w:basedOn w:val="footers"/>
    <w:rsid w:val="0017611D"/>
  </w:style>
  <w:style w:type="paragraph" w:customStyle="1" w:styleId="16">
    <w:name w:val="Κείμενο πλαισίου1"/>
    <w:basedOn w:val="a"/>
    <w:rsid w:val="0017611D"/>
    <w:pPr>
      <w:suppressAutoHyphens/>
      <w:jc w:val="both"/>
    </w:pPr>
    <w:rPr>
      <w:rFonts w:ascii="Tahoma" w:hAnsi="Tahoma" w:cs="Tahoma"/>
      <w:sz w:val="16"/>
      <w:szCs w:val="16"/>
      <w:lang w:val="en-GB" w:eastAsia="zh-CN"/>
    </w:rPr>
  </w:style>
  <w:style w:type="paragraph" w:customStyle="1" w:styleId="17">
    <w:name w:val="Κείμενο σχολίου1"/>
    <w:basedOn w:val="a"/>
    <w:rsid w:val="0017611D"/>
    <w:pPr>
      <w:suppressAutoHyphens/>
      <w:spacing w:after="120"/>
      <w:jc w:val="both"/>
    </w:pPr>
    <w:rPr>
      <w:rFonts w:ascii="Calibri" w:hAnsi="Calibri" w:cs="Calibri"/>
      <w:sz w:val="20"/>
      <w:szCs w:val="20"/>
      <w:lang w:val="en-GB" w:eastAsia="zh-CN"/>
    </w:rPr>
  </w:style>
  <w:style w:type="paragraph" w:customStyle="1" w:styleId="18">
    <w:name w:val="Θέμα σχολίου1"/>
    <w:basedOn w:val="17"/>
    <w:next w:val="17"/>
    <w:rsid w:val="0017611D"/>
    <w:rPr>
      <w:b/>
      <w:bCs/>
    </w:rPr>
  </w:style>
  <w:style w:type="paragraph" w:customStyle="1" w:styleId="-HTML1">
    <w:name w:val="Προ-διαμορφωμένο HTML1"/>
    <w:basedOn w:val="a"/>
    <w:rsid w:val="0017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paragraph" w:customStyle="1" w:styleId="19">
    <w:name w:val="Αναθεώρηση1"/>
    <w:rsid w:val="0017611D"/>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17611D"/>
    <w:pPr>
      <w:numPr>
        <w:numId w:val="2"/>
      </w:numPr>
      <w:spacing w:line="360" w:lineRule="auto"/>
      <w:jc w:val="both"/>
    </w:pPr>
    <w:rPr>
      <w:rFonts w:ascii="Trebuchet MS" w:hAnsi="Trebuchet MS"/>
      <w:sz w:val="22"/>
      <w:szCs w:val="20"/>
      <w:lang w:val="en-US" w:eastAsia="zh-CN"/>
    </w:rPr>
  </w:style>
  <w:style w:type="paragraph" w:customStyle="1" w:styleId="100">
    <w:name w:val="Περιεχόμενα 10"/>
    <w:basedOn w:val="af4"/>
    <w:rsid w:val="0017611D"/>
    <w:pPr>
      <w:tabs>
        <w:tab w:val="right" w:leader="dot" w:pos="7091"/>
      </w:tabs>
      <w:ind w:left="2547"/>
    </w:pPr>
  </w:style>
  <w:style w:type="paragraph" w:customStyle="1" w:styleId="aff3">
    <w:name w:val="Οριζόντια γραμμή"/>
    <w:basedOn w:val="a"/>
    <w:next w:val="a4"/>
    <w:rsid w:val="0017611D"/>
    <w:pPr>
      <w:suppressLineNumbers/>
      <w:pBdr>
        <w:top w:val="none" w:sz="0" w:space="0" w:color="000000"/>
        <w:left w:val="none" w:sz="0" w:space="0" w:color="000000"/>
        <w:bottom w:val="none" w:sz="0" w:space="0" w:color="000000"/>
        <w:right w:val="none" w:sz="0" w:space="0" w:color="000000"/>
      </w:pBdr>
      <w:suppressAutoHyphens/>
      <w:spacing w:after="283"/>
      <w:jc w:val="both"/>
    </w:pPr>
    <w:rPr>
      <w:rFonts w:ascii="Calibri" w:hAnsi="Calibri" w:cs="Calibri"/>
      <w:sz w:val="12"/>
      <w:szCs w:val="12"/>
      <w:lang w:val="en-GB" w:eastAsia="zh-CN"/>
    </w:rPr>
  </w:style>
</w:styles>
</file>

<file path=word/webSettings.xml><?xml version="1.0" encoding="utf-8"?>
<w:webSettings xmlns:r="http://schemas.openxmlformats.org/officeDocument/2006/relationships" xmlns:w="http://schemas.openxmlformats.org/wordprocessingml/2006/main">
  <w:divs>
    <w:div w:id="365525481">
      <w:bodyDiv w:val="1"/>
      <w:marLeft w:val="0"/>
      <w:marRight w:val="0"/>
      <w:marTop w:val="0"/>
      <w:marBottom w:val="0"/>
      <w:divBdr>
        <w:top w:val="none" w:sz="0" w:space="0" w:color="auto"/>
        <w:left w:val="none" w:sz="0" w:space="0" w:color="auto"/>
        <w:bottom w:val="none" w:sz="0" w:space="0" w:color="auto"/>
        <w:right w:val="none" w:sz="0" w:space="0" w:color="auto"/>
      </w:divBdr>
    </w:div>
    <w:div w:id="124009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yperlink" Target="https://ec.europa.eu/growth/tools-databases/espd/filter?lang=el"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promitheus.gov.g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arta.gr" TargetMode="External"/><Relationship Id="rId11" Type="http://schemas.openxmlformats.org/officeDocument/2006/relationships/hyperlink" Target="http://www.arta.gr"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et.diavgeia.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s://ec.europa.eu/growth/tools-databases/espd/filter?lang=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34</Pages>
  <Words>17108</Words>
  <Characters>92388</Characters>
  <Application>Microsoft Office Word</Application>
  <DocSecurity>0</DocSecurity>
  <Lines>769</Lines>
  <Paragraphs>218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109278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2017-12-15T07:28:00Z</cp:lastPrinted>
  <dcterms:created xsi:type="dcterms:W3CDTF">2017-12-11T06:25:00Z</dcterms:created>
  <dcterms:modified xsi:type="dcterms:W3CDTF">2017-12-18T08:40:00Z</dcterms:modified>
</cp:coreProperties>
</file>