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1E2244" w:rsidRDefault="00EF27E0" w:rsidP="001E2244">
      <w:pPr>
        <w:rPr>
          <w:rFonts w:ascii="Comic Sans MS" w:hAnsi="Comic Sans MS"/>
          <w:b/>
          <w:sz w:val="20"/>
          <w:szCs w:val="20"/>
        </w:rPr>
      </w:pPr>
      <w:r w:rsidRPr="00EF27E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E2244" w:rsidRDefault="001E2244" w:rsidP="001E2244">
                  <w:pPr>
                    <w:rPr>
                      <w:rFonts w:ascii="Comic Sans MS" w:hAnsi="Comic Sans MS"/>
                      <w:b/>
                      <w:sz w:val="20"/>
                      <w:szCs w:val="20"/>
                    </w:rPr>
                  </w:pPr>
                  <w:r>
                    <w:rPr>
                      <w:rFonts w:ascii="Comic Sans MS" w:hAnsi="Comic Sans MS"/>
                      <w:b/>
                      <w:sz w:val="20"/>
                      <w:szCs w:val="20"/>
                    </w:rPr>
                    <w:t xml:space="preserve">     Αριθ. Απόφασης 607/2017</w:t>
                  </w:r>
                </w:p>
                <w:p w:rsidR="001E2244" w:rsidRDefault="001E2244" w:rsidP="001E2244">
                  <w:pPr>
                    <w:rPr>
                      <w:rFonts w:ascii="Comic Sans MS" w:hAnsi="Comic Sans MS"/>
                      <w:sz w:val="18"/>
                      <w:szCs w:val="18"/>
                    </w:rPr>
                  </w:pPr>
                  <w:r>
                    <w:rPr>
                      <w:rFonts w:ascii="Comic Sans MS" w:hAnsi="Comic Sans MS"/>
                      <w:b/>
                      <w:sz w:val="20"/>
                      <w:szCs w:val="20"/>
                    </w:rPr>
                    <w:t xml:space="preserve">      ΑΔΑ:</w:t>
                  </w:r>
                  <w:r>
                    <w:t xml:space="preserve"> </w:t>
                  </w:r>
                  <w:r w:rsidR="006646EA">
                    <w:t>Ω8Ο6ΩΨΑ-ΘΒΩ</w:t>
                  </w:r>
                </w:p>
                <w:p w:rsidR="001E2244" w:rsidRDefault="001E2244" w:rsidP="001E2244">
                  <w:pPr>
                    <w:rPr>
                      <w:rFonts w:ascii="Verdana" w:hAnsi="Verdana"/>
                      <w:b/>
                      <w:sz w:val="20"/>
                      <w:szCs w:val="20"/>
                    </w:rPr>
                  </w:pPr>
                </w:p>
                <w:p w:rsidR="001E2244" w:rsidRDefault="001E2244" w:rsidP="001E2244"/>
              </w:txbxContent>
            </v:textbox>
          </v:shape>
        </w:pict>
      </w:r>
      <w:r w:rsidR="001E2244">
        <w:rPr>
          <w:rFonts w:ascii="Comic Sans MS" w:hAnsi="Comic Sans MS" w:cs="Arial"/>
          <w:b/>
          <w:color w:val="000000"/>
          <w:sz w:val="20"/>
          <w:szCs w:val="20"/>
        </w:rPr>
        <w:t>ΑΝΑΡΤΗΤΕΑ ΣΤΟ ΔΙΑΔΙΚΤΥΟ</w:t>
      </w:r>
    </w:p>
    <w:p w:rsidR="001E2244" w:rsidRDefault="001E2244" w:rsidP="001E224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E2244" w:rsidRDefault="001E2244" w:rsidP="001E224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E2244" w:rsidRDefault="001E2244" w:rsidP="001E2244">
      <w:pPr>
        <w:rPr>
          <w:rFonts w:ascii="Comic Sans MS" w:hAnsi="Comic Sans MS" w:cs="Arial"/>
          <w:b/>
          <w:sz w:val="20"/>
          <w:szCs w:val="20"/>
        </w:rPr>
      </w:pPr>
      <w:r>
        <w:rPr>
          <w:rFonts w:ascii="Comic Sans MS" w:hAnsi="Comic Sans MS" w:cs="Arial"/>
          <w:b/>
          <w:sz w:val="20"/>
          <w:szCs w:val="20"/>
        </w:rPr>
        <w:t xml:space="preserve">  ΝΟΜΟΣ ΑΡΤΑΣ</w:t>
      </w:r>
    </w:p>
    <w:p w:rsidR="001E2244" w:rsidRDefault="001E2244" w:rsidP="001E224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E2244" w:rsidRDefault="001E2244" w:rsidP="001E2244">
      <w:pPr>
        <w:jc w:val="center"/>
        <w:rPr>
          <w:rFonts w:ascii="Comic Sans MS" w:hAnsi="Comic Sans MS"/>
          <w:b/>
          <w:sz w:val="20"/>
          <w:szCs w:val="20"/>
        </w:rPr>
      </w:pPr>
    </w:p>
    <w:p w:rsidR="001E2244" w:rsidRDefault="001E2244" w:rsidP="001E2244">
      <w:pPr>
        <w:jc w:val="center"/>
        <w:rPr>
          <w:rFonts w:ascii="Comic Sans MS" w:hAnsi="Comic Sans MS"/>
          <w:b/>
          <w:sz w:val="20"/>
          <w:szCs w:val="20"/>
        </w:rPr>
      </w:pPr>
      <w:r>
        <w:rPr>
          <w:rFonts w:ascii="Comic Sans MS" w:hAnsi="Comic Sans MS"/>
          <w:b/>
          <w:sz w:val="20"/>
          <w:szCs w:val="20"/>
        </w:rPr>
        <w:t>ΑΠΟΣΠΑΣΜΑ</w:t>
      </w:r>
    </w:p>
    <w:p w:rsidR="001E2244" w:rsidRDefault="001E2244" w:rsidP="001E2244">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1E2244" w:rsidRDefault="001E2244" w:rsidP="001E224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E2244" w:rsidRDefault="001E2244" w:rsidP="001E2244">
      <w:pPr>
        <w:jc w:val="both"/>
        <w:rPr>
          <w:rFonts w:ascii="Comic Sans MS" w:hAnsi="Comic Sans MS"/>
          <w:b/>
          <w:sz w:val="20"/>
          <w:szCs w:val="20"/>
        </w:rPr>
      </w:pPr>
    </w:p>
    <w:p w:rsidR="001E2244" w:rsidRDefault="001E2244" w:rsidP="001E2244">
      <w:pPr>
        <w:jc w:val="both"/>
        <w:rPr>
          <w:rFonts w:ascii="Comic Sans MS" w:hAnsi="Comic Sans MS" w:cs="Arial"/>
          <w:b/>
          <w:sz w:val="20"/>
          <w:szCs w:val="20"/>
        </w:rPr>
      </w:pPr>
      <w:r>
        <w:rPr>
          <w:rFonts w:ascii="Comic Sans MS" w:hAnsi="Comic Sans MS"/>
          <w:b/>
          <w:sz w:val="20"/>
          <w:szCs w:val="20"/>
        </w:rPr>
        <w:t xml:space="preserve">  ΘΕΜΑ: ‘‘ </w:t>
      </w:r>
      <w:r w:rsidRPr="00183B0C">
        <w:rPr>
          <w:rFonts w:ascii="Comic Sans MS" w:hAnsi="Comic Sans MS" w:cs="Arial"/>
          <w:b/>
          <w:sz w:val="20"/>
          <w:szCs w:val="20"/>
        </w:rPr>
        <w:t xml:space="preserve">Έγκριση ή μη πρακτικού επιτροπής διαγωνισμού για οριστική κατακύρωση της προμήθειας: Προμήθεια υλικών συντήρησης δικτύου Ηλεκτροφωτισμού </w:t>
      </w:r>
      <w:proofErr w:type="spellStart"/>
      <w:r w:rsidRPr="00183B0C">
        <w:rPr>
          <w:rFonts w:ascii="Comic Sans MS" w:hAnsi="Comic Sans MS" w:cs="Arial"/>
          <w:b/>
          <w:sz w:val="20"/>
          <w:szCs w:val="20"/>
        </w:rPr>
        <w:t>Δ.Ε.Αρταίων</w:t>
      </w:r>
      <w:proofErr w:type="spellEnd"/>
      <w:r>
        <w:rPr>
          <w:rFonts w:ascii="Comic Sans MS" w:hAnsi="Comic Sans MS"/>
          <w:sz w:val="20"/>
          <w:szCs w:val="20"/>
        </w:rPr>
        <w:t xml:space="preserve"> (</w:t>
      </w:r>
      <w:r w:rsidRPr="00183B0C">
        <w:rPr>
          <w:rFonts w:ascii="Comic Sans MS" w:hAnsi="Comic Sans MS"/>
          <w:b/>
          <w:sz w:val="20"/>
          <w:szCs w:val="20"/>
        </w:rPr>
        <w:t>ομάδα 4</w:t>
      </w:r>
      <w:r w:rsidRPr="00183B0C">
        <w:rPr>
          <w:rFonts w:ascii="Comic Sans MS" w:hAnsi="Comic Sans MS"/>
          <w:b/>
          <w:sz w:val="20"/>
          <w:szCs w:val="20"/>
          <w:vertAlign w:val="superscript"/>
        </w:rPr>
        <w:t>η</w:t>
      </w:r>
      <w:r w:rsidRPr="00183B0C">
        <w:rPr>
          <w:rFonts w:ascii="Comic Sans MS" w:hAnsi="Comic Sans MS"/>
          <w:b/>
          <w:sz w:val="20"/>
          <w:szCs w:val="20"/>
        </w:rPr>
        <w:t xml:space="preserve"> και 5</w:t>
      </w:r>
      <w:r w:rsidRPr="00183B0C">
        <w:rPr>
          <w:rFonts w:ascii="Comic Sans MS" w:hAnsi="Comic Sans MS"/>
          <w:b/>
          <w:sz w:val="20"/>
          <w:szCs w:val="20"/>
          <w:vertAlign w:val="superscript"/>
        </w:rPr>
        <w:t>η</w:t>
      </w:r>
      <w:r w:rsidRPr="00183B0C">
        <w:rPr>
          <w:rFonts w:ascii="Comic Sans MS" w:hAnsi="Comic Sans MS"/>
          <w:b/>
          <w:sz w:val="20"/>
          <w:szCs w:val="20"/>
        </w:rPr>
        <w:t xml:space="preserve"> </w:t>
      </w:r>
      <w:r>
        <w:rPr>
          <w:rFonts w:ascii="Comic Sans MS" w:hAnsi="Comic Sans MS"/>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1E2244" w:rsidRDefault="001E2244" w:rsidP="001E2244">
      <w:pPr>
        <w:jc w:val="both"/>
        <w:rPr>
          <w:rFonts w:ascii="Comic Sans MS" w:hAnsi="Comic Sans MS" w:cs="Arial"/>
          <w:sz w:val="20"/>
          <w:szCs w:val="20"/>
        </w:rPr>
      </w:pPr>
      <w:r>
        <w:rPr>
          <w:rFonts w:ascii="Comic Sans MS" w:hAnsi="Comic Sans MS"/>
          <w:b/>
          <w:sz w:val="20"/>
          <w:szCs w:val="20"/>
        </w:rPr>
        <w:t xml:space="preserve">  </w:t>
      </w:r>
    </w:p>
    <w:p w:rsidR="001E2244" w:rsidRDefault="001E2244" w:rsidP="001E2244">
      <w:pPr>
        <w:spacing w:line="360" w:lineRule="auto"/>
        <w:jc w:val="both"/>
        <w:rPr>
          <w:rFonts w:ascii="Comic Sans MS" w:hAnsi="Comic Sans MS"/>
          <w:sz w:val="20"/>
          <w:szCs w:val="20"/>
        </w:rPr>
      </w:pPr>
      <w:r>
        <w:rPr>
          <w:rFonts w:ascii="Comic Sans MS" w:hAnsi="Comic Sans MS"/>
          <w:sz w:val="20"/>
          <w:szCs w:val="20"/>
        </w:rPr>
        <w:t xml:space="preserve">   Στην Άρτα, σήμερα, 27-11-2017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45090</w:t>
      </w:r>
      <w:r>
        <w:rPr>
          <w:rFonts w:ascii="Comic Sans MS" w:hAnsi="Comic Sans MS"/>
          <w:b/>
          <w:sz w:val="20"/>
          <w:szCs w:val="20"/>
        </w:rPr>
        <w:t>/23-11-2017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E2244" w:rsidRDefault="001E2244" w:rsidP="001E224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E2244" w:rsidTr="001E2244">
        <w:trPr>
          <w:trHeight w:val="2925"/>
        </w:trPr>
        <w:tc>
          <w:tcPr>
            <w:tcW w:w="4264" w:type="dxa"/>
            <w:tcBorders>
              <w:top w:val="single" w:sz="4" w:space="0" w:color="auto"/>
              <w:left w:val="single" w:sz="4" w:space="0" w:color="auto"/>
              <w:bottom w:val="single" w:sz="4" w:space="0" w:color="auto"/>
              <w:right w:val="single" w:sz="4" w:space="0" w:color="auto"/>
            </w:tcBorders>
            <w:hideMark/>
          </w:tcPr>
          <w:p w:rsidR="001E2244" w:rsidRDefault="001E224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E2244" w:rsidRDefault="001E2244" w:rsidP="001E2244">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E2244" w:rsidRDefault="001E224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E2244" w:rsidRDefault="001E2244">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1E2244" w:rsidRDefault="001E224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E2244" w:rsidRDefault="001E2244">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E2244" w:rsidRDefault="001E224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E2244" w:rsidRDefault="001E22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1E2244" w:rsidRDefault="001E2244">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1E2244" w:rsidRDefault="001E2244">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1E2244" w:rsidRDefault="001E2244" w:rsidP="001E224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E2244" w:rsidRDefault="001E2244" w:rsidP="001E224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E2244" w:rsidRDefault="001E2244" w:rsidP="001E2244">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(3) έκτακτα θέμα </w:t>
      </w:r>
    </w:p>
    <w:p w:rsidR="001E2244" w:rsidRDefault="001E2244" w:rsidP="001E2244"/>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1E2244" w:rsidRDefault="001E2244" w:rsidP="00737441">
      <w:pPr>
        <w:jc w:val="both"/>
        <w:rPr>
          <w:rFonts w:ascii="Comic Sans MS" w:hAnsi="Comic Sans MS"/>
          <w:sz w:val="20"/>
          <w:szCs w:val="20"/>
        </w:rPr>
      </w:pPr>
    </w:p>
    <w:p w:rsidR="00237BA1" w:rsidRPr="00237BA1" w:rsidRDefault="00183B0C" w:rsidP="00737441">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737441">
        <w:rPr>
          <w:rFonts w:ascii="Comic Sans MS" w:hAnsi="Comic Sans MS"/>
          <w:sz w:val="20"/>
          <w:szCs w:val="20"/>
        </w:rPr>
        <w:t>6</w:t>
      </w:r>
      <w:r>
        <w:rPr>
          <w:rFonts w:ascii="Comic Sans MS" w:hAnsi="Comic Sans MS"/>
          <w:sz w:val="20"/>
          <w:szCs w:val="20"/>
          <w:vertAlign w:val="superscript"/>
        </w:rPr>
        <w:t>ο</w:t>
      </w:r>
      <w:r w:rsidR="00737441">
        <w:rPr>
          <w:rFonts w:ascii="Comic Sans MS" w:hAnsi="Comic Sans MS"/>
          <w:sz w:val="20"/>
          <w:szCs w:val="20"/>
        </w:rPr>
        <w:t xml:space="preserve"> τακτικό</w:t>
      </w:r>
      <w:r>
        <w:rPr>
          <w:rFonts w:ascii="Comic Sans MS" w:hAnsi="Comic Sans MS"/>
          <w:sz w:val="20"/>
          <w:szCs w:val="20"/>
        </w:rPr>
        <w:t xml:space="preserve"> θέμα: </w:t>
      </w:r>
      <w:r w:rsidRPr="00183B0C">
        <w:rPr>
          <w:rFonts w:ascii="Comic Sans MS" w:hAnsi="Comic Sans MS" w:cs="Arial"/>
          <w:b/>
          <w:sz w:val="20"/>
          <w:szCs w:val="20"/>
        </w:rPr>
        <w:t xml:space="preserve">Έγκριση ή μη πρακτικού επιτροπής διαγωνισμού για οριστική κατακύρωση της προμήθειας: Προμήθεια υλικών συντήρησης δικτύου Ηλεκτροφωτισμού </w:t>
      </w:r>
      <w:proofErr w:type="spellStart"/>
      <w:r w:rsidRPr="00183B0C">
        <w:rPr>
          <w:rFonts w:ascii="Comic Sans MS" w:hAnsi="Comic Sans MS" w:cs="Arial"/>
          <w:b/>
          <w:sz w:val="20"/>
          <w:szCs w:val="20"/>
        </w:rPr>
        <w:t>Δ.Ε.Αρταίων</w:t>
      </w:r>
      <w:proofErr w:type="spellEnd"/>
      <w:r>
        <w:rPr>
          <w:rFonts w:ascii="Comic Sans MS" w:hAnsi="Comic Sans MS"/>
          <w:sz w:val="20"/>
          <w:szCs w:val="20"/>
        </w:rPr>
        <w:t xml:space="preserve"> (</w:t>
      </w:r>
      <w:r w:rsidRPr="00183B0C">
        <w:rPr>
          <w:rFonts w:ascii="Comic Sans MS" w:hAnsi="Comic Sans MS"/>
          <w:b/>
          <w:sz w:val="20"/>
          <w:szCs w:val="20"/>
        </w:rPr>
        <w:t>ομάδα 4</w:t>
      </w:r>
      <w:r w:rsidRPr="00183B0C">
        <w:rPr>
          <w:rFonts w:ascii="Comic Sans MS" w:hAnsi="Comic Sans MS"/>
          <w:b/>
          <w:sz w:val="20"/>
          <w:szCs w:val="20"/>
          <w:vertAlign w:val="superscript"/>
        </w:rPr>
        <w:t>η</w:t>
      </w:r>
      <w:r w:rsidRPr="00183B0C">
        <w:rPr>
          <w:rFonts w:ascii="Comic Sans MS" w:hAnsi="Comic Sans MS"/>
          <w:b/>
          <w:sz w:val="20"/>
          <w:szCs w:val="20"/>
        </w:rPr>
        <w:t xml:space="preserve"> και 5</w:t>
      </w:r>
      <w:r w:rsidRPr="00183B0C">
        <w:rPr>
          <w:rFonts w:ascii="Comic Sans MS" w:hAnsi="Comic Sans MS"/>
          <w:b/>
          <w:sz w:val="20"/>
          <w:szCs w:val="20"/>
          <w:vertAlign w:val="superscript"/>
        </w:rPr>
        <w:t>η</w:t>
      </w:r>
      <w:r w:rsidRPr="00183B0C">
        <w:rPr>
          <w:rFonts w:ascii="Comic Sans MS" w:hAnsi="Comic Sans MS"/>
          <w:b/>
          <w:sz w:val="20"/>
          <w:szCs w:val="20"/>
        </w:rPr>
        <w:t xml:space="preserve"> </w:t>
      </w:r>
      <w:r>
        <w:rPr>
          <w:rFonts w:ascii="Comic Sans MS" w:hAnsi="Comic Sans MS"/>
          <w:sz w:val="20"/>
          <w:szCs w:val="20"/>
        </w:rPr>
        <w:t>)</w:t>
      </w:r>
      <w:r w:rsidRPr="002E442E">
        <w:rPr>
          <w:rFonts w:ascii="Comic Sans MS" w:hAnsi="Comic Sans MS"/>
          <w:b/>
          <w:sz w:val="20"/>
          <w:szCs w:val="20"/>
        </w:rPr>
        <w:t>.</w:t>
      </w:r>
      <w:r w:rsidRPr="002E442E">
        <w:rPr>
          <w:rFonts w:ascii="Comic Sans MS" w:hAnsi="Comic Sans MS" w:cs="Arial"/>
          <w:b/>
          <w:sz w:val="20"/>
          <w:szCs w:val="20"/>
        </w:rPr>
        <w:t xml:space="preserve">  </w:t>
      </w:r>
      <w:r w:rsidRPr="002E442E">
        <w:rPr>
          <w:rFonts w:ascii="Comic Sans MS" w:hAnsi="Comic Sans MS" w:cs="Arial"/>
          <w:sz w:val="20"/>
          <w:szCs w:val="20"/>
        </w:rPr>
        <w:t>έθε</w:t>
      </w:r>
      <w:r>
        <w:rPr>
          <w:rFonts w:ascii="Comic Sans MS" w:hAnsi="Comic Sans MS" w:cs="Arial"/>
          <w:sz w:val="20"/>
          <w:szCs w:val="20"/>
        </w:rPr>
        <w:t>σε υπόψη της επιτροπής το από 23-11</w:t>
      </w:r>
      <w:r w:rsidRPr="002E442E">
        <w:rPr>
          <w:rFonts w:ascii="Comic Sans MS" w:hAnsi="Comic Sans MS" w:cs="Arial"/>
          <w:sz w:val="20"/>
          <w:szCs w:val="20"/>
        </w:rPr>
        <w:t xml:space="preserve">-2017 πρακτικό της επιτροπής διαγωνισμού </w:t>
      </w:r>
      <w:r>
        <w:rPr>
          <w:rFonts w:ascii="Comic Sans MS" w:hAnsi="Comic Sans MS" w:cs="Arial"/>
          <w:sz w:val="20"/>
          <w:szCs w:val="20"/>
        </w:rPr>
        <w:t xml:space="preserve">που αφορά το άνοιγμα των οικονομικών προσφορών για την ανωτέρω προμήθεια και </w:t>
      </w:r>
      <w:r w:rsidRPr="002E442E">
        <w:rPr>
          <w:rFonts w:ascii="Comic Sans MS" w:hAnsi="Comic Sans MS" w:cs="Arial"/>
          <w:sz w:val="20"/>
          <w:szCs w:val="20"/>
        </w:rPr>
        <w:t>το οποίο έχει ως εξής:</w:t>
      </w:r>
      <w:r w:rsidR="00237BA1">
        <w:t xml:space="preserve">                 </w:t>
      </w:r>
      <w:r w:rsidR="00237BA1" w:rsidRPr="00237BA1">
        <w:rPr>
          <w:rFonts w:ascii="Comic Sans MS" w:hAnsi="Comic Sans MS"/>
          <w:sz w:val="20"/>
          <w:szCs w:val="20"/>
        </w:rPr>
        <w:t xml:space="preserve">Στην Άρτα και στο Δημοτικό Κατάστημα σήμερα  23 Νοεμβρίου 2017  ημέρα  Πέμπτη συνήλθε σε συνεδρίαση η  Επιτροπή διενέργειας διαγωνισμού και αξιολόγησης αποτελεσμάτων  η οποία ορίστηκε με την αρ. 389/2016 απόφαση της Οικονομικής Επιτροπής, αποτελούμενη από τους:  κ. </w:t>
      </w:r>
      <w:proofErr w:type="spellStart"/>
      <w:r w:rsidR="00237BA1" w:rsidRPr="00237BA1">
        <w:rPr>
          <w:rFonts w:ascii="Comic Sans MS" w:hAnsi="Comic Sans MS"/>
          <w:sz w:val="20"/>
          <w:szCs w:val="20"/>
        </w:rPr>
        <w:t>Νούτση</w:t>
      </w:r>
      <w:proofErr w:type="spellEnd"/>
      <w:r w:rsidR="00237BA1" w:rsidRPr="00237BA1">
        <w:rPr>
          <w:rFonts w:ascii="Comic Sans MS" w:hAnsi="Comic Sans MS"/>
          <w:sz w:val="20"/>
          <w:szCs w:val="20"/>
        </w:rPr>
        <w:t xml:space="preserve"> Μιράντα ως Πρόεδρο και κ.  Ρίζου Ευαγγελία , </w:t>
      </w:r>
      <w:proofErr w:type="spellStart"/>
      <w:r w:rsidR="00237BA1" w:rsidRPr="00237BA1">
        <w:rPr>
          <w:rFonts w:ascii="Comic Sans MS" w:hAnsi="Comic Sans MS"/>
          <w:sz w:val="20"/>
          <w:szCs w:val="20"/>
        </w:rPr>
        <w:t>Γιαμούρης</w:t>
      </w:r>
      <w:proofErr w:type="spellEnd"/>
      <w:r w:rsidR="00237BA1" w:rsidRPr="00237BA1">
        <w:rPr>
          <w:rFonts w:ascii="Comic Sans MS" w:hAnsi="Comic Sans MS"/>
          <w:sz w:val="20"/>
          <w:szCs w:val="20"/>
        </w:rPr>
        <w:t xml:space="preserve"> Ευάγγελος  ως μέλη, για να προβεί στον έλεγχο των δικαιολογητικών κατακύρωσης που κατατέθηκαν για το  διαγωνισμό με </w:t>
      </w:r>
      <w:proofErr w:type="spellStart"/>
      <w:r w:rsidR="00237BA1" w:rsidRPr="00237BA1">
        <w:rPr>
          <w:rFonts w:ascii="Comic Sans MS" w:hAnsi="Comic Sans MS"/>
          <w:sz w:val="20"/>
          <w:szCs w:val="20"/>
        </w:rPr>
        <w:t>αρ.πρωτ</w:t>
      </w:r>
      <w:proofErr w:type="spellEnd"/>
      <w:r w:rsidR="00237BA1" w:rsidRPr="00237BA1">
        <w:rPr>
          <w:rFonts w:ascii="Comic Sans MS" w:hAnsi="Comic Sans MS"/>
          <w:sz w:val="20"/>
          <w:szCs w:val="20"/>
        </w:rPr>
        <w:t xml:space="preserve">. διακήρυξης 24864/05-07-2017, για την </w:t>
      </w:r>
      <w:r w:rsidR="00237BA1" w:rsidRPr="00237BA1">
        <w:rPr>
          <w:rFonts w:ascii="Comic Sans MS" w:hAnsi="Comic Sans MS"/>
          <w:sz w:val="20"/>
          <w:szCs w:val="20"/>
          <w:u w:val="single"/>
        </w:rPr>
        <w:t>«</w:t>
      </w:r>
      <w:r w:rsidR="00237BA1" w:rsidRPr="00237BA1">
        <w:rPr>
          <w:rFonts w:ascii="Comic Sans MS" w:hAnsi="Comic Sans MS"/>
          <w:bCs/>
          <w:sz w:val="20"/>
          <w:szCs w:val="20"/>
          <w:u w:val="single"/>
        </w:rPr>
        <w:t xml:space="preserve">Προμήθεια </w:t>
      </w:r>
      <w:r w:rsidR="00237BA1" w:rsidRPr="00237BA1">
        <w:rPr>
          <w:rFonts w:ascii="Comic Sans MS" w:hAnsi="Comic Sans MS"/>
          <w:sz w:val="20"/>
          <w:szCs w:val="20"/>
          <w:u w:val="single"/>
        </w:rPr>
        <w:t xml:space="preserve">υλικών συντήρησης δικτύου ηλεκτροφωτισμού Δ.Ε. </w:t>
      </w:r>
      <w:proofErr w:type="spellStart"/>
      <w:r w:rsidR="00237BA1" w:rsidRPr="00237BA1">
        <w:rPr>
          <w:rFonts w:ascii="Comic Sans MS" w:hAnsi="Comic Sans MS"/>
          <w:sz w:val="20"/>
          <w:szCs w:val="20"/>
          <w:u w:val="single"/>
        </w:rPr>
        <w:t>Αρταίων</w:t>
      </w:r>
      <w:proofErr w:type="spellEnd"/>
      <w:r w:rsidR="00237BA1" w:rsidRPr="00237BA1">
        <w:rPr>
          <w:rFonts w:ascii="Comic Sans MS" w:hAnsi="Comic Sans MS"/>
          <w:bCs/>
          <w:sz w:val="20"/>
          <w:szCs w:val="20"/>
          <w:u w:val="single"/>
        </w:rPr>
        <w:t>»</w:t>
      </w:r>
      <w:r w:rsidR="00237BA1" w:rsidRPr="00237BA1">
        <w:rPr>
          <w:rFonts w:ascii="Comic Sans MS" w:hAnsi="Comic Sans MS"/>
          <w:sz w:val="20"/>
          <w:szCs w:val="20"/>
        </w:rPr>
        <w:t>, προϋπολογισμού 130.000,00€ με Φ.Π.Α..</w:t>
      </w:r>
    </w:p>
    <w:p w:rsidR="00237BA1" w:rsidRPr="00237BA1" w:rsidRDefault="00237BA1" w:rsidP="00237BA1">
      <w:pPr>
        <w:pStyle w:val="2"/>
        <w:rPr>
          <w:rFonts w:ascii="Comic Sans MS" w:hAnsi="Comic Sans MS"/>
          <w:sz w:val="20"/>
        </w:rPr>
      </w:pPr>
      <w:r w:rsidRPr="00237BA1">
        <w:rPr>
          <w:rFonts w:ascii="Comic Sans MS" w:hAnsi="Comic Sans MS"/>
          <w:sz w:val="20"/>
        </w:rPr>
        <w:t xml:space="preserve">Έχοντας υπόψη: </w:t>
      </w:r>
    </w:p>
    <w:p w:rsidR="00237BA1" w:rsidRPr="00237BA1" w:rsidRDefault="00237BA1" w:rsidP="00237BA1">
      <w:pPr>
        <w:numPr>
          <w:ilvl w:val="0"/>
          <w:numId w:val="1"/>
        </w:numPr>
        <w:jc w:val="both"/>
        <w:rPr>
          <w:rFonts w:ascii="Comic Sans MS" w:hAnsi="Comic Sans MS"/>
          <w:sz w:val="20"/>
          <w:szCs w:val="20"/>
        </w:rPr>
      </w:pPr>
      <w:r w:rsidRPr="00237BA1">
        <w:rPr>
          <w:rFonts w:ascii="Comic Sans MS" w:hAnsi="Comic Sans MS"/>
          <w:sz w:val="20"/>
          <w:szCs w:val="20"/>
        </w:rPr>
        <w:t xml:space="preserve">Τις διατάξεις του Νόμου 4412/2016 </w:t>
      </w:r>
    </w:p>
    <w:p w:rsidR="00237BA1" w:rsidRPr="00237BA1" w:rsidRDefault="00237BA1" w:rsidP="00237BA1">
      <w:pPr>
        <w:numPr>
          <w:ilvl w:val="0"/>
          <w:numId w:val="1"/>
        </w:numPr>
        <w:jc w:val="both"/>
        <w:rPr>
          <w:rFonts w:ascii="Comic Sans MS" w:hAnsi="Comic Sans MS"/>
          <w:sz w:val="20"/>
          <w:szCs w:val="20"/>
        </w:rPr>
      </w:pPr>
      <w:r w:rsidRPr="00237BA1">
        <w:rPr>
          <w:rFonts w:ascii="Comic Sans MS" w:hAnsi="Comic Sans MS"/>
          <w:sz w:val="20"/>
          <w:szCs w:val="20"/>
        </w:rPr>
        <w:t>Την αρ. 374/2017 απόφαση της Οικονομικής Επιτροπής με την οποία εγκρίθηκαν οι τεχνικές προδιαγραφές και οι όροι της Διακήρυξης</w:t>
      </w:r>
    </w:p>
    <w:p w:rsidR="00237BA1" w:rsidRPr="00237BA1" w:rsidRDefault="00237BA1" w:rsidP="00237BA1">
      <w:pPr>
        <w:numPr>
          <w:ilvl w:val="0"/>
          <w:numId w:val="1"/>
        </w:numPr>
        <w:jc w:val="both"/>
        <w:rPr>
          <w:rFonts w:ascii="Comic Sans MS" w:hAnsi="Comic Sans MS"/>
          <w:sz w:val="20"/>
          <w:szCs w:val="20"/>
        </w:rPr>
      </w:pPr>
      <w:r w:rsidRPr="00237BA1">
        <w:rPr>
          <w:rFonts w:ascii="Comic Sans MS" w:hAnsi="Comic Sans MS"/>
          <w:sz w:val="20"/>
          <w:szCs w:val="20"/>
        </w:rPr>
        <w:t xml:space="preserve">Την υπ’ </w:t>
      </w:r>
      <w:proofErr w:type="spellStart"/>
      <w:r w:rsidRPr="00237BA1">
        <w:rPr>
          <w:rFonts w:ascii="Comic Sans MS" w:hAnsi="Comic Sans MS"/>
          <w:sz w:val="20"/>
          <w:szCs w:val="20"/>
        </w:rPr>
        <w:t>αριθμ</w:t>
      </w:r>
      <w:proofErr w:type="spellEnd"/>
      <w:r w:rsidRPr="00237BA1">
        <w:rPr>
          <w:rFonts w:ascii="Comic Sans MS" w:hAnsi="Comic Sans MS"/>
          <w:sz w:val="20"/>
          <w:szCs w:val="20"/>
        </w:rPr>
        <w:t>. 24864/05-07-2017 Διακήρυξη του διαγωνισμού</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Το από 20-9-2017 πρακτικό  της Επιτροπής</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Την αρ. 499/2017 απόφαση της Οικονομικής Επιτροπής περί έγκρισης του πρακτικού</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 xml:space="preserve">Τα αρ. </w:t>
      </w:r>
      <w:proofErr w:type="spellStart"/>
      <w:r w:rsidRPr="00237BA1">
        <w:rPr>
          <w:rFonts w:ascii="Comic Sans MS" w:hAnsi="Comic Sans MS"/>
          <w:sz w:val="20"/>
        </w:rPr>
        <w:t>πρωτ</w:t>
      </w:r>
      <w:proofErr w:type="spellEnd"/>
      <w:r w:rsidRPr="00237BA1">
        <w:rPr>
          <w:rFonts w:ascii="Comic Sans MS" w:hAnsi="Comic Sans MS"/>
          <w:sz w:val="20"/>
        </w:rPr>
        <w:t>. 38660/10-10-2017, 38710/10-10-2017, 38668/10-10-2017, 38704/10-10-2017, 38674/10-10-2017 έγγραφα για το άνοιγμα των οικονομικών προσφορών</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Το από 11-10-2017 πρακτικό αποσφράγισης των οικονομικών προσφορών</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Την αρ.537/2017 απόφαση της Οικονομικής Επιτροπής περί ανάδειξης προσωρινών αναδόχων</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Τις αρ. 41922/2-11-2017 &amp; 41926/2-11-2017 προσκλήσεις κατάθεσης δικαιολογητικών κατακύρωσης των προσωρινών αναδόχων Προμηθευτικός Καταναλωτικός Συνεταιρισμός Ηλεκτρολόγων Βορειοδυτικής Ελλάδος  και  Ελληνική Βιομηχανία Περιβαλλοντικά Φιλικού φωτισμού ΜΟΝ.ΙΚΕ αντίστοιχα</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Τα αρ. 42871/10-11-2017 &amp; 43219/13-11-2017 έγγραφα προσκόμισης δικαιολογητικών κατακύρωσης των ανωτέρω εταιρειών</w:t>
      </w:r>
    </w:p>
    <w:p w:rsidR="00237BA1" w:rsidRP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Τις αρ. 44302/17-11-2017 &amp;44303/17-11-2017 προσκλήσεις κατάθεσης συμπληρωματικών δικαιολογητικών κατακύρωσης των προσωρινών αναδόχων Προμηθευτικός Καταναλωτικός Συνεταιρισμός Ηλεκτρολόγων Βορειοδυτικής Ελλάδος  και  Ελληνική Βιομηχανία Περιβαλλοντικά Φιλικού φωτισμού ΜΟΝ.ΙΚΕ αντίστοιχα</w:t>
      </w:r>
    </w:p>
    <w:p w:rsidR="00237BA1" w:rsidRDefault="00237BA1" w:rsidP="00237BA1">
      <w:pPr>
        <w:pStyle w:val="2"/>
        <w:numPr>
          <w:ilvl w:val="0"/>
          <w:numId w:val="1"/>
        </w:numPr>
        <w:spacing w:line="240" w:lineRule="auto"/>
        <w:rPr>
          <w:rFonts w:ascii="Comic Sans MS" w:hAnsi="Comic Sans MS"/>
          <w:sz w:val="20"/>
        </w:rPr>
      </w:pPr>
      <w:r w:rsidRPr="00237BA1">
        <w:rPr>
          <w:rFonts w:ascii="Comic Sans MS" w:hAnsi="Comic Sans MS"/>
          <w:sz w:val="20"/>
        </w:rPr>
        <w:t>Τα αρ. 44804/22-11-2017 &amp; 44863/22-11-2017 έγγραφα προσκόμισης των συμπληρωματικών δικαιολογητικών κατακύρωσης των ανωτέρω εταιρειών</w:t>
      </w:r>
      <w:r>
        <w:rPr>
          <w:rFonts w:ascii="Comic Sans MS" w:hAnsi="Comic Sans MS"/>
          <w:sz w:val="20"/>
        </w:rPr>
        <w:t>.</w:t>
      </w:r>
    </w:p>
    <w:p w:rsidR="00237BA1" w:rsidRPr="00237BA1" w:rsidRDefault="00237BA1" w:rsidP="00237BA1">
      <w:pPr>
        <w:pStyle w:val="2"/>
        <w:spacing w:line="240" w:lineRule="auto"/>
        <w:ind w:left="720"/>
        <w:rPr>
          <w:rFonts w:ascii="Comic Sans MS" w:hAnsi="Comic Sans MS"/>
          <w:sz w:val="20"/>
        </w:rPr>
      </w:pPr>
    </w:p>
    <w:p w:rsidR="00237BA1" w:rsidRPr="00237BA1" w:rsidRDefault="00237BA1" w:rsidP="00237BA1">
      <w:pPr>
        <w:pStyle w:val="2"/>
        <w:rPr>
          <w:rFonts w:ascii="Comic Sans MS" w:hAnsi="Comic Sans MS"/>
          <w:sz w:val="20"/>
        </w:rPr>
      </w:pPr>
      <w:r w:rsidRPr="00237BA1">
        <w:rPr>
          <w:rFonts w:ascii="Comic Sans MS" w:hAnsi="Comic Sans MS"/>
          <w:sz w:val="20"/>
        </w:rPr>
        <w:t xml:space="preserve">η Επιτροπή προχώρησε στον έλεγχο των δικαιολογητικών κατακύρωσης των προσωρινών αναδόχων Προμηθευτικός Καταναλωτικός Συνεταιρισμός Ηλεκτρολόγων Βορειοδυτικής Ελλάδος  και  Ελληνική Βιομηχανία Περιβαλλοντικά Φιλικού φωτισμού ΜΟΝ.ΙΚΕ και διαπίστωσε ότι δεν συντρέχουν στο πρόσωπό τους οι λόγοι αποκλεισμού της παρ. 2.2.3. της Διακήρυξης. </w:t>
      </w:r>
    </w:p>
    <w:p w:rsidR="00237BA1" w:rsidRPr="00237BA1" w:rsidRDefault="00237BA1" w:rsidP="00237BA1">
      <w:pPr>
        <w:jc w:val="both"/>
        <w:rPr>
          <w:rFonts w:ascii="Comic Sans MS" w:hAnsi="Comic Sans MS"/>
          <w:b/>
          <w:sz w:val="20"/>
          <w:szCs w:val="20"/>
          <w:u w:val="single"/>
        </w:rPr>
      </w:pPr>
      <w:r w:rsidRPr="00237BA1">
        <w:rPr>
          <w:rFonts w:ascii="Comic Sans MS" w:hAnsi="Comic Sans MS"/>
          <w:sz w:val="20"/>
          <w:szCs w:val="20"/>
        </w:rPr>
        <w:lastRenderedPageBreak/>
        <w:t xml:space="preserve">Η Επιτροπή γνωμοδοτεί προς την Οικονομική Επιτροπή  για την </w:t>
      </w:r>
      <w:r w:rsidRPr="00237BA1">
        <w:rPr>
          <w:rFonts w:ascii="Comic Sans MS" w:hAnsi="Comic Sans MS"/>
          <w:b/>
          <w:sz w:val="20"/>
          <w:szCs w:val="20"/>
          <w:u w:val="single"/>
        </w:rPr>
        <w:t xml:space="preserve">κατακύρωση του διαγωνισμού για </w:t>
      </w:r>
    </w:p>
    <w:p w:rsidR="00237BA1" w:rsidRPr="00237BA1" w:rsidRDefault="00237BA1" w:rsidP="00237BA1">
      <w:pPr>
        <w:jc w:val="both"/>
        <w:rPr>
          <w:rFonts w:ascii="Comic Sans MS" w:hAnsi="Comic Sans MS"/>
          <w:b/>
          <w:sz w:val="20"/>
          <w:szCs w:val="20"/>
          <w:u w:val="single"/>
        </w:rPr>
      </w:pPr>
    </w:p>
    <w:p w:rsidR="00237BA1" w:rsidRPr="00237BA1" w:rsidRDefault="00237BA1" w:rsidP="00237BA1">
      <w:pPr>
        <w:numPr>
          <w:ilvl w:val="0"/>
          <w:numId w:val="2"/>
        </w:numPr>
        <w:tabs>
          <w:tab w:val="clear" w:pos="780"/>
          <w:tab w:val="num" w:pos="426"/>
        </w:tabs>
        <w:ind w:hanging="638"/>
        <w:jc w:val="both"/>
        <w:rPr>
          <w:rFonts w:ascii="Comic Sans MS" w:hAnsi="Comic Sans MS"/>
          <w:b/>
          <w:sz w:val="20"/>
          <w:szCs w:val="20"/>
        </w:rPr>
      </w:pPr>
      <w:r w:rsidRPr="00237BA1">
        <w:rPr>
          <w:rFonts w:ascii="Comic Sans MS" w:hAnsi="Comic Sans MS"/>
          <w:b/>
          <w:sz w:val="20"/>
          <w:szCs w:val="20"/>
        </w:rPr>
        <w:t>«</w:t>
      </w:r>
      <w:r w:rsidRPr="00237BA1">
        <w:rPr>
          <w:rFonts w:ascii="Comic Sans MS" w:hAnsi="Comic Sans MS"/>
          <w:bCs/>
          <w:sz w:val="20"/>
          <w:szCs w:val="20"/>
        </w:rPr>
        <w:t xml:space="preserve">Προμήθεια </w:t>
      </w:r>
      <w:r w:rsidRPr="00237BA1">
        <w:rPr>
          <w:rFonts w:ascii="Comic Sans MS" w:hAnsi="Comic Sans MS"/>
          <w:sz w:val="20"/>
          <w:szCs w:val="20"/>
        </w:rPr>
        <w:t xml:space="preserve">υλικών συντήρησης δικτύου ηλεκτροφωτισμού Δ.Ε. </w:t>
      </w:r>
      <w:proofErr w:type="spellStart"/>
      <w:r w:rsidRPr="00237BA1">
        <w:rPr>
          <w:rFonts w:ascii="Comic Sans MS" w:hAnsi="Comic Sans MS"/>
          <w:sz w:val="20"/>
          <w:szCs w:val="20"/>
        </w:rPr>
        <w:t>Αρταίων</w:t>
      </w:r>
      <w:proofErr w:type="spellEnd"/>
      <w:r w:rsidRPr="00237BA1">
        <w:rPr>
          <w:rFonts w:ascii="Comic Sans MS" w:hAnsi="Comic Sans MS"/>
          <w:b/>
          <w:sz w:val="20"/>
          <w:szCs w:val="20"/>
        </w:rPr>
        <w:t xml:space="preserve">» : </w:t>
      </w:r>
    </w:p>
    <w:p w:rsidR="00237BA1" w:rsidRPr="00237BA1" w:rsidRDefault="00237BA1" w:rsidP="00237BA1">
      <w:pPr>
        <w:rPr>
          <w:rFonts w:ascii="Comic Sans MS" w:hAnsi="Comic Sans MS"/>
          <w:b/>
          <w:sz w:val="20"/>
          <w:szCs w:val="20"/>
        </w:rPr>
      </w:pPr>
      <w:r w:rsidRPr="00237BA1">
        <w:rPr>
          <w:rFonts w:ascii="Comic Sans MS" w:hAnsi="Comic Sans MS"/>
          <w:b/>
          <w:sz w:val="20"/>
          <w:szCs w:val="20"/>
        </w:rPr>
        <w:t xml:space="preserve"> ομάδα 4</w:t>
      </w:r>
      <w:r w:rsidRPr="00237BA1">
        <w:rPr>
          <w:rFonts w:ascii="Comic Sans MS" w:hAnsi="Comic Sans MS"/>
          <w:b/>
          <w:sz w:val="20"/>
          <w:szCs w:val="20"/>
          <w:vertAlign w:val="superscript"/>
        </w:rPr>
        <w:t>η</w:t>
      </w:r>
      <w:r w:rsidRPr="00237BA1">
        <w:rPr>
          <w:rFonts w:ascii="Comic Sans MS" w:hAnsi="Comic Sans MS"/>
          <w:b/>
          <w:sz w:val="20"/>
          <w:szCs w:val="20"/>
        </w:rPr>
        <w:t xml:space="preserve"> – ιστοί στον ΠΡΟΜΗΘΕΥΤΙΚΟ ΚΑΤΑΝΑΛΩΤΙΚΟ ΣΥΝΕΤΑΙΡΙΣΜΟ ΗΛΕΚΤΡΟΛΟΓΩΝ ΒΟΡΕΙΟΔΥΤΙΚΗΣ ΕΛΛΑΔΑΣ</w:t>
      </w:r>
      <w:r w:rsidRPr="00237BA1">
        <w:rPr>
          <w:rFonts w:ascii="Comic Sans MS" w:hAnsi="Comic Sans MS"/>
          <w:sz w:val="20"/>
          <w:szCs w:val="20"/>
        </w:rPr>
        <w:t xml:space="preserve"> διότι προσέφερε</w:t>
      </w:r>
    </w:p>
    <w:p w:rsidR="00237BA1" w:rsidRPr="00237BA1" w:rsidRDefault="00237BA1" w:rsidP="00237BA1">
      <w:pPr>
        <w:rPr>
          <w:rFonts w:ascii="Comic Sans MS" w:hAnsi="Comic Sans MS"/>
          <w:sz w:val="20"/>
          <w:szCs w:val="20"/>
        </w:rPr>
      </w:pPr>
      <w:r w:rsidRPr="00237BA1">
        <w:rPr>
          <w:rFonts w:ascii="Comic Sans MS" w:hAnsi="Comic Sans MS"/>
          <w:sz w:val="20"/>
          <w:szCs w:val="20"/>
        </w:rPr>
        <w:t>την χαμηλότερη τιμή  των  9.700,00€ χωρίς τον ΦΠΑ 24%</w:t>
      </w:r>
    </w:p>
    <w:p w:rsidR="00237BA1" w:rsidRPr="00237BA1" w:rsidRDefault="00237BA1" w:rsidP="00237BA1">
      <w:pPr>
        <w:numPr>
          <w:ilvl w:val="0"/>
          <w:numId w:val="2"/>
        </w:numPr>
        <w:tabs>
          <w:tab w:val="clear" w:pos="780"/>
          <w:tab w:val="num" w:pos="284"/>
        </w:tabs>
        <w:ind w:hanging="780"/>
        <w:jc w:val="both"/>
        <w:rPr>
          <w:rFonts w:ascii="Comic Sans MS" w:hAnsi="Comic Sans MS"/>
          <w:b/>
          <w:sz w:val="20"/>
          <w:szCs w:val="20"/>
        </w:rPr>
      </w:pPr>
      <w:r w:rsidRPr="00237BA1">
        <w:rPr>
          <w:rFonts w:ascii="Comic Sans MS" w:hAnsi="Comic Sans MS"/>
          <w:b/>
          <w:sz w:val="20"/>
          <w:szCs w:val="20"/>
        </w:rPr>
        <w:t>«</w:t>
      </w:r>
      <w:r w:rsidRPr="00237BA1">
        <w:rPr>
          <w:rFonts w:ascii="Comic Sans MS" w:hAnsi="Comic Sans MS"/>
          <w:bCs/>
          <w:sz w:val="20"/>
          <w:szCs w:val="20"/>
        </w:rPr>
        <w:t xml:space="preserve">Προμήθεια </w:t>
      </w:r>
      <w:r w:rsidRPr="00237BA1">
        <w:rPr>
          <w:rFonts w:ascii="Comic Sans MS" w:hAnsi="Comic Sans MS"/>
          <w:sz w:val="20"/>
          <w:szCs w:val="20"/>
        </w:rPr>
        <w:t xml:space="preserve">υλικών συντήρησης δικτύου ηλεκτροφωτισμού Δ.Ε. </w:t>
      </w:r>
      <w:proofErr w:type="spellStart"/>
      <w:r w:rsidRPr="00237BA1">
        <w:rPr>
          <w:rFonts w:ascii="Comic Sans MS" w:hAnsi="Comic Sans MS"/>
          <w:sz w:val="20"/>
          <w:szCs w:val="20"/>
        </w:rPr>
        <w:t>Αρταίων</w:t>
      </w:r>
      <w:proofErr w:type="spellEnd"/>
      <w:r w:rsidRPr="00237BA1">
        <w:rPr>
          <w:rFonts w:ascii="Comic Sans MS" w:hAnsi="Comic Sans MS"/>
          <w:b/>
          <w:sz w:val="20"/>
          <w:szCs w:val="20"/>
        </w:rPr>
        <w:t xml:space="preserve">» : </w:t>
      </w:r>
    </w:p>
    <w:p w:rsidR="00237BA1" w:rsidRPr="00237BA1" w:rsidRDefault="00237BA1" w:rsidP="00237BA1">
      <w:pPr>
        <w:rPr>
          <w:rFonts w:ascii="Comic Sans MS" w:hAnsi="Comic Sans MS"/>
          <w:b/>
          <w:sz w:val="20"/>
          <w:szCs w:val="20"/>
        </w:rPr>
      </w:pPr>
      <w:r w:rsidRPr="00237BA1">
        <w:rPr>
          <w:rFonts w:ascii="Comic Sans MS" w:hAnsi="Comic Sans MS"/>
          <w:b/>
          <w:sz w:val="20"/>
          <w:szCs w:val="20"/>
        </w:rPr>
        <w:t>ομάδα 5</w:t>
      </w:r>
      <w:r w:rsidRPr="00237BA1">
        <w:rPr>
          <w:rFonts w:ascii="Comic Sans MS" w:hAnsi="Comic Sans MS"/>
          <w:b/>
          <w:sz w:val="20"/>
          <w:szCs w:val="20"/>
          <w:vertAlign w:val="superscript"/>
        </w:rPr>
        <w:t>η</w:t>
      </w:r>
      <w:r w:rsidRPr="00237BA1">
        <w:rPr>
          <w:rFonts w:ascii="Comic Sans MS" w:hAnsi="Comic Sans MS"/>
          <w:b/>
          <w:sz w:val="20"/>
          <w:szCs w:val="20"/>
        </w:rPr>
        <w:t xml:space="preserve"> – φωτιστικά σώματα στην εταιρεία  ΕΛΛΗΝΙΚΗ ΒΙΟΜΗΧΑΝΙΑ ΠΕΡΙΒΑΛΛΟΝΤΙΚΑ ΦΙΛΙΚΟΥ ΦΩΤΙΣΜΟΥ ΜΟΝ. ΙΚΕ</w:t>
      </w:r>
      <w:r w:rsidRPr="00237BA1">
        <w:rPr>
          <w:rFonts w:ascii="Comic Sans MS" w:hAnsi="Comic Sans MS"/>
          <w:sz w:val="20"/>
          <w:szCs w:val="20"/>
        </w:rPr>
        <w:t xml:space="preserve"> διότι προσέφερε</w:t>
      </w:r>
      <w:r>
        <w:rPr>
          <w:rFonts w:ascii="Comic Sans MS" w:hAnsi="Comic Sans MS"/>
          <w:b/>
          <w:sz w:val="20"/>
          <w:szCs w:val="20"/>
        </w:rPr>
        <w:t xml:space="preserve"> </w:t>
      </w:r>
      <w:r w:rsidRPr="00237BA1">
        <w:rPr>
          <w:rFonts w:ascii="Comic Sans MS" w:hAnsi="Comic Sans MS"/>
          <w:sz w:val="20"/>
          <w:szCs w:val="20"/>
        </w:rPr>
        <w:t>την χαμηλότερη τιμή  των  44.972,00€ χωρίς τον ΦΠΑ 24%</w:t>
      </w:r>
    </w:p>
    <w:p w:rsidR="00183B0C" w:rsidRPr="009B2BDF" w:rsidRDefault="00183B0C" w:rsidP="00183B0C">
      <w:pPr>
        <w:jc w:val="both"/>
        <w:rPr>
          <w:rFonts w:ascii="Comic Sans MS" w:hAnsi="Comic Sans MS" w:cs="Arial"/>
          <w:sz w:val="20"/>
          <w:szCs w:val="20"/>
        </w:rPr>
      </w:pPr>
    </w:p>
    <w:p w:rsidR="00183B0C" w:rsidRDefault="00183B0C" w:rsidP="00183B0C">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183B0C" w:rsidRPr="008D2338" w:rsidRDefault="00183B0C" w:rsidP="00183B0C">
      <w:pPr>
        <w:jc w:val="center"/>
        <w:rPr>
          <w:rFonts w:ascii="Comic Sans MS" w:hAnsi="Comic Sans MS"/>
          <w:b/>
          <w:sz w:val="18"/>
          <w:szCs w:val="18"/>
        </w:rPr>
      </w:pPr>
      <w:r w:rsidRPr="008D2338">
        <w:rPr>
          <w:rFonts w:ascii="Comic Sans MS" w:hAnsi="Comic Sans MS"/>
          <w:b/>
          <w:sz w:val="18"/>
          <w:szCs w:val="18"/>
        </w:rPr>
        <w:t>Η ΟΙΚΟΝΟΜΙΚΗ ΕΠΙΤΡΟΠΗ</w:t>
      </w:r>
    </w:p>
    <w:p w:rsidR="00183B0C" w:rsidRPr="008D2338" w:rsidRDefault="00183B0C" w:rsidP="00183B0C">
      <w:pPr>
        <w:spacing w:line="276" w:lineRule="auto"/>
        <w:jc w:val="both"/>
        <w:rPr>
          <w:rFonts w:ascii="Comic Sans MS" w:hAnsi="Comic Sans MS"/>
          <w:sz w:val="20"/>
          <w:szCs w:val="20"/>
        </w:rPr>
      </w:pPr>
      <w:r w:rsidRPr="008D2338">
        <w:rPr>
          <w:rFonts w:ascii="Comic Sans MS" w:hAnsi="Comic Sans MS"/>
          <w:sz w:val="18"/>
          <w:szCs w:val="18"/>
        </w:rPr>
        <w:t xml:space="preserve"> </w:t>
      </w:r>
      <w:r w:rsidRPr="008D2338">
        <w:rPr>
          <w:rFonts w:ascii="Comic Sans MS" w:hAnsi="Comic Sans MS"/>
          <w:sz w:val="20"/>
          <w:szCs w:val="20"/>
        </w:rPr>
        <w:t>Αφού έλαβε υπόψη διατάξεις των άρθρων 158 &amp; 160 του Ν. 3</w:t>
      </w:r>
      <w:r w:rsidR="008D3829">
        <w:rPr>
          <w:rFonts w:ascii="Comic Sans MS" w:hAnsi="Comic Sans MS"/>
          <w:sz w:val="20"/>
          <w:szCs w:val="20"/>
        </w:rPr>
        <w:t>463/2006, Ν.3852/2010, το από 23-11</w:t>
      </w:r>
      <w:r w:rsidRPr="008D2338">
        <w:rPr>
          <w:rFonts w:ascii="Comic Sans MS" w:hAnsi="Comic Sans MS"/>
          <w:sz w:val="20"/>
          <w:szCs w:val="20"/>
        </w:rPr>
        <w:t xml:space="preserve">-2017 πρακτικό της επιτροπής διαγωνισμού </w:t>
      </w:r>
    </w:p>
    <w:p w:rsidR="00183B0C" w:rsidRDefault="00183B0C" w:rsidP="00183B0C">
      <w:pPr>
        <w:spacing w:line="360" w:lineRule="auto"/>
        <w:jc w:val="center"/>
        <w:rPr>
          <w:rFonts w:ascii="Comic Sans MS" w:hAnsi="Comic Sans MS"/>
          <w:b/>
          <w:sz w:val="18"/>
          <w:szCs w:val="18"/>
        </w:rPr>
      </w:pPr>
      <w:r w:rsidRPr="008D2338">
        <w:rPr>
          <w:rFonts w:ascii="Comic Sans MS" w:hAnsi="Comic Sans MS"/>
          <w:b/>
          <w:sz w:val="20"/>
          <w:szCs w:val="20"/>
        </w:rPr>
        <w:t>ΑΠΟΦΑΣΙΖΕΙ ΟΜΟΦΩΝΑ</w:t>
      </w:r>
    </w:p>
    <w:p w:rsidR="00183B0C" w:rsidRDefault="00183B0C" w:rsidP="00237BA1">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237BA1">
        <w:rPr>
          <w:rFonts w:ascii="Comic Sans MS" w:hAnsi="Comic Sans MS"/>
          <w:sz w:val="20"/>
          <w:szCs w:val="20"/>
        </w:rPr>
        <w:t xml:space="preserve"> ιστορικό της παρούσης το από 23-11</w:t>
      </w:r>
      <w:r>
        <w:rPr>
          <w:rFonts w:ascii="Comic Sans MS" w:hAnsi="Comic Sans MS"/>
          <w:sz w:val="20"/>
          <w:szCs w:val="20"/>
        </w:rPr>
        <w:t xml:space="preserve">-2017 πρακτικό της επιτροπής διαγωνισμού </w:t>
      </w:r>
      <w:r w:rsidR="00237BA1">
        <w:rPr>
          <w:rFonts w:ascii="Comic Sans MS" w:hAnsi="Comic Sans MS"/>
          <w:sz w:val="20"/>
          <w:szCs w:val="20"/>
        </w:rPr>
        <w:t xml:space="preserve"> για την ανάδειξη οριστικών </w:t>
      </w:r>
      <w:r>
        <w:rPr>
          <w:rFonts w:ascii="Comic Sans MS" w:hAnsi="Comic Sans MS"/>
          <w:sz w:val="20"/>
          <w:szCs w:val="20"/>
        </w:rPr>
        <w:t xml:space="preserve"> αναδόχων ως κατωτέρω</w:t>
      </w:r>
      <w:r w:rsidR="00237BA1">
        <w:rPr>
          <w:rFonts w:ascii="Comic Sans MS" w:hAnsi="Comic Sans MS"/>
          <w:sz w:val="20"/>
          <w:szCs w:val="20"/>
        </w:rPr>
        <w:t>:</w:t>
      </w:r>
    </w:p>
    <w:p w:rsidR="00237BA1" w:rsidRPr="00237BA1" w:rsidRDefault="00237BA1" w:rsidP="008D3829">
      <w:pPr>
        <w:numPr>
          <w:ilvl w:val="0"/>
          <w:numId w:val="2"/>
        </w:numPr>
        <w:tabs>
          <w:tab w:val="clear" w:pos="780"/>
          <w:tab w:val="left" w:pos="142"/>
          <w:tab w:val="num" w:pos="426"/>
        </w:tabs>
        <w:spacing w:line="276" w:lineRule="auto"/>
        <w:ind w:left="426" w:hanging="426"/>
        <w:jc w:val="both"/>
        <w:rPr>
          <w:rFonts w:ascii="Comic Sans MS" w:hAnsi="Comic Sans MS"/>
          <w:b/>
          <w:sz w:val="20"/>
          <w:szCs w:val="20"/>
        </w:rPr>
      </w:pPr>
      <w:r w:rsidRPr="00237BA1">
        <w:rPr>
          <w:rFonts w:ascii="Comic Sans MS" w:hAnsi="Comic Sans MS"/>
          <w:b/>
          <w:sz w:val="20"/>
          <w:szCs w:val="20"/>
        </w:rPr>
        <w:t>«</w:t>
      </w:r>
      <w:r w:rsidRPr="00237BA1">
        <w:rPr>
          <w:rFonts w:ascii="Comic Sans MS" w:hAnsi="Comic Sans MS"/>
          <w:bCs/>
          <w:sz w:val="20"/>
          <w:szCs w:val="20"/>
        </w:rPr>
        <w:t xml:space="preserve">Προμήθεια </w:t>
      </w:r>
      <w:r w:rsidRPr="00237BA1">
        <w:rPr>
          <w:rFonts w:ascii="Comic Sans MS" w:hAnsi="Comic Sans MS"/>
          <w:sz w:val="20"/>
          <w:szCs w:val="20"/>
        </w:rPr>
        <w:t xml:space="preserve">υλικών συντήρησης δικτύου ηλεκτροφωτισμού Δ.Ε. </w:t>
      </w:r>
      <w:proofErr w:type="spellStart"/>
      <w:r w:rsidRPr="00237BA1">
        <w:rPr>
          <w:rFonts w:ascii="Comic Sans MS" w:hAnsi="Comic Sans MS"/>
          <w:sz w:val="20"/>
          <w:szCs w:val="20"/>
        </w:rPr>
        <w:t>Αρταίων</w:t>
      </w:r>
      <w:proofErr w:type="spellEnd"/>
      <w:r w:rsidRPr="00237BA1">
        <w:rPr>
          <w:rFonts w:ascii="Comic Sans MS" w:hAnsi="Comic Sans MS"/>
          <w:b/>
          <w:sz w:val="20"/>
          <w:szCs w:val="20"/>
        </w:rPr>
        <w:t xml:space="preserve">» : </w:t>
      </w:r>
    </w:p>
    <w:p w:rsidR="00237BA1" w:rsidRPr="00237BA1" w:rsidRDefault="00237BA1" w:rsidP="008D3829">
      <w:pPr>
        <w:spacing w:line="276" w:lineRule="auto"/>
        <w:rPr>
          <w:rFonts w:ascii="Comic Sans MS" w:hAnsi="Comic Sans MS"/>
          <w:b/>
          <w:sz w:val="20"/>
          <w:szCs w:val="20"/>
        </w:rPr>
      </w:pPr>
      <w:r w:rsidRPr="00237BA1">
        <w:rPr>
          <w:rFonts w:ascii="Comic Sans MS" w:hAnsi="Comic Sans MS"/>
          <w:b/>
          <w:sz w:val="20"/>
          <w:szCs w:val="20"/>
        </w:rPr>
        <w:t>ομάδα 4</w:t>
      </w:r>
      <w:r w:rsidRPr="00237BA1">
        <w:rPr>
          <w:rFonts w:ascii="Comic Sans MS" w:hAnsi="Comic Sans MS"/>
          <w:b/>
          <w:sz w:val="20"/>
          <w:szCs w:val="20"/>
          <w:vertAlign w:val="superscript"/>
        </w:rPr>
        <w:t>η</w:t>
      </w:r>
      <w:r w:rsidRPr="00237BA1">
        <w:rPr>
          <w:rFonts w:ascii="Comic Sans MS" w:hAnsi="Comic Sans MS"/>
          <w:b/>
          <w:sz w:val="20"/>
          <w:szCs w:val="20"/>
        </w:rPr>
        <w:t xml:space="preserve"> – ιστοί στον ΠΡΟΜΗΘΕΥΤΙΚΟ ΚΑΤΑΝΑΛΩΤΙΚΟ ΣΥΝΕΤΑΙΡΙΣΜΟ ΗΛΕΚΤΡΟΛΟΓΩΝ ΒΟΡΕΙΟΔΥΤΙΚΗΣ ΕΛΛΑΔΑΣ</w:t>
      </w:r>
      <w:r w:rsidRPr="00237BA1">
        <w:rPr>
          <w:rFonts w:ascii="Comic Sans MS" w:hAnsi="Comic Sans MS"/>
          <w:sz w:val="20"/>
          <w:szCs w:val="20"/>
        </w:rPr>
        <w:t xml:space="preserve"> διότι προσέφερε</w:t>
      </w:r>
      <w:r>
        <w:rPr>
          <w:rFonts w:ascii="Comic Sans MS" w:hAnsi="Comic Sans MS"/>
          <w:b/>
          <w:sz w:val="20"/>
          <w:szCs w:val="20"/>
        </w:rPr>
        <w:t xml:space="preserve"> </w:t>
      </w:r>
      <w:r w:rsidRPr="00237BA1">
        <w:rPr>
          <w:rFonts w:ascii="Comic Sans MS" w:hAnsi="Comic Sans MS"/>
          <w:sz w:val="20"/>
          <w:szCs w:val="20"/>
        </w:rPr>
        <w:t>την χαμηλότερη τιμή  των  9.700,00€ χωρίς τον ΦΠΑ 24%</w:t>
      </w:r>
    </w:p>
    <w:p w:rsidR="00237BA1" w:rsidRPr="00237BA1" w:rsidRDefault="00237BA1" w:rsidP="008D3829">
      <w:pPr>
        <w:numPr>
          <w:ilvl w:val="0"/>
          <w:numId w:val="2"/>
        </w:numPr>
        <w:tabs>
          <w:tab w:val="clear" w:pos="780"/>
          <w:tab w:val="num" w:pos="284"/>
        </w:tabs>
        <w:spacing w:line="276" w:lineRule="auto"/>
        <w:ind w:hanging="780"/>
        <w:jc w:val="both"/>
        <w:rPr>
          <w:rFonts w:ascii="Comic Sans MS" w:hAnsi="Comic Sans MS"/>
          <w:b/>
          <w:sz w:val="20"/>
          <w:szCs w:val="20"/>
        </w:rPr>
      </w:pPr>
      <w:r w:rsidRPr="00237BA1">
        <w:rPr>
          <w:rFonts w:ascii="Comic Sans MS" w:hAnsi="Comic Sans MS"/>
          <w:b/>
          <w:sz w:val="20"/>
          <w:szCs w:val="20"/>
        </w:rPr>
        <w:t>«</w:t>
      </w:r>
      <w:r w:rsidRPr="00237BA1">
        <w:rPr>
          <w:rFonts w:ascii="Comic Sans MS" w:hAnsi="Comic Sans MS"/>
          <w:bCs/>
          <w:sz w:val="20"/>
          <w:szCs w:val="20"/>
        </w:rPr>
        <w:t xml:space="preserve">Προμήθεια </w:t>
      </w:r>
      <w:r w:rsidRPr="00237BA1">
        <w:rPr>
          <w:rFonts w:ascii="Comic Sans MS" w:hAnsi="Comic Sans MS"/>
          <w:sz w:val="20"/>
          <w:szCs w:val="20"/>
        </w:rPr>
        <w:t xml:space="preserve">υλικών συντήρησης δικτύου ηλεκτροφωτισμού Δ.Ε. </w:t>
      </w:r>
      <w:proofErr w:type="spellStart"/>
      <w:r w:rsidRPr="00237BA1">
        <w:rPr>
          <w:rFonts w:ascii="Comic Sans MS" w:hAnsi="Comic Sans MS"/>
          <w:sz w:val="20"/>
          <w:szCs w:val="20"/>
        </w:rPr>
        <w:t>Αρταίων</w:t>
      </w:r>
      <w:proofErr w:type="spellEnd"/>
      <w:r w:rsidRPr="00237BA1">
        <w:rPr>
          <w:rFonts w:ascii="Comic Sans MS" w:hAnsi="Comic Sans MS"/>
          <w:b/>
          <w:sz w:val="20"/>
          <w:szCs w:val="20"/>
        </w:rPr>
        <w:t xml:space="preserve">» : </w:t>
      </w:r>
    </w:p>
    <w:p w:rsidR="00237BA1" w:rsidRPr="00237BA1" w:rsidRDefault="00237BA1" w:rsidP="008D3829">
      <w:pPr>
        <w:spacing w:line="276" w:lineRule="auto"/>
        <w:rPr>
          <w:rFonts w:ascii="Comic Sans MS" w:hAnsi="Comic Sans MS"/>
          <w:b/>
          <w:sz w:val="20"/>
          <w:szCs w:val="20"/>
        </w:rPr>
      </w:pPr>
      <w:r w:rsidRPr="00237BA1">
        <w:rPr>
          <w:rFonts w:ascii="Comic Sans MS" w:hAnsi="Comic Sans MS"/>
          <w:b/>
          <w:sz w:val="20"/>
          <w:szCs w:val="20"/>
        </w:rPr>
        <w:t>ομάδα 5</w:t>
      </w:r>
      <w:r w:rsidRPr="00237BA1">
        <w:rPr>
          <w:rFonts w:ascii="Comic Sans MS" w:hAnsi="Comic Sans MS"/>
          <w:b/>
          <w:sz w:val="20"/>
          <w:szCs w:val="20"/>
          <w:vertAlign w:val="superscript"/>
        </w:rPr>
        <w:t>η</w:t>
      </w:r>
      <w:r w:rsidRPr="00237BA1">
        <w:rPr>
          <w:rFonts w:ascii="Comic Sans MS" w:hAnsi="Comic Sans MS"/>
          <w:b/>
          <w:sz w:val="20"/>
          <w:szCs w:val="20"/>
        </w:rPr>
        <w:t xml:space="preserve"> – φωτιστικά σώματα στην εταιρεία  ΕΛΛΗΝΙΚΗ ΒΙΟΜΗΧΑΝΙΑ ΠΕΡΙΒΑΛΛΟΝΤΙΚΑ ΦΙΛΙΚΟΥ ΦΩΤΙΣΜΟΥ ΜΟΝ. ΙΚΕ</w:t>
      </w:r>
      <w:r w:rsidRPr="00237BA1">
        <w:rPr>
          <w:rFonts w:ascii="Comic Sans MS" w:hAnsi="Comic Sans MS"/>
          <w:sz w:val="20"/>
          <w:szCs w:val="20"/>
        </w:rPr>
        <w:t xml:space="preserve"> </w:t>
      </w:r>
      <w:r w:rsidR="008D3829">
        <w:rPr>
          <w:rFonts w:ascii="Comic Sans MS" w:hAnsi="Comic Sans MS"/>
          <w:sz w:val="20"/>
          <w:szCs w:val="20"/>
        </w:rPr>
        <w:t xml:space="preserve"> </w:t>
      </w:r>
      <w:r w:rsidRPr="00237BA1">
        <w:rPr>
          <w:rFonts w:ascii="Comic Sans MS" w:hAnsi="Comic Sans MS"/>
          <w:sz w:val="20"/>
          <w:szCs w:val="20"/>
        </w:rPr>
        <w:t>διότι προσέφερε</w:t>
      </w:r>
      <w:r>
        <w:rPr>
          <w:rFonts w:ascii="Comic Sans MS" w:hAnsi="Comic Sans MS"/>
          <w:b/>
          <w:sz w:val="20"/>
          <w:szCs w:val="20"/>
        </w:rPr>
        <w:t xml:space="preserve"> </w:t>
      </w:r>
      <w:r w:rsidRPr="00237BA1">
        <w:rPr>
          <w:rFonts w:ascii="Comic Sans MS" w:hAnsi="Comic Sans MS"/>
          <w:sz w:val="20"/>
          <w:szCs w:val="20"/>
        </w:rPr>
        <w:t>την χαμηλότερη τιμή  των  44.972,00€ χωρίς τον ΦΠΑ 24%</w:t>
      </w:r>
    </w:p>
    <w:p w:rsidR="00237BA1" w:rsidRPr="00DE055B" w:rsidRDefault="00237BA1" w:rsidP="00237BA1">
      <w:pPr>
        <w:jc w:val="both"/>
        <w:rPr>
          <w:rFonts w:ascii="Comic Sans MS" w:hAnsi="Comic Sans MS"/>
          <w:sz w:val="20"/>
          <w:szCs w:val="20"/>
        </w:rPr>
      </w:pPr>
    </w:p>
    <w:p w:rsidR="00183B0C" w:rsidRDefault="00183B0C" w:rsidP="00183B0C">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83B0C" w:rsidRDefault="00237BA1" w:rsidP="00183B0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E2244">
        <w:rPr>
          <w:rFonts w:ascii="Comic Sans MS" w:hAnsi="Comic Sans MS"/>
          <w:b/>
          <w:sz w:val="20"/>
          <w:szCs w:val="20"/>
        </w:rPr>
        <w:t>607</w:t>
      </w:r>
      <w:r w:rsidR="00183B0C">
        <w:rPr>
          <w:rFonts w:ascii="Comic Sans MS" w:hAnsi="Comic Sans MS"/>
          <w:b/>
          <w:sz w:val="20"/>
          <w:szCs w:val="20"/>
        </w:rPr>
        <w:t xml:space="preserve"> /2017</w:t>
      </w:r>
    </w:p>
    <w:p w:rsidR="00183B0C" w:rsidRDefault="00183B0C" w:rsidP="00183B0C">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183B0C" w:rsidRDefault="00183B0C" w:rsidP="00183B0C">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183B0C" w:rsidRDefault="00183B0C" w:rsidP="00183B0C">
      <w:pPr>
        <w:rPr>
          <w:rFonts w:ascii="Comic Sans MS" w:hAnsi="Comic Sans MS"/>
          <w:b/>
          <w:i/>
          <w:sz w:val="16"/>
          <w:szCs w:val="16"/>
        </w:rPr>
      </w:pPr>
      <w:r>
        <w:rPr>
          <w:rFonts w:ascii="Comic Sans MS" w:hAnsi="Comic Sans MS"/>
          <w:b/>
          <w:i/>
          <w:sz w:val="16"/>
          <w:szCs w:val="16"/>
        </w:rPr>
        <w:t xml:space="preserve">                                                                              </w:t>
      </w:r>
    </w:p>
    <w:p w:rsidR="00183B0C" w:rsidRDefault="00183B0C" w:rsidP="00183B0C">
      <w:pPr>
        <w:rPr>
          <w:rFonts w:ascii="Comic Sans MS" w:hAnsi="Comic Sans MS"/>
          <w:b/>
          <w:i/>
          <w:sz w:val="16"/>
          <w:szCs w:val="16"/>
        </w:rPr>
      </w:pPr>
      <w:r>
        <w:rPr>
          <w:rFonts w:ascii="Comic Sans MS" w:hAnsi="Comic Sans MS"/>
          <w:b/>
          <w:i/>
          <w:sz w:val="16"/>
          <w:szCs w:val="16"/>
        </w:rPr>
        <w:t xml:space="preserve">                                                                                                                        </w:t>
      </w:r>
    </w:p>
    <w:p w:rsidR="00183B0C" w:rsidRDefault="00183B0C" w:rsidP="00183B0C">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183B0C" w:rsidRDefault="00183B0C" w:rsidP="00183B0C">
      <w:pPr>
        <w:rPr>
          <w:rFonts w:ascii="Verdana" w:hAnsi="Verdana"/>
          <w:b/>
          <w:i/>
          <w:sz w:val="8"/>
          <w:szCs w:val="8"/>
        </w:rPr>
      </w:pPr>
      <w:r>
        <w:rPr>
          <w:rFonts w:ascii="Verdana" w:hAnsi="Verdana"/>
          <w:b/>
          <w:i/>
          <w:sz w:val="8"/>
          <w:szCs w:val="8"/>
        </w:rPr>
        <w:t xml:space="preserve">            Ακριβές Αντίγραφο                                                                                             </w:t>
      </w:r>
    </w:p>
    <w:p w:rsidR="00183B0C" w:rsidRDefault="00183B0C" w:rsidP="00183B0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83B0C" w:rsidRDefault="00183B0C" w:rsidP="00183B0C">
      <w:pPr>
        <w:jc w:val="both"/>
        <w:rPr>
          <w:rFonts w:ascii="Verdana" w:hAnsi="Verdana"/>
          <w:i/>
          <w:sz w:val="8"/>
          <w:szCs w:val="8"/>
        </w:rPr>
      </w:pPr>
      <w:r>
        <w:rPr>
          <w:rFonts w:ascii="Verdana" w:hAnsi="Verdana"/>
          <w:i/>
          <w:sz w:val="8"/>
          <w:szCs w:val="8"/>
        </w:rPr>
        <w:t xml:space="preserve">            Με εντολή Δημάρχου </w:t>
      </w:r>
    </w:p>
    <w:p w:rsidR="00183B0C" w:rsidRDefault="00183B0C" w:rsidP="00183B0C">
      <w:pPr>
        <w:jc w:val="both"/>
        <w:rPr>
          <w:rFonts w:ascii="Verdana" w:hAnsi="Verdana"/>
          <w:i/>
          <w:sz w:val="8"/>
          <w:szCs w:val="8"/>
        </w:rPr>
      </w:pPr>
      <w:r>
        <w:rPr>
          <w:rFonts w:ascii="Verdana" w:hAnsi="Verdana"/>
          <w:i/>
          <w:sz w:val="8"/>
          <w:szCs w:val="8"/>
        </w:rPr>
        <w:t xml:space="preserve">              Ο  Υπάλληλος</w:t>
      </w:r>
    </w:p>
    <w:p w:rsidR="00183B0C" w:rsidRDefault="00183B0C" w:rsidP="00183B0C">
      <w:pPr>
        <w:rPr>
          <w:rFonts w:ascii="Verdana" w:hAnsi="Verdana"/>
          <w:b/>
          <w:i/>
          <w:sz w:val="8"/>
          <w:szCs w:val="8"/>
        </w:rPr>
      </w:pPr>
      <w:r>
        <w:rPr>
          <w:rFonts w:ascii="Verdana" w:hAnsi="Verdana"/>
          <w:b/>
          <w:i/>
          <w:sz w:val="8"/>
          <w:szCs w:val="8"/>
        </w:rPr>
        <w:t xml:space="preserve">                                                                                                                                    </w:t>
      </w:r>
    </w:p>
    <w:p w:rsidR="00183B0C" w:rsidRDefault="00183B0C" w:rsidP="00183B0C">
      <w:pPr>
        <w:jc w:val="both"/>
        <w:rPr>
          <w:rFonts w:ascii="Verdana" w:hAnsi="Verdana"/>
          <w:b/>
          <w:sz w:val="10"/>
          <w:szCs w:val="10"/>
        </w:rPr>
      </w:pPr>
      <w:r>
        <w:rPr>
          <w:rFonts w:ascii="Verdana" w:hAnsi="Verdana"/>
          <w:b/>
          <w:i/>
          <w:sz w:val="10"/>
          <w:szCs w:val="10"/>
        </w:rPr>
        <w:t xml:space="preserve">                                                  </w:t>
      </w:r>
    </w:p>
    <w:p w:rsidR="00183B0C" w:rsidRDefault="00183B0C" w:rsidP="00183B0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94BE0" w:rsidRDefault="00C94BE0"/>
    <w:sectPr w:rsidR="00C94BE0" w:rsidSect="007A023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9370A"/>
    <w:multiLevelType w:val="hybridMultilevel"/>
    <w:tmpl w:val="78E6AB40"/>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5591A0E"/>
    <w:multiLevelType w:val="hybridMultilevel"/>
    <w:tmpl w:val="9E745D9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3B0C"/>
    <w:rsid w:val="00183B0C"/>
    <w:rsid w:val="001E2244"/>
    <w:rsid w:val="00237BA1"/>
    <w:rsid w:val="00513B79"/>
    <w:rsid w:val="006646EA"/>
    <w:rsid w:val="00737441"/>
    <w:rsid w:val="008D3829"/>
    <w:rsid w:val="00AF43DA"/>
    <w:rsid w:val="00C94BE0"/>
    <w:rsid w:val="00EF27E0"/>
    <w:rsid w:val="00F8376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B0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83B0C"/>
    <w:pPr>
      <w:spacing w:line="360" w:lineRule="auto"/>
      <w:jc w:val="both"/>
    </w:pPr>
    <w:rPr>
      <w:szCs w:val="20"/>
    </w:rPr>
  </w:style>
  <w:style w:type="character" w:customStyle="1" w:styleId="2Char">
    <w:name w:val="Σώμα κείμενου 2 Char"/>
    <w:basedOn w:val="a0"/>
    <w:link w:val="2"/>
    <w:rsid w:val="00183B0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E2244"/>
    <w:rPr>
      <w:rFonts w:ascii="Tahoma" w:hAnsi="Tahoma" w:cs="Tahoma"/>
      <w:sz w:val="16"/>
      <w:szCs w:val="16"/>
    </w:rPr>
  </w:style>
  <w:style w:type="character" w:customStyle="1" w:styleId="Char">
    <w:name w:val="Κείμενο πλαισίου Char"/>
    <w:basedOn w:val="a0"/>
    <w:link w:val="a3"/>
    <w:uiPriority w:val="99"/>
    <w:semiHidden/>
    <w:rsid w:val="001E224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6570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1127</Words>
  <Characters>6086</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2017-11-24T08:51:00Z</dcterms:created>
  <dcterms:modified xsi:type="dcterms:W3CDTF">2017-11-28T09:17:00Z</dcterms:modified>
</cp:coreProperties>
</file>