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D4" w:rsidRDefault="00F21714" w:rsidP="003355D4">
      <w:pPr>
        <w:rPr>
          <w:rFonts w:ascii="Comic Sans MS" w:hAnsi="Comic Sans MS"/>
          <w:b/>
          <w:sz w:val="20"/>
          <w:szCs w:val="20"/>
        </w:rPr>
      </w:pPr>
      <w:r w:rsidRPr="00F217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355D4" w:rsidRDefault="003355D4" w:rsidP="003355D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D709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576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355D4" w:rsidRDefault="003355D4" w:rsidP="003355D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A2377">
                    <w:t>71ΒΑΩΨΑ-Χ87</w:t>
                  </w:r>
                </w:p>
                <w:p w:rsidR="003355D4" w:rsidRDefault="003355D4" w:rsidP="003355D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355D4" w:rsidRDefault="003355D4" w:rsidP="003355D4"/>
              </w:txbxContent>
            </v:textbox>
          </v:shape>
        </w:pict>
      </w:r>
      <w:r w:rsidR="003355D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355D4" w:rsidRDefault="003355D4" w:rsidP="003355D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355D4" w:rsidRDefault="003355D4" w:rsidP="003355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355D4" w:rsidRDefault="003355D4" w:rsidP="003355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355D4" w:rsidRDefault="003355D4" w:rsidP="003355D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355D4" w:rsidRDefault="003355D4" w:rsidP="003355D4">
      <w:pPr>
        <w:jc w:val="center"/>
        <w:rPr>
          <w:rFonts w:ascii="Comic Sans MS" w:hAnsi="Comic Sans MS"/>
          <w:b/>
          <w:sz w:val="20"/>
          <w:szCs w:val="20"/>
        </w:rPr>
      </w:pPr>
    </w:p>
    <w:p w:rsidR="003355D4" w:rsidRDefault="003355D4" w:rsidP="003355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355D4" w:rsidRDefault="003355D4" w:rsidP="003355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3355D4" w:rsidRDefault="003355D4" w:rsidP="003355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355D4" w:rsidRDefault="003355D4" w:rsidP="003355D4">
      <w:pPr>
        <w:jc w:val="both"/>
        <w:rPr>
          <w:rFonts w:ascii="Comic Sans MS" w:hAnsi="Comic Sans MS"/>
          <w:b/>
          <w:sz w:val="20"/>
          <w:szCs w:val="20"/>
        </w:rPr>
      </w:pPr>
    </w:p>
    <w:p w:rsidR="003355D4" w:rsidRDefault="003355D4" w:rsidP="003355D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4E5059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σύνταξη γνωμοδότηση</w:t>
      </w:r>
      <w:r w:rsidR="004E5059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</w:t>
      </w:r>
      <w:r w:rsidR="004E5059" w:rsidRPr="004E5059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σχετικά με διέλευση οπτικών ινών σταθερής και κινητής τηλεφωνίας από Δημοτικούς Δρόμους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355D4" w:rsidRDefault="003355D4" w:rsidP="003355D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355D4" w:rsidRDefault="003355D4" w:rsidP="003355D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355D4" w:rsidRDefault="003355D4" w:rsidP="003355D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355D4" w:rsidTr="003355D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355D4" w:rsidRDefault="003355D4" w:rsidP="00CF32D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355D4" w:rsidRDefault="003355D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D4" w:rsidRDefault="003355D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355D4" w:rsidRDefault="003355D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355D4" w:rsidRDefault="003355D4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355D4" w:rsidRDefault="003355D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355D4" w:rsidRDefault="003355D4" w:rsidP="003355D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355D4" w:rsidRDefault="003355D4" w:rsidP="003355D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355D4" w:rsidRDefault="003355D4" w:rsidP="003355D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3355D4" w:rsidRDefault="003355D4" w:rsidP="003355D4"/>
    <w:p w:rsidR="003355D4" w:rsidRDefault="003355D4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3355D4" w:rsidRDefault="003355D4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3355D4" w:rsidRDefault="003355D4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3355D4" w:rsidRDefault="003355D4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3355D4" w:rsidRDefault="003355D4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Segoe UI Semilight"/>
          <w:sz w:val="20"/>
        </w:rPr>
      </w:pPr>
    </w:p>
    <w:p w:rsidR="008B0BFD" w:rsidRPr="008B0BFD" w:rsidRDefault="008B0BFD" w:rsidP="008B0BF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</w:rPr>
        <w:lastRenderedPageBreak/>
        <w:t>Ο κ. Πρόεδρος εισηγούμενος το   4</w:t>
      </w:r>
      <w:r>
        <w:rPr>
          <w:rFonts w:ascii="Comic Sans MS" w:hAnsi="Comic Sans MS" w:cs="Segoe UI Semilight"/>
          <w:sz w:val="20"/>
          <w:vertAlign w:val="superscript"/>
        </w:rPr>
        <w:t>ο</w:t>
      </w:r>
      <w:r>
        <w:rPr>
          <w:rFonts w:ascii="Comic Sans MS" w:hAnsi="Comic Sans MS" w:cs="Segoe UI Semilight"/>
          <w:sz w:val="20"/>
        </w:rPr>
        <w:t xml:space="preserve"> έκτακτο Θέμα</w:t>
      </w:r>
      <w:r>
        <w:rPr>
          <w:rFonts w:ascii="Comic Sans MS" w:hAnsi="Comic Sans MS" w:cs="Segoe UI Semilight"/>
          <w:i/>
          <w:sz w:val="20"/>
        </w:rPr>
        <w:t>:</w:t>
      </w:r>
      <w:r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σύνταξη γνωμοδότηση</w:t>
      </w:r>
      <w:r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σχετικά με διέλευση οπτικών ινών σταθερής και κινητής τηλεφωνίας από Δημοτικούς Δρόμους.  </w:t>
      </w:r>
      <w:r w:rsidRPr="008B0BFD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Είπε: </w:t>
      </w:r>
      <w:r w:rsidR="004E5059">
        <w:rPr>
          <w:rFonts w:ascii="Comic Sans MS" w:hAnsi="Comic Sans MS" w:cs="Segoe UI Semilight"/>
          <w:bCs/>
          <w:color w:val="000000"/>
          <w:sz w:val="20"/>
          <w:szCs w:val="20"/>
        </w:rPr>
        <w:t>Όπως γνωρίζετε οι Δ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ήμοι είναι αρμόδιοι για χορήγηση δικαιωμάτων διέλευσης δικτύου </w:t>
      </w:r>
      <w:r w:rsidRPr="008B0BFD">
        <w:rPr>
          <w:rFonts w:ascii="Comic Sans MS" w:hAnsi="Comic Sans MS" w:cs="Segoe UI Semilight"/>
          <w:bCs/>
          <w:color w:val="000000"/>
          <w:sz w:val="20"/>
          <w:szCs w:val="20"/>
        </w:rPr>
        <w:t>οπτικών ινών σταθερής και κινητής τηλεφωνίας από Δημοτικούς Δρόμους.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Λόγω του μικρού πλάτους εκσκαφής οι τομές δεν αποκαθίστανται επιτυχώς, </w:t>
      </w:r>
      <w:r w:rsidR="0016550E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αλλά και επαναλαμβάνονται από </w:t>
      </w:r>
      <w:proofErr w:type="spellStart"/>
      <w:r w:rsidR="0016550E">
        <w:rPr>
          <w:rFonts w:ascii="Comic Sans MS" w:hAnsi="Comic Sans MS" w:cs="Segoe UI Semilight"/>
          <w:bCs/>
          <w:color w:val="000000"/>
          <w:sz w:val="20"/>
          <w:szCs w:val="20"/>
        </w:rPr>
        <w:t>παρόχους</w:t>
      </w:r>
      <w:proofErr w:type="spellEnd"/>
      <w:r w:rsidR="0016550E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σε διαφορετικά χρονικά διαστήματα </w:t>
      </w:r>
      <w:r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με αποτέλεσμα να δημιουργούνται λακκούβες που καθιστούν προβληματική την διέλευση πεζών, δικύκλων και οχημάτων.   </w:t>
      </w:r>
    </w:p>
    <w:p w:rsidR="008B0BFD" w:rsidRDefault="008B0BFD" w:rsidP="008B0BFD">
      <w:pPr>
        <w:spacing w:line="48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Παρακαλούμε όπως ορίσετε δικηγόρο για να γνωμοδοτήσει για την εν λόγω υπόθεση. </w:t>
      </w:r>
    </w:p>
    <w:p w:rsidR="008B0BFD" w:rsidRDefault="008B0BFD" w:rsidP="008B0BF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B0BFD" w:rsidRDefault="008B0BFD" w:rsidP="008B0BFD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8B0BFD" w:rsidRDefault="008B0BFD" w:rsidP="008B0BFD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του Προέδρου της </w:t>
      </w:r>
    </w:p>
    <w:p w:rsidR="008B0BFD" w:rsidRDefault="008B0BFD" w:rsidP="008B0BFD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16550E" w:rsidRDefault="008B0BFD" w:rsidP="008B0BFD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 w:rsidR="004E5059">
        <w:rPr>
          <w:rFonts w:ascii="Comic Sans MS" w:hAnsi="Comic Sans MS" w:cs="Segoe UI Semilight"/>
          <w:sz w:val="20"/>
          <w:szCs w:val="20"/>
        </w:rPr>
        <w:t xml:space="preserve">Ορίζει τον </w:t>
      </w:r>
      <w:r w:rsidR="00BC5EDA">
        <w:rPr>
          <w:rFonts w:ascii="Comic Sans MS" w:hAnsi="Comic Sans MS" w:cs="Segoe UI Semilight"/>
          <w:sz w:val="20"/>
          <w:szCs w:val="20"/>
        </w:rPr>
        <w:t xml:space="preserve"> κ. Σκανδάλη Δημήτριο δ</w:t>
      </w:r>
      <w:r w:rsidR="0016550E">
        <w:rPr>
          <w:rFonts w:ascii="Comic Sans MS" w:hAnsi="Comic Sans MS" w:cs="Segoe UI Semilight"/>
          <w:sz w:val="20"/>
          <w:szCs w:val="20"/>
        </w:rPr>
        <w:t>ικηγόρο Άρτας</w:t>
      </w:r>
      <w:r w:rsidR="004E5059">
        <w:rPr>
          <w:rFonts w:ascii="Comic Sans MS" w:hAnsi="Comic Sans MS" w:cs="Segoe UI Semilight"/>
          <w:sz w:val="20"/>
          <w:szCs w:val="20"/>
        </w:rPr>
        <w:t xml:space="preserve">, </w:t>
      </w:r>
      <w:r w:rsidR="00436207">
        <w:rPr>
          <w:rFonts w:ascii="Comic Sans MS" w:hAnsi="Comic Sans MS" w:cs="Segoe UI Semilight"/>
          <w:sz w:val="20"/>
          <w:szCs w:val="20"/>
        </w:rPr>
        <w:t>δικηγόρο του Δήμου</w:t>
      </w:r>
      <w:r w:rsidR="000D0CD2">
        <w:rPr>
          <w:rFonts w:ascii="Comic Sans MS" w:hAnsi="Comic Sans MS" w:cs="Segoe UI Semilight"/>
          <w:sz w:val="20"/>
          <w:szCs w:val="20"/>
        </w:rPr>
        <w:t>,</w:t>
      </w:r>
      <w:r w:rsidR="00C86A61">
        <w:rPr>
          <w:rFonts w:ascii="Comic Sans MS" w:hAnsi="Comic Sans MS" w:cs="Segoe UI Semilight"/>
          <w:sz w:val="20"/>
          <w:szCs w:val="20"/>
        </w:rPr>
        <w:t xml:space="preserve"> προκειμένου να γνωμοδοτήσει σχετικά με τις ενέργειες στις οποίες θα πρέπει να προβεί </w:t>
      </w:r>
      <w:r w:rsidR="003355D4">
        <w:rPr>
          <w:rFonts w:ascii="Comic Sans MS" w:hAnsi="Comic Sans MS" w:cs="Segoe UI Semilight"/>
          <w:sz w:val="20"/>
          <w:szCs w:val="20"/>
        </w:rPr>
        <w:t xml:space="preserve">ο </w:t>
      </w:r>
      <w:r w:rsidR="00C86A61">
        <w:rPr>
          <w:rFonts w:ascii="Comic Sans MS" w:hAnsi="Comic Sans MS" w:cs="Segoe UI Semilight"/>
          <w:sz w:val="20"/>
          <w:szCs w:val="20"/>
        </w:rPr>
        <w:t xml:space="preserve">Δήμος μας για το πρόβλημα </w:t>
      </w:r>
      <w:r w:rsidR="003355D4">
        <w:rPr>
          <w:rFonts w:ascii="Comic Sans MS" w:hAnsi="Comic Sans MS" w:cs="Segoe UI Semilight"/>
          <w:sz w:val="20"/>
          <w:szCs w:val="20"/>
        </w:rPr>
        <w:t xml:space="preserve">κακοτεχνιών </w:t>
      </w:r>
      <w:r w:rsidR="00C86A61">
        <w:rPr>
          <w:rFonts w:ascii="Comic Sans MS" w:hAnsi="Comic Sans MS" w:cs="Segoe UI Semilight"/>
          <w:sz w:val="20"/>
          <w:szCs w:val="20"/>
        </w:rPr>
        <w:t>που δημιουργείται στους δημοτικούς δρόμους από τη</w:t>
      </w:r>
      <w:r w:rsidR="002C5A56">
        <w:rPr>
          <w:rFonts w:ascii="Comic Sans MS" w:hAnsi="Comic Sans MS" w:cs="Segoe UI Semilight"/>
          <w:sz w:val="20"/>
          <w:szCs w:val="20"/>
        </w:rPr>
        <w:t xml:space="preserve">ν εκσκαφή τους από διαφορετικούς κάθε φορά </w:t>
      </w:r>
      <w:proofErr w:type="spellStart"/>
      <w:r w:rsidR="002C5A56">
        <w:rPr>
          <w:rFonts w:ascii="Comic Sans MS" w:hAnsi="Comic Sans MS" w:cs="Segoe UI Semilight"/>
          <w:sz w:val="20"/>
          <w:szCs w:val="20"/>
        </w:rPr>
        <w:t>παρόχους</w:t>
      </w:r>
      <w:proofErr w:type="spellEnd"/>
      <w:r w:rsidR="002C5A56">
        <w:rPr>
          <w:rFonts w:ascii="Comic Sans MS" w:hAnsi="Comic Sans MS" w:cs="Segoe UI Semilight"/>
          <w:sz w:val="20"/>
          <w:szCs w:val="20"/>
        </w:rPr>
        <w:t xml:space="preserve"> </w:t>
      </w:r>
      <w:r w:rsidR="003355D4">
        <w:rPr>
          <w:rFonts w:ascii="Comic Sans MS" w:hAnsi="Comic Sans MS" w:cs="Segoe UI Semilight"/>
          <w:sz w:val="20"/>
          <w:szCs w:val="20"/>
        </w:rPr>
        <w:t>για</w:t>
      </w:r>
      <w:r w:rsidR="00C86A61">
        <w:rPr>
          <w:rFonts w:ascii="Comic Sans MS" w:hAnsi="Comic Sans MS" w:cs="Segoe UI Semilight"/>
          <w:sz w:val="20"/>
          <w:szCs w:val="20"/>
        </w:rPr>
        <w:t xml:space="preserve"> διέλευση </w:t>
      </w:r>
      <w:r w:rsidR="00895A57">
        <w:rPr>
          <w:rFonts w:ascii="Comic Sans MS" w:hAnsi="Comic Sans MS" w:cs="Segoe UI Semilight"/>
          <w:sz w:val="20"/>
          <w:szCs w:val="20"/>
        </w:rPr>
        <w:t>δικτύου οπτικών ινών.</w:t>
      </w:r>
      <w:r w:rsidR="0016550E">
        <w:rPr>
          <w:rFonts w:ascii="Comic Sans MS" w:hAnsi="Comic Sans MS" w:cs="Segoe UI Semilight"/>
          <w:sz w:val="20"/>
          <w:szCs w:val="20"/>
        </w:rPr>
        <w:t xml:space="preserve"> </w:t>
      </w:r>
    </w:p>
    <w:p w:rsidR="008B0BFD" w:rsidRDefault="008B0BFD" w:rsidP="008B0BFD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Β.</w:t>
      </w:r>
      <w:r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8B0BFD" w:rsidRDefault="00E16401" w:rsidP="008B0BF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576</w:t>
      </w:r>
      <w:r w:rsidR="008B0BFD">
        <w:rPr>
          <w:rFonts w:ascii="Comic Sans MS" w:hAnsi="Comic Sans MS"/>
          <w:b/>
          <w:sz w:val="20"/>
          <w:szCs w:val="20"/>
        </w:rPr>
        <w:t>/2017</w:t>
      </w:r>
    </w:p>
    <w:p w:rsidR="008B0BFD" w:rsidRPr="001C1C8A" w:rsidRDefault="008B0BFD" w:rsidP="008B0BFD">
      <w:pPr>
        <w:rPr>
          <w:rFonts w:ascii="Comic Sans MS" w:hAnsi="Comic Sans MS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</w:t>
      </w:r>
      <w:r w:rsidRPr="001C1C8A"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8B0BFD" w:rsidRPr="001C1C8A" w:rsidRDefault="008B0BFD" w:rsidP="008B0BFD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 w:rsidRPr="001C1C8A">
        <w:rPr>
          <w:rFonts w:ascii="Comic Sans MS" w:hAnsi="Comic Sans MS"/>
          <w:b/>
          <w:sz w:val="18"/>
          <w:szCs w:val="18"/>
        </w:rPr>
        <w:t>ΟΙΚΟΝΟΜΙΚΗΣ  ΕΠΙΤΡΟΠΗΣ</w:t>
      </w:r>
      <w:r w:rsidRPr="001C1C8A">
        <w:rPr>
          <w:rFonts w:ascii="Comic Sans MS" w:hAnsi="Comic Sans MS"/>
          <w:b/>
          <w:i/>
          <w:sz w:val="18"/>
          <w:szCs w:val="18"/>
        </w:rPr>
        <w:t xml:space="preserve"> </w:t>
      </w:r>
      <w:r w:rsidRPr="001C1C8A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8B0BFD" w:rsidRPr="001C1C8A" w:rsidRDefault="008B0BFD" w:rsidP="008B0BFD">
      <w:pPr>
        <w:rPr>
          <w:rFonts w:ascii="Comic Sans MS" w:hAnsi="Comic Sans MS"/>
          <w:b/>
          <w:i/>
          <w:sz w:val="8"/>
          <w:szCs w:val="8"/>
        </w:rPr>
      </w:pPr>
      <w:r w:rsidRPr="001C1C8A"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8B0BFD" w:rsidRPr="001C1C8A" w:rsidRDefault="008B0BFD" w:rsidP="008B0BFD">
      <w:pPr>
        <w:rPr>
          <w:rFonts w:ascii="Comic Sans MS" w:hAnsi="Comic Sans MS"/>
          <w:b/>
          <w:i/>
          <w:sz w:val="8"/>
          <w:szCs w:val="8"/>
        </w:rPr>
      </w:pPr>
      <w:r w:rsidRPr="001C1C8A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1C1C8A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8B0BFD" w:rsidRPr="001C1C8A" w:rsidRDefault="008B0BFD" w:rsidP="008B0BFD">
      <w:pPr>
        <w:jc w:val="both"/>
        <w:rPr>
          <w:rFonts w:ascii="Comic Sans MS" w:hAnsi="Comic Sans MS"/>
          <w:i/>
          <w:sz w:val="8"/>
          <w:szCs w:val="8"/>
        </w:rPr>
      </w:pPr>
      <w:r w:rsidRPr="001C1C8A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8B0BFD" w:rsidRPr="001C1C8A" w:rsidRDefault="008B0BFD" w:rsidP="008B0BFD">
      <w:pPr>
        <w:jc w:val="both"/>
        <w:rPr>
          <w:rFonts w:ascii="Comic Sans MS" w:hAnsi="Comic Sans MS"/>
          <w:i/>
          <w:sz w:val="8"/>
          <w:szCs w:val="8"/>
        </w:rPr>
      </w:pPr>
      <w:r w:rsidRPr="001C1C8A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8B0BFD" w:rsidRPr="001C1C8A" w:rsidRDefault="008B0BFD" w:rsidP="008B0BFD">
      <w:pPr>
        <w:rPr>
          <w:rFonts w:ascii="Comic Sans MS" w:hAnsi="Comic Sans MS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</w:t>
      </w:r>
      <w:r w:rsidRPr="001C1C8A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1C1C8A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1C1C8A">
        <w:rPr>
          <w:rFonts w:ascii="Comic Sans MS" w:hAnsi="Comic Sans MS"/>
          <w:b/>
          <w:sz w:val="20"/>
          <w:szCs w:val="20"/>
        </w:rPr>
        <w:t xml:space="preserve"> </w:t>
      </w:r>
      <w:r w:rsidRPr="001C1C8A">
        <w:rPr>
          <w:rFonts w:ascii="Comic Sans MS" w:hAnsi="Comic Sans MS"/>
          <w:b/>
          <w:i/>
          <w:sz w:val="20"/>
          <w:szCs w:val="20"/>
        </w:rPr>
        <w:t xml:space="preserve">     </w:t>
      </w:r>
      <w:r w:rsidRPr="001C1C8A"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8B0BFD" w:rsidRPr="001C1C8A" w:rsidRDefault="008B0BFD" w:rsidP="008B0BFD">
      <w:pPr>
        <w:rPr>
          <w:sz w:val="8"/>
          <w:szCs w:val="8"/>
        </w:rPr>
      </w:pPr>
      <w:r>
        <w:rPr>
          <w:rFonts w:ascii="Comic Sans MS" w:hAnsi="Comic Sans MS"/>
          <w:i/>
          <w:sz w:val="12"/>
          <w:szCs w:val="12"/>
        </w:rPr>
        <w:t xml:space="preserve">    </w:t>
      </w:r>
      <w:r w:rsidR="001C1C8A">
        <w:rPr>
          <w:rFonts w:ascii="Comic Sans MS" w:hAnsi="Comic Sans MS"/>
          <w:i/>
          <w:sz w:val="12"/>
          <w:szCs w:val="12"/>
        </w:rPr>
        <w:t xml:space="preserve"> </w:t>
      </w:r>
      <w:r w:rsidRPr="001C1C8A">
        <w:rPr>
          <w:rFonts w:ascii="Comic Sans MS" w:hAnsi="Comic Sans MS"/>
          <w:i/>
          <w:sz w:val="8"/>
          <w:szCs w:val="8"/>
        </w:rPr>
        <w:t xml:space="preserve">Γεώργιος Κ. </w:t>
      </w:r>
      <w:proofErr w:type="spellStart"/>
      <w:r w:rsidRPr="001C1C8A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8B0BFD" w:rsidRDefault="008B0BFD" w:rsidP="008B0BFD"/>
    <w:p w:rsidR="00A96D0F" w:rsidRDefault="00A96D0F"/>
    <w:sectPr w:rsidR="00A96D0F" w:rsidSect="00A96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8B0BFD"/>
    <w:rsid w:val="0009747A"/>
    <w:rsid w:val="000D0CD2"/>
    <w:rsid w:val="0016550E"/>
    <w:rsid w:val="00167505"/>
    <w:rsid w:val="001C1C8A"/>
    <w:rsid w:val="002C5A56"/>
    <w:rsid w:val="002E4477"/>
    <w:rsid w:val="003355D4"/>
    <w:rsid w:val="00436207"/>
    <w:rsid w:val="004E5059"/>
    <w:rsid w:val="00553DBF"/>
    <w:rsid w:val="00686095"/>
    <w:rsid w:val="00895A57"/>
    <w:rsid w:val="008B0BFD"/>
    <w:rsid w:val="008D7098"/>
    <w:rsid w:val="008E25DA"/>
    <w:rsid w:val="009812E5"/>
    <w:rsid w:val="00A96D0F"/>
    <w:rsid w:val="00AE09FF"/>
    <w:rsid w:val="00B61B8F"/>
    <w:rsid w:val="00BA2377"/>
    <w:rsid w:val="00BC5EDA"/>
    <w:rsid w:val="00C86A61"/>
    <w:rsid w:val="00D94EF7"/>
    <w:rsid w:val="00E16401"/>
    <w:rsid w:val="00F2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12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812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3355D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355D4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608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2017-11-13T11:25:00Z</cp:lastPrinted>
  <dcterms:created xsi:type="dcterms:W3CDTF">2017-11-13T08:45:00Z</dcterms:created>
  <dcterms:modified xsi:type="dcterms:W3CDTF">2017-11-14T10:42:00Z</dcterms:modified>
</cp:coreProperties>
</file>