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79" w:rsidRDefault="00663579" w:rsidP="00CE170D">
      <w:pPr>
        <w:jc w:val="both"/>
        <w:rPr>
          <w:rFonts w:ascii="Comic Sans MS" w:hAnsi="Comic Sans MS"/>
          <w:sz w:val="20"/>
          <w:szCs w:val="20"/>
        </w:rPr>
      </w:pPr>
    </w:p>
    <w:p w:rsidR="00663579" w:rsidRPr="00663579" w:rsidRDefault="007E2AA0" w:rsidP="00663579">
      <w:pPr>
        <w:spacing w:line="240" w:lineRule="auto"/>
        <w:rPr>
          <w:rFonts w:ascii="Comic Sans MS" w:hAnsi="Comic Sans MS"/>
          <w:b/>
          <w:sz w:val="18"/>
          <w:szCs w:val="18"/>
        </w:rPr>
      </w:pPr>
      <w:r w:rsidRPr="007E2AA0">
        <w:rPr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4pt;margin-top:0;width:186.9pt;height:77.85pt;z-index:251660288" filled="f" stroked="f">
            <v:textbox style="mso-next-textbox:#_x0000_s1027">
              <w:txbxContent>
                <w:p w:rsidR="00663579" w:rsidRDefault="00663579" w:rsidP="00663579">
                  <w:pPr>
                    <w:spacing w:line="240" w:lineRule="auto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5770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583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663579" w:rsidRDefault="00663579" w:rsidP="00663579">
                  <w:pPr>
                    <w:spacing w:line="240" w:lineRule="auto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65AEB">
                    <w:t>ΩΞΟΛΩΨΑ-ΜΟΗ</w:t>
                  </w:r>
                </w:p>
                <w:p w:rsidR="00663579" w:rsidRDefault="00663579" w:rsidP="0066357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63579" w:rsidRDefault="00663579" w:rsidP="0066357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663579" w:rsidRPr="00663579">
        <w:rPr>
          <w:rFonts w:ascii="Comic Sans MS" w:hAnsi="Comic Sans MS" w:cs="Arial"/>
          <w:b/>
          <w:color w:val="000000"/>
          <w:sz w:val="18"/>
          <w:szCs w:val="18"/>
        </w:rPr>
        <w:t>ΑΝΑΡΤΗΤΕΑ ΣΤΟ ΔΙΑΔΙΚΤΥΟ</w:t>
      </w:r>
    </w:p>
    <w:p w:rsidR="00663579" w:rsidRPr="00663579" w:rsidRDefault="00663579" w:rsidP="00663579">
      <w:pPr>
        <w:spacing w:line="240" w:lineRule="auto"/>
        <w:rPr>
          <w:rFonts w:ascii="Comic Sans MS" w:hAnsi="Comic Sans MS" w:cs="Arial"/>
          <w:color w:val="000000"/>
          <w:sz w:val="18"/>
          <w:szCs w:val="18"/>
        </w:rPr>
      </w:pPr>
      <w:r w:rsidRPr="00663579">
        <w:rPr>
          <w:rFonts w:ascii="Comic Sans MS" w:hAnsi="Comic Sans MS"/>
          <w:b/>
          <w:sz w:val="18"/>
          <w:szCs w:val="18"/>
        </w:rPr>
        <w:t xml:space="preserve"> </w:t>
      </w:r>
      <w:r w:rsidRPr="00663579">
        <w:rPr>
          <w:rFonts w:ascii="Comic Sans MS" w:hAnsi="Comic Sans MS"/>
          <w:sz w:val="18"/>
          <w:szCs w:val="18"/>
        </w:rPr>
        <w:t xml:space="preserve">  </w:t>
      </w:r>
      <w:r w:rsidRPr="00663579">
        <w:rPr>
          <w:rFonts w:ascii="Comic Sans MS" w:hAnsi="Comic Sans MS" w:cs="Arial"/>
          <w:color w:val="000000"/>
          <w:sz w:val="18"/>
          <w:szCs w:val="18"/>
        </w:rPr>
        <w:t xml:space="preserve">        </w:t>
      </w:r>
      <w:r w:rsidRPr="00663579">
        <w:rPr>
          <w:rFonts w:ascii="Comic Sans MS" w:hAnsi="Comic Sans MS" w:cs="Arial"/>
          <w:noProof/>
          <w:color w:val="000000"/>
          <w:sz w:val="18"/>
          <w:szCs w:val="18"/>
          <w:lang w:eastAsia="el-GR"/>
        </w:rPr>
        <w:drawing>
          <wp:inline distT="0" distB="0" distL="0" distR="0">
            <wp:extent cx="344170" cy="335280"/>
            <wp:effectExtent l="19050" t="0" r="0" b="0"/>
            <wp:docPr id="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3579">
        <w:rPr>
          <w:rFonts w:ascii="Comic Sans MS" w:hAnsi="Comic Sans MS" w:cs="Arial"/>
          <w:color w:val="000000"/>
          <w:sz w:val="18"/>
          <w:szCs w:val="18"/>
        </w:rPr>
        <w:tab/>
      </w:r>
      <w:r w:rsidRPr="00663579">
        <w:rPr>
          <w:rFonts w:ascii="Comic Sans MS" w:hAnsi="Comic Sans MS" w:cs="Arial"/>
          <w:color w:val="000000"/>
          <w:sz w:val="18"/>
          <w:szCs w:val="18"/>
        </w:rPr>
        <w:tab/>
      </w:r>
      <w:r w:rsidRPr="00663579">
        <w:rPr>
          <w:rFonts w:ascii="Comic Sans MS" w:hAnsi="Comic Sans MS" w:cs="Arial"/>
          <w:color w:val="000000"/>
          <w:sz w:val="18"/>
          <w:szCs w:val="18"/>
        </w:rPr>
        <w:tab/>
      </w:r>
      <w:r w:rsidRPr="00663579">
        <w:rPr>
          <w:rFonts w:ascii="Comic Sans MS" w:hAnsi="Comic Sans MS" w:cs="Arial"/>
          <w:color w:val="000000"/>
          <w:sz w:val="18"/>
          <w:szCs w:val="18"/>
        </w:rPr>
        <w:tab/>
      </w:r>
    </w:p>
    <w:p w:rsidR="00663579" w:rsidRPr="00663579" w:rsidRDefault="00663579" w:rsidP="00C645CE">
      <w:pPr>
        <w:spacing w:after="0" w:line="240" w:lineRule="auto"/>
        <w:rPr>
          <w:rFonts w:ascii="Comic Sans MS" w:hAnsi="Comic Sans MS" w:cs="Arial"/>
          <w:b/>
          <w:sz w:val="18"/>
          <w:szCs w:val="18"/>
        </w:rPr>
      </w:pPr>
      <w:r w:rsidRPr="00663579">
        <w:rPr>
          <w:rFonts w:ascii="Comic Sans MS" w:hAnsi="Comic Sans MS" w:cs="Arial"/>
          <w:b/>
          <w:sz w:val="18"/>
          <w:szCs w:val="18"/>
        </w:rPr>
        <w:t xml:space="preserve">  ΕΛΛΗΝΙΚΗ ΔΗΜΟΚΡΑΤΙΑ </w:t>
      </w:r>
    </w:p>
    <w:p w:rsidR="00663579" w:rsidRPr="00663579" w:rsidRDefault="00663579" w:rsidP="00C645CE">
      <w:pPr>
        <w:spacing w:after="0" w:line="240" w:lineRule="auto"/>
        <w:rPr>
          <w:rFonts w:ascii="Comic Sans MS" w:hAnsi="Comic Sans MS" w:cs="Arial"/>
          <w:b/>
          <w:sz w:val="18"/>
          <w:szCs w:val="18"/>
        </w:rPr>
      </w:pPr>
      <w:r w:rsidRPr="00663579">
        <w:rPr>
          <w:rFonts w:ascii="Comic Sans MS" w:hAnsi="Comic Sans MS" w:cs="Arial"/>
          <w:b/>
          <w:sz w:val="18"/>
          <w:szCs w:val="18"/>
        </w:rPr>
        <w:t xml:space="preserve">  ΝΟΜΟΣ ΑΡΤΑΣ</w:t>
      </w:r>
    </w:p>
    <w:p w:rsidR="00663579" w:rsidRPr="00663579" w:rsidRDefault="00663579" w:rsidP="00C645CE">
      <w:pPr>
        <w:spacing w:after="0" w:line="240" w:lineRule="auto"/>
        <w:ind w:right="-1091"/>
        <w:rPr>
          <w:rFonts w:ascii="Comic Sans MS" w:hAnsi="Comic Sans MS" w:cs="Times New Roman"/>
          <w:sz w:val="18"/>
          <w:szCs w:val="18"/>
        </w:rPr>
      </w:pPr>
      <w:r w:rsidRPr="00663579">
        <w:rPr>
          <w:rFonts w:ascii="Comic Sans MS" w:hAnsi="Comic Sans MS" w:cs="Arial"/>
          <w:b/>
          <w:sz w:val="18"/>
          <w:szCs w:val="18"/>
        </w:rPr>
        <w:t xml:space="preserve">  ΔΗΜΟΣ ΑΡΤΑΙΩΝ</w:t>
      </w:r>
      <w:r w:rsidRPr="00663579">
        <w:rPr>
          <w:rFonts w:ascii="Comic Sans MS" w:hAnsi="Comic Sans MS"/>
          <w:sz w:val="18"/>
          <w:szCs w:val="18"/>
        </w:rPr>
        <w:tab/>
      </w:r>
    </w:p>
    <w:p w:rsidR="00663579" w:rsidRDefault="00663579" w:rsidP="00C645CE">
      <w:pPr>
        <w:spacing w:after="0"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63579" w:rsidRDefault="00663579" w:rsidP="00C645CE">
      <w:pPr>
        <w:spacing w:after="0"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663579" w:rsidRDefault="00663579" w:rsidP="00C645CE">
      <w:pPr>
        <w:spacing w:after="0"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C618F" w:rsidRDefault="00663579" w:rsidP="00C645CE">
      <w:pPr>
        <w:spacing w:after="0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63579" w:rsidRPr="00663579" w:rsidRDefault="00663579" w:rsidP="00C645CE">
      <w:pPr>
        <w:spacing w:after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1F6F4A">
        <w:rPr>
          <w:rFonts w:ascii="Comic Sans MS" w:hAnsi="Comic Sans MS"/>
          <w:b/>
          <w:sz w:val="20"/>
          <w:szCs w:val="20"/>
        </w:rPr>
        <w:t xml:space="preserve"> </w:t>
      </w:r>
      <w:r w:rsidR="00A13FF2">
        <w:rPr>
          <w:rFonts w:ascii="Comic Sans MS" w:hAnsi="Comic Sans MS"/>
          <w:b/>
          <w:sz w:val="20"/>
          <w:szCs w:val="20"/>
        </w:rPr>
        <w:t>Μερική τροποποίηση αρ. 389/2016</w:t>
      </w:r>
      <w:r w:rsidR="001F6F4A">
        <w:rPr>
          <w:rFonts w:ascii="Comic Sans MS" w:hAnsi="Comic Sans MS"/>
          <w:b/>
          <w:sz w:val="20"/>
          <w:szCs w:val="20"/>
        </w:rPr>
        <w:t xml:space="preserve"> Α.Ο.Ε.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C618F" w:rsidRDefault="00663579" w:rsidP="0066357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663579" w:rsidRPr="00663579" w:rsidRDefault="00663579" w:rsidP="00663579">
      <w:pPr>
        <w:spacing w:line="360" w:lineRule="auto"/>
        <w:jc w:val="both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Στην Άρτα, σήμερα, 13-11-2017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42786</w:t>
      </w:r>
      <w:r>
        <w:rPr>
          <w:rFonts w:ascii="Comic Sans MS" w:hAnsi="Comic Sans MS"/>
          <w:b/>
          <w:sz w:val="20"/>
          <w:szCs w:val="20"/>
        </w:rPr>
        <w:t>/09-11-2017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63579" w:rsidTr="0066357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579" w:rsidRDefault="00663579" w:rsidP="00663579">
            <w:pPr>
              <w:spacing w:line="240" w:lineRule="auto"/>
              <w:rPr>
                <w:rFonts w:ascii="Comic Sans MS" w:eastAsia="Times New Roman" w:hAnsi="Comic Sans MS" w:cs="Times New Roman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663579" w:rsidRDefault="00663579" w:rsidP="00663579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663579" w:rsidRDefault="00663579" w:rsidP="00663579">
            <w:pPr>
              <w:spacing w:line="240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663579" w:rsidRDefault="00663579" w:rsidP="006635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663579" w:rsidRDefault="00663579" w:rsidP="00663579">
            <w:pPr>
              <w:spacing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663579" w:rsidRDefault="00663579" w:rsidP="00663579">
            <w:pPr>
              <w:spacing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663579" w:rsidRDefault="00663579" w:rsidP="00663579">
            <w:pPr>
              <w:spacing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Λιλής Γεώργιος</w:t>
            </w:r>
          </w:p>
          <w:p w:rsidR="00663579" w:rsidRDefault="00663579" w:rsidP="00663579">
            <w:pPr>
              <w:spacing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</w:t>
            </w:r>
            <w:r>
              <w:rPr>
                <w:rFonts w:ascii="Comic Sans MS" w:hAnsi="Comic Sans MS"/>
                <w:b/>
                <w:sz w:val="20"/>
              </w:rPr>
              <w:t>.Ζέρβας Κων/νος</w:t>
            </w:r>
          </w:p>
          <w:p w:rsidR="00663579" w:rsidRDefault="00663579" w:rsidP="006635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63579" w:rsidRDefault="00663579" w:rsidP="006635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579" w:rsidRDefault="00663579" w:rsidP="00663579">
            <w:pPr>
              <w:spacing w:line="240" w:lineRule="auto"/>
              <w:jc w:val="center"/>
              <w:rPr>
                <w:rFonts w:ascii="Comic Sans MS" w:eastAsia="Times New Roman" w:hAnsi="Comic Sans MS" w:cs="Times New Roman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663579" w:rsidRDefault="00663579" w:rsidP="006635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63579" w:rsidRDefault="00663579" w:rsidP="006635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663579" w:rsidRDefault="00663579" w:rsidP="006635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63579" w:rsidRDefault="00663579" w:rsidP="0066357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663579" w:rsidRDefault="00663579" w:rsidP="00663579">
            <w:pPr>
              <w:spacing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3.Παπαϊωάννου Κων/νος</w:t>
            </w:r>
          </w:p>
          <w:p w:rsidR="00663579" w:rsidRDefault="00663579" w:rsidP="00663579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63579" w:rsidRDefault="00663579" w:rsidP="0066357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663579" w:rsidRDefault="00663579" w:rsidP="0066357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63579" w:rsidRDefault="00663579" w:rsidP="0066357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63579" w:rsidRDefault="00663579" w:rsidP="00663579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( 5 ) έκτακτα θέμα και να αναβληθεί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C645CE" w:rsidRDefault="00C645CE" w:rsidP="003879C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B00FB" w:rsidRDefault="00CE170D" w:rsidP="003879C0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τακτικό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>
        <w:rPr>
          <w:rFonts w:ascii="Comic Sans MS" w:hAnsi="Comic Sans MS"/>
          <w:b/>
          <w:sz w:val="20"/>
          <w:szCs w:val="20"/>
        </w:rPr>
        <w:t xml:space="preserve"> Μερική τροποποίηση αρ. 389/2017 Α.Ο.Ε.</w:t>
      </w:r>
      <w:r>
        <w:rPr>
          <w:rFonts w:ascii="Comic Sans MS" w:hAnsi="Comic Sans MS"/>
          <w:sz w:val="20"/>
          <w:szCs w:val="20"/>
        </w:rPr>
        <w:t xml:space="preserve"> έδωσε το λόγο στο Γενικό Γραμματέα  ο οποίος είπε: Με την αρ. 389/2017 απόφαση της η Οικονομική Επιτροπή είχε συγκροτήσει γνωμοδοτικά όργανα διενέργειας διαγωνισμών. Λόγω της απόφασης του Δημάρχου με την οποία έγιναν </w:t>
      </w:r>
      <w:r w:rsidR="00A35531">
        <w:rPr>
          <w:rFonts w:ascii="Comic Sans MS" w:hAnsi="Comic Sans MS"/>
          <w:sz w:val="20"/>
          <w:szCs w:val="20"/>
        </w:rPr>
        <w:t xml:space="preserve">αλλαγές στις τοποθετήσεις υπαλλήλων, </w:t>
      </w:r>
      <w:r w:rsidR="001F6F4A">
        <w:rPr>
          <w:rFonts w:ascii="Comic Sans MS" w:hAnsi="Comic Sans MS"/>
          <w:sz w:val="20"/>
          <w:szCs w:val="20"/>
        </w:rPr>
        <w:t xml:space="preserve">και λόγω φόρτου εργασίας προτείνουμε </w:t>
      </w:r>
      <w:r w:rsidR="00A35531">
        <w:rPr>
          <w:rFonts w:ascii="Comic Sans MS" w:hAnsi="Comic Sans MS"/>
          <w:sz w:val="20"/>
          <w:szCs w:val="20"/>
        </w:rPr>
        <w:t xml:space="preserve"> να τροποποιήσουμε</w:t>
      </w:r>
      <w:r w:rsidR="008528C8">
        <w:rPr>
          <w:rFonts w:ascii="Comic Sans MS" w:hAnsi="Comic Sans MS"/>
          <w:sz w:val="20"/>
          <w:szCs w:val="20"/>
        </w:rPr>
        <w:t xml:space="preserve"> μερικώς </w:t>
      </w:r>
      <w:r w:rsidR="00A35531">
        <w:rPr>
          <w:rFonts w:ascii="Comic Sans MS" w:hAnsi="Comic Sans MS"/>
          <w:sz w:val="20"/>
          <w:szCs w:val="20"/>
        </w:rPr>
        <w:t xml:space="preserve"> την αρ. </w:t>
      </w:r>
      <w:r w:rsidR="00A35531" w:rsidRPr="00A35531">
        <w:rPr>
          <w:rFonts w:ascii="Comic Sans MS" w:hAnsi="Comic Sans MS"/>
          <w:sz w:val="20"/>
          <w:szCs w:val="20"/>
        </w:rPr>
        <w:t>389/2017 Α.Ο.Ε.</w:t>
      </w:r>
      <w:r>
        <w:rPr>
          <w:rFonts w:ascii="Comic Sans MS" w:hAnsi="Comic Sans MS"/>
          <w:sz w:val="20"/>
          <w:szCs w:val="20"/>
        </w:rPr>
        <w:t xml:space="preserve"> </w:t>
      </w:r>
      <w:r w:rsidR="001F6F4A">
        <w:rPr>
          <w:rFonts w:ascii="Comic Sans MS" w:hAnsi="Comic Sans MS"/>
          <w:sz w:val="20"/>
          <w:szCs w:val="20"/>
        </w:rPr>
        <w:t xml:space="preserve">όσον αφορά την </w:t>
      </w:r>
      <w:r w:rsidR="008528C8" w:rsidRPr="008528C8">
        <w:rPr>
          <w:rFonts w:ascii="Comic Sans MS" w:eastAsia="Calibri" w:hAnsi="Comic Sans MS" w:cs="Arial"/>
          <w:b/>
          <w:sz w:val="20"/>
          <w:szCs w:val="20"/>
        </w:rPr>
        <w:t xml:space="preserve">Επιτροπή </w:t>
      </w:r>
      <w:r w:rsidR="008528C8" w:rsidRPr="008528C8">
        <w:rPr>
          <w:rFonts w:ascii="Comic Sans MS" w:eastAsia="Calibri" w:hAnsi="Comic Sans MS" w:cs="Times New Roman"/>
          <w:b/>
          <w:sz w:val="18"/>
          <w:szCs w:val="18"/>
        </w:rPr>
        <w:t xml:space="preserve"> διενέργειας διαγωνισμού</w:t>
      </w:r>
      <w:r w:rsidR="008528C8" w:rsidRPr="008528C8">
        <w:rPr>
          <w:rFonts w:ascii="Comic Sans MS" w:eastAsia="Calibri" w:hAnsi="Comic Sans MS" w:cs="Times New Roman"/>
          <w:b/>
          <w:sz w:val="20"/>
          <w:szCs w:val="20"/>
        </w:rPr>
        <w:t xml:space="preserve"> </w:t>
      </w:r>
      <w:r w:rsidR="008528C8" w:rsidRPr="008528C8">
        <w:rPr>
          <w:rFonts w:ascii="Comic Sans MS" w:eastAsia="Calibri" w:hAnsi="Comic Sans MS" w:cs="Times New Roman"/>
          <w:b/>
          <w:sz w:val="18"/>
          <w:szCs w:val="18"/>
        </w:rPr>
        <w:t xml:space="preserve">και αξιολόγησης αποτελεσμάτων Προμηθειών </w:t>
      </w:r>
      <w:r w:rsidR="008528C8" w:rsidRPr="008528C8">
        <w:rPr>
          <w:rFonts w:ascii="Comic Sans MS" w:eastAsia="Calibri" w:hAnsi="Comic Sans MS" w:cs="Times New Roman"/>
          <w:b/>
          <w:sz w:val="20"/>
          <w:szCs w:val="20"/>
        </w:rPr>
        <w:t xml:space="preserve">του Δήμου (πλην Τεχνικής Υπηρεσίας) </w:t>
      </w:r>
      <w:r w:rsidR="008528C8" w:rsidRPr="008528C8">
        <w:rPr>
          <w:rFonts w:ascii="Comic Sans MS" w:eastAsia="Calibri" w:hAnsi="Comic Sans MS" w:cs="Times New Roman"/>
          <w:b/>
          <w:sz w:val="18"/>
          <w:szCs w:val="18"/>
        </w:rPr>
        <w:t>έτους 2017</w:t>
      </w:r>
      <w:r w:rsidR="008528C8">
        <w:rPr>
          <w:rFonts w:ascii="Comic Sans MS" w:hAnsi="Comic Sans MS"/>
          <w:sz w:val="18"/>
          <w:szCs w:val="18"/>
        </w:rPr>
        <w:t xml:space="preserve"> ως προς το μέλος και πρόεδρο της Επιτροπής </w:t>
      </w:r>
      <w:proofErr w:type="spellStart"/>
      <w:r w:rsidR="008528C8">
        <w:rPr>
          <w:rFonts w:ascii="Comic Sans MS" w:hAnsi="Comic Sans MS"/>
          <w:sz w:val="18"/>
          <w:szCs w:val="18"/>
        </w:rPr>
        <w:t>Σαπρίκη</w:t>
      </w:r>
      <w:proofErr w:type="spellEnd"/>
      <w:r w:rsidR="008528C8">
        <w:rPr>
          <w:rFonts w:ascii="Comic Sans MS" w:hAnsi="Comic Sans MS"/>
          <w:sz w:val="18"/>
          <w:szCs w:val="18"/>
        </w:rPr>
        <w:t xml:space="preserve"> Ελευθέριο αντικαθιστώντας τον με το υπάλληλο του Δήμου </w:t>
      </w:r>
      <w:r w:rsidR="00A13FF2">
        <w:rPr>
          <w:rFonts w:ascii="Comic Sans MS" w:hAnsi="Comic Sans MS"/>
          <w:sz w:val="18"/>
          <w:szCs w:val="18"/>
        </w:rPr>
        <w:t xml:space="preserve">Πάνου Ιωάννη και ορίζοντας νέο πρόεδρο το μέλος της Επιτροπής </w:t>
      </w:r>
      <w:proofErr w:type="spellStart"/>
      <w:r w:rsidR="00A13FF2">
        <w:rPr>
          <w:rFonts w:ascii="Comic Sans MS" w:hAnsi="Comic Sans MS"/>
          <w:sz w:val="18"/>
          <w:szCs w:val="18"/>
        </w:rPr>
        <w:t>Παλιούρα</w:t>
      </w:r>
      <w:proofErr w:type="spellEnd"/>
      <w:r w:rsidR="00A13FF2">
        <w:rPr>
          <w:rFonts w:ascii="Comic Sans MS" w:hAnsi="Comic Sans MS"/>
          <w:sz w:val="18"/>
          <w:szCs w:val="18"/>
        </w:rPr>
        <w:t xml:space="preserve"> Ζωή.</w:t>
      </w:r>
    </w:p>
    <w:p w:rsidR="00DD3C5C" w:rsidRPr="003879C0" w:rsidRDefault="00DD3C5C" w:rsidP="003879C0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  <w:r w:rsidR="003879C0">
        <w:rPr>
          <w:rFonts w:ascii="Comic Sans MS" w:hAnsi="Comic Sans MS"/>
          <w:sz w:val="18"/>
          <w:szCs w:val="18"/>
        </w:rPr>
        <w:t xml:space="preserve">                                </w:t>
      </w:r>
      <w:r w:rsidRPr="00A13FF2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DD3C5C" w:rsidRPr="00A13FF2" w:rsidRDefault="00DD3C5C" w:rsidP="00DD3C5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3FF2"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</w:t>
      </w:r>
      <w:r w:rsidR="00A13FF2" w:rsidRPr="00A13FF2">
        <w:rPr>
          <w:rFonts w:ascii="Comic Sans MS" w:hAnsi="Comic Sans MS"/>
          <w:sz w:val="20"/>
          <w:szCs w:val="20"/>
        </w:rPr>
        <w:t xml:space="preserve">και την αρ. 389/2016 απόφασή της </w:t>
      </w:r>
    </w:p>
    <w:p w:rsidR="00DD3C5C" w:rsidRDefault="00DD3C5C" w:rsidP="00DD3C5C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A13FF2"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6B4427" w:rsidRPr="006B4427" w:rsidRDefault="00DD3C5C" w:rsidP="000B00FB">
      <w:pPr>
        <w:spacing w:after="0" w:line="360" w:lineRule="auto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</w:t>
      </w:r>
      <w:r w:rsidR="00A13FF2">
        <w:rPr>
          <w:rFonts w:ascii="Comic Sans MS" w:hAnsi="Comic Sans MS"/>
          <w:sz w:val="20"/>
          <w:szCs w:val="20"/>
        </w:rPr>
        <w:t xml:space="preserve">Τροποποιεί μερικώς σύμφωνα με το ιστορικό της παρούσης την αρ. 389/2016 απόφασή της όσον αφορά την </w:t>
      </w:r>
      <w:r w:rsidR="00A13FF2" w:rsidRPr="008528C8">
        <w:rPr>
          <w:rFonts w:ascii="Comic Sans MS" w:eastAsia="Calibri" w:hAnsi="Comic Sans MS" w:cs="Arial"/>
          <w:b/>
          <w:sz w:val="20"/>
          <w:szCs w:val="20"/>
        </w:rPr>
        <w:t xml:space="preserve">Επιτροπή </w:t>
      </w:r>
      <w:r w:rsidR="00A13FF2" w:rsidRPr="008528C8">
        <w:rPr>
          <w:rFonts w:ascii="Comic Sans MS" w:eastAsia="Calibri" w:hAnsi="Comic Sans MS" w:cs="Times New Roman"/>
          <w:b/>
          <w:sz w:val="18"/>
          <w:szCs w:val="18"/>
        </w:rPr>
        <w:t xml:space="preserve"> διενέργειας διαγωνισμού</w:t>
      </w:r>
      <w:r w:rsidR="00A13FF2" w:rsidRPr="008528C8">
        <w:rPr>
          <w:rFonts w:ascii="Comic Sans MS" w:eastAsia="Calibri" w:hAnsi="Comic Sans MS" w:cs="Times New Roman"/>
          <w:b/>
          <w:sz w:val="20"/>
          <w:szCs w:val="20"/>
        </w:rPr>
        <w:t xml:space="preserve"> </w:t>
      </w:r>
      <w:r w:rsidR="00A13FF2" w:rsidRPr="008528C8">
        <w:rPr>
          <w:rFonts w:ascii="Comic Sans MS" w:eastAsia="Calibri" w:hAnsi="Comic Sans MS" w:cs="Times New Roman"/>
          <w:b/>
          <w:sz w:val="18"/>
          <w:szCs w:val="18"/>
        </w:rPr>
        <w:t xml:space="preserve">και αξιολόγησης αποτελεσμάτων Προμηθειών </w:t>
      </w:r>
      <w:r w:rsidR="00A13FF2" w:rsidRPr="008528C8">
        <w:rPr>
          <w:rFonts w:ascii="Comic Sans MS" w:eastAsia="Calibri" w:hAnsi="Comic Sans MS" w:cs="Times New Roman"/>
          <w:b/>
          <w:sz w:val="20"/>
          <w:szCs w:val="20"/>
        </w:rPr>
        <w:t xml:space="preserve">του Δήμου (πλην Τεχνικής Υπηρεσίας) </w:t>
      </w:r>
      <w:r w:rsidR="00A13FF2" w:rsidRPr="008528C8">
        <w:rPr>
          <w:rFonts w:ascii="Comic Sans MS" w:eastAsia="Calibri" w:hAnsi="Comic Sans MS" w:cs="Times New Roman"/>
          <w:b/>
          <w:sz w:val="18"/>
          <w:szCs w:val="18"/>
        </w:rPr>
        <w:t>έτους 2017</w:t>
      </w:r>
      <w:r w:rsidR="00A13FF2">
        <w:rPr>
          <w:rFonts w:ascii="Comic Sans MS" w:hAnsi="Comic Sans MS"/>
          <w:b/>
          <w:sz w:val="18"/>
          <w:szCs w:val="18"/>
        </w:rPr>
        <w:t xml:space="preserve"> </w:t>
      </w:r>
      <w:r w:rsidR="00A13FF2" w:rsidRPr="00A13FF2">
        <w:rPr>
          <w:rFonts w:ascii="Comic Sans MS" w:hAnsi="Comic Sans MS"/>
          <w:sz w:val="18"/>
          <w:szCs w:val="18"/>
        </w:rPr>
        <w:t xml:space="preserve">αντικαθιστώντας </w:t>
      </w:r>
      <w:r w:rsidR="00A13FF2">
        <w:rPr>
          <w:rFonts w:ascii="Comic Sans MS" w:hAnsi="Comic Sans MS"/>
          <w:sz w:val="18"/>
          <w:szCs w:val="18"/>
        </w:rPr>
        <w:t xml:space="preserve">το μέλος και πρόεδρο της Επιτροπής </w:t>
      </w:r>
      <w:proofErr w:type="spellStart"/>
      <w:r w:rsidR="00A13FF2">
        <w:rPr>
          <w:rFonts w:ascii="Comic Sans MS" w:hAnsi="Comic Sans MS"/>
          <w:sz w:val="18"/>
          <w:szCs w:val="18"/>
        </w:rPr>
        <w:t>Σαπρίκη</w:t>
      </w:r>
      <w:proofErr w:type="spellEnd"/>
      <w:r w:rsidR="00A13FF2">
        <w:rPr>
          <w:rFonts w:ascii="Comic Sans MS" w:hAnsi="Comic Sans MS"/>
          <w:sz w:val="18"/>
          <w:szCs w:val="18"/>
        </w:rPr>
        <w:t xml:space="preserve"> Ελευθέριο τον με το υπάλληλο του Δήμου Πάνου Ιωάννη ορίζοντας </w:t>
      </w:r>
      <w:r w:rsidR="009708E2">
        <w:rPr>
          <w:rFonts w:ascii="Comic Sans MS" w:hAnsi="Comic Sans MS"/>
          <w:sz w:val="18"/>
          <w:szCs w:val="18"/>
        </w:rPr>
        <w:t xml:space="preserve">τον ως </w:t>
      </w:r>
      <w:r w:rsidR="00A13FF2">
        <w:rPr>
          <w:rFonts w:ascii="Comic Sans MS" w:hAnsi="Comic Sans MS"/>
          <w:sz w:val="18"/>
          <w:szCs w:val="18"/>
        </w:rPr>
        <w:t>νέο πρόεδρο μετά τα ανωτέρω η Επιτροπή έχει ως εξής:</w:t>
      </w:r>
      <w:r w:rsidR="006B4427" w:rsidRPr="006B4427">
        <w:rPr>
          <w:rFonts w:ascii="Segoe Script" w:hAnsi="Segoe Script" w:cs="Arial"/>
          <w:b/>
          <w:sz w:val="20"/>
          <w:szCs w:val="20"/>
        </w:rPr>
        <w:t xml:space="preserve"> </w:t>
      </w:r>
    </w:p>
    <w:p w:rsidR="00C645CE" w:rsidRDefault="006B4427" w:rsidP="003879C0">
      <w:pPr>
        <w:spacing w:after="0" w:line="240" w:lineRule="auto"/>
        <w:jc w:val="both"/>
        <w:rPr>
          <w:rFonts w:ascii="Comic Sans MS" w:hAnsi="Comic Sans MS"/>
          <w:b/>
          <w:sz w:val="18"/>
          <w:szCs w:val="18"/>
        </w:rPr>
      </w:pPr>
      <w:r w:rsidRPr="006B4427">
        <w:rPr>
          <w:rFonts w:ascii="Comic Sans MS" w:hAnsi="Comic Sans MS" w:cs="Arial"/>
          <w:b/>
          <w:sz w:val="20"/>
          <w:szCs w:val="20"/>
        </w:rPr>
        <w:t xml:space="preserve">Επιτροπή </w:t>
      </w:r>
      <w:r w:rsidRPr="006B4427">
        <w:rPr>
          <w:rFonts w:ascii="Comic Sans MS" w:hAnsi="Comic Sans MS"/>
          <w:b/>
          <w:sz w:val="18"/>
          <w:szCs w:val="18"/>
        </w:rPr>
        <w:t xml:space="preserve"> διενέργειας διαγωνισμού</w:t>
      </w:r>
      <w:r w:rsidRPr="006B4427">
        <w:rPr>
          <w:rFonts w:ascii="Comic Sans MS" w:hAnsi="Comic Sans MS"/>
          <w:b/>
          <w:sz w:val="20"/>
          <w:szCs w:val="20"/>
        </w:rPr>
        <w:t xml:space="preserve"> </w:t>
      </w:r>
      <w:r w:rsidRPr="006B4427">
        <w:rPr>
          <w:rFonts w:ascii="Comic Sans MS" w:hAnsi="Comic Sans MS"/>
          <w:b/>
          <w:sz w:val="18"/>
          <w:szCs w:val="18"/>
        </w:rPr>
        <w:t xml:space="preserve">και αξιολόγησης αποτελεσμάτων Προμηθειών </w:t>
      </w:r>
      <w:r w:rsidRPr="006B4427">
        <w:rPr>
          <w:rFonts w:ascii="Comic Sans MS" w:hAnsi="Comic Sans MS"/>
          <w:b/>
          <w:sz w:val="20"/>
          <w:szCs w:val="20"/>
        </w:rPr>
        <w:t xml:space="preserve">του Δήμου (πλην Τεχνικής Υπηρεσίας) </w:t>
      </w:r>
      <w:r w:rsidRPr="006B4427">
        <w:rPr>
          <w:rFonts w:ascii="Comic Sans MS" w:hAnsi="Comic Sans MS"/>
          <w:b/>
          <w:sz w:val="18"/>
          <w:szCs w:val="18"/>
        </w:rPr>
        <w:t xml:space="preserve">έτους 2017 </w:t>
      </w:r>
    </w:p>
    <w:p w:rsidR="006B4427" w:rsidRPr="003879C0" w:rsidRDefault="006B4427" w:rsidP="003879C0">
      <w:pPr>
        <w:spacing w:after="0" w:line="240" w:lineRule="auto"/>
        <w:jc w:val="both"/>
        <w:rPr>
          <w:rFonts w:ascii="Comic Sans MS" w:hAnsi="Comic Sans MS"/>
          <w:b/>
          <w:sz w:val="18"/>
          <w:szCs w:val="18"/>
        </w:rPr>
      </w:pPr>
      <w:r w:rsidRPr="006B4427">
        <w:rPr>
          <w:rFonts w:ascii="Comic Sans MS" w:hAnsi="Comic Sans MS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1984"/>
        <w:gridCol w:w="2247"/>
        <w:gridCol w:w="3332"/>
      </w:tblGrid>
      <w:tr w:rsidR="006B4427" w:rsidRPr="003879C0" w:rsidTr="001A4518">
        <w:trPr>
          <w:trHeight w:val="338"/>
        </w:trPr>
        <w:tc>
          <w:tcPr>
            <w:tcW w:w="8522" w:type="dxa"/>
            <w:gridSpan w:val="4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b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b/>
                <w:i/>
                <w:sz w:val="18"/>
                <w:szCs w:val="18"/>
              </w:rPr>
              <w:t>ΤΑΚΤΙΚΑ ΜΕΛΗ</w:t>
            </w:r>
          </w:p>
        </w:tc>
      </w:tr>
      <w:tr w:rsidR="006B4427" w:rsidRPr="003879C0" w:rsidTr="001A4518">
        <w:trPr>
          <w:trHeight w:val="277"/>
        </w:trPr>
        <w:tc>
          <w:tcPr>
            <w:tcW w:w="959" w:type="dxa"/>
          </w:tcPr>
          <w:p w:rsidR="006B4427" w:rsidRPr="003879C0" w:rsidRDefault="006B4427" w:rsidP="001A4518">
            <w:pPr>
              <w:pStyle w:val="a4"/>
              <w:rPr>
                <w:rFonts w:ascii="Segoe Script" w:hAnsi="Segoe Script"/>
                <w:b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b/>
                <w:i/>
                <w:sz w:val="18"/>
                <w:szCs w:val="18"/>
              </w:rPr>
              <w:t>Α/Α</w:t>
            </w:r>
          </w:p>
        </w:tc>
        <w:tc>
          <w:tcPr>
            <w:tcW w:w="1984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b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b/>
                <w:i/>
                <w:sz w:val="18"/>
                <w:szCs w:val="18"/>
              </w:rPr>
              <w:t>Επώνυμο</w:t>
            </w:r>
          </w:p>
        </w:tc>
        <w:tc>
          <w:tcPr>
            <w:tcW w:w="2247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b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b/>
                <w:i/>
                <w:sz w:val="18"/>
                <w:szCs w:val="18"/>
              </w:rPr>
              <w:t>Όνομα</w:t>
            </w:r>
          </w:p>
        </w:tc>
        <w:tc>
          <w:tcPr>
            <w:tcW w:w="3332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b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b/>
                <w:i/>
                <w:sz w:val="18"/>
                <w:szCs w:val="18"/>
              </w:rPr>
              <w:t>Ιδιότητα</w:t>
            </w:r>
          </w:p>
        </w:tc>
      </w:tr>
      <w:tr w:rsidR="006B4427" w:rsidRPr="003879C0" w:rsidTr="001A4518">
        <w:tc>
          <w:tcPr>
            <w:tcW w:w="959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i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B4427" w:rsidRPr="003879C0" w:rsidRDefault="003879C0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i/>
                <w:sz w:val="18"/>
                <w:szCs w:val="18"/>
              </w:rPr>
              <w:t>Πάνου</w:t>
            </w:r>
          </w:p>
        </w:tc>
        <w:tc>
          <w:tcPr>
            <w:tcW w:w="2247" w:type="dxa"/>
          </w:tcPr>
          <w:p w:rsidR="006B4427" w:rsidRPr="003879C0" w:rsidRDefault="003879C0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i/>
                <w:sz w:val="18"/>
                <w:szCs w:val="18"/>
              </w:rPr>
              <w:t>Ιωάννης</w:t>
            </w:r>
          </w:p>
        </w:tc>
        <w:tc>
          <w:tcPr>
            <w:tcW w:w="3332" w:type="dxa"/>
          </w:tcPr>
          <w:p w:rsidR="006B4427" w:rsidRPr="003879C0" w:rsidRDefault="003879C0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i/>
                <w:sz w:val="18"/>
                <w:szCs w:val="18"/>
              </w:rPr>
              <w:t>ΔΕ Εποπτών Καθ-τας</w:t>
            </w:r>
          </w:p>
        </w:tc>
      </w:tr>
      <w:tr w:rsidR="006B4427" w:rsidRPr="003879C0" w:rsidTr="001A4518">
        <w:tc>
          <w:tcPr>
            <w:tcW w:w="959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i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proofErr w:type="spellStart"/>
            <w:r w:rsidRPr="003879C0">
              <w:rPr>
                <w:rFonts w:ascii="Segoe Script" w:hAnsi="Segoe Script"/>
                <w:i/>
                <w:sz w:val="18"/>
                <w:szCs w:val="18"/>
              </w:rPr>
              <w:t>Παλιούρα</w:t>
            </w:r>
            <w:proofErr w:type="spellEnd"/>
          </w:p>
        </w:tc>
        <w:tc>
          <w:tcPr>
            <w:tcW w:w="2247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i/>
                <w:sz w:val="18"/>
                <w:szCs w:val="18"/>
              </w:rPr>
              <w:t>Ζωή</w:t>
            </w:r>
          </w:p>
        </w:tc>
        <w:tc>
          <w:tcPr>
            <w:tcW w:w="3332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i/>
                <w:sz w:val="18"/>
                <w:szCs w:val="18"/>
              </w:rPr>
              <w:t>ΠΕ Διοικητικός</w:t>
            </w:r>
          </w:p>
        </w:tc>
      </w:tr>
      <w:tr w:rsidR="006B4427" w:rsidRPr="003879C0" w:rsidTr="001A4518">
        <w:trPr>
          <w:trHeight w:val="291"/>
        </w:trPr>
        <w:tc>
          <w:tcPr>
            <w:tcW w:w="959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i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i/>
                <w:sz w:val="18"/>
                <w:szCs w:val="18"/>
              </w:rPr>
              <w:t xml:space="preserve">Μάκη </w:t>
            </w:r>
          </w:p>
        </w:tc>
        <w:tc>
          <w:tcPr>
            <w:tcW w:w="2247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i/>
                <w:sz w:val="18"/>
                <w:szCs w:val="18"/>
              </w:rPr>
              <w:t>Βέρα</w:t>
            </w:r>
          </w:p>
        </w:tc>
        <w:tc>
          <w:tcPr>
            <w:tcW w:w="3332" w:type="dxa"/>
          </w:tcPr>
          <w:p w:rsidR="006B4427" w:rsidRPr="003879C0" w:rsidRDefault="006B4427" w:rsidP="001A4518">
            <w:pPr>
              <w:pStyle w:val="a4"/>
              <w:jc w:val="center"/>
              <w:rPr>
                <w:rFonts w:ascii="Segoe Script" w:hAnsi="Segoe Script"/>
                <w:i/>
                <w:sz w:val="18"/>
                <w:szCs w:val="18"/>
              </w:rPr>
            </w:pPr>
            <w:r w:rsidRPr="003879C0">
              <w:rPr>
                <w:rFonts w:ascii="Segoe Script" w:hAnsi="Segoe Script"/>
                <w:i/>
                <w:sz w:val="18"/>
                <w:szCs w:val="18"/>
              </w:rPr>
              <w:t>ΤΕ Διοικητικός</w:t>
            </w:r>
          </w:p>
        </w:tc>
      </w:tr>
    </w:tbl>
    <w:p w:rsidR="006B4427" w:rsidRPr="0086126E" w:rsidRDefault="006B4427" w:rsidP="00C645CE">
      <w:pPr>
        <w:widowControl w:val="0"/>
        <w:spacing w:line="360" w:lineRule="auto"/>
        <w:ind w:right="-1234"/>
        <w:jc w:val="both"/>
        <w:rPr>
          <w:rFonts w:ascii="Segoe Script" w:hAnsi="Segoe Script"/>
          <w:sz w:val="18"/>
          <w:szCs w:val="18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1984"/>
        <w:gridCol w:w="2251"/>
        <w:gridCol w:w="3328"/>
      </w:tblGrid>
      <w:tr w:rsidR="006B4427" w:rsidRPr="0086126E" w:rsidTr="001A4518">
        <w:tc>
          <w:tcPr>
            <w:tcW w:w="8522" w:type="dxa"/>
            <w:gridSpan w:val="4"/>
          </w:tcPr>
          <w:p w:rsidR="006B4427" w:rsidRPr="0086126E" w:rsidRDefault="006B4427" w:rsidP="001A4518">
            <w:pPr>
              <w:pStyle w:val="a4"/>
              <w:jc w:val="center"/>
              <w:rPr>
                <w:rFonts w:ascii="Segoe Script" w:hAnsi="Segoe Script"/>
                <w:b/>
                <w:sz w:val="18"/>
                <w:szCs w:val="18"/>
              </w:rPr>
            </w:pPr>
            <w:r w:rsidRPr="0086126E">
              <w:rPr>
                <w:rFonts w:ascii="Segoe Script" w:hAnsi="Segoe Script"/>
                <w:b/>
                <w:sz w:val="18"/>
                <w:szCs w:val="18"/>
              </w:rPr>
              <w:t xml:space="preserve">ΑΝΑΠΛΗΡΩΜΑΤΙΚΑ ΜΕΛΗ </w:t>
            </w:r>
          </w:p>
        </w:tc>
      </w:tr>
      <w:tr w:rsidR="006B4427" w:rsidRPr="0086126E" w:rsidTr="001A4518">
        <w:tc>
          <w:tcPr>
            <w:tcW w:w="959" w:type="dxa"/>
          </w:tcPr>
          <w:p w:rsidR="006B4427" w:rsidRPr="0086126E" w:rsidRDefault="006B4427" w:rsidP="001A4518">
            <w:pPr>
              <w:pStyle w:val="a4"/>
              <w:jc w:val="center"/>
              <w:rPr>
                <w:rFonts w:ascii="Segoe Script" w:hAnsi="Segoe Script"/>
                <w:b/>
                <w:sz w:val="18"/>
                <w:szCs w:val="18"/>
              </w:rPr>
            </w:pPr>
            <w:r w:rsidRPr="0086126E">
              <w:rPr>
                <w:rFonts w:ascii="Segoe Script" w:hAnsi="Segoe Script"/>
                <w:b/>
                <w:sz w:val="18"/>
                <w:szCs w:val="18"/>
              </w:rPr>
              <w:t>Α/Α</w:t>
            </w:r>
          </w:p>
        </w:tc>
        <w:tc>
          <w:tcPr>
            <w:tcW w:w="1984" w:type="dxa"/>
          </w:tcPr>
          <w:p w:rsidR="006B4427" w:rsidRPr="0086126E" w:rsidRDefault="006B4427" w:rsidP="001A4518">
            <w:pPr>
              <w:pStyle w:val="a4"/>
              <w:jc w:val="center"/>
              <w:rPr>
                <w:rFonts w:ascii="Segoe Script" w:hAnsi="Segoe Script"/>
                <w:b/>
                <w:sz w:val="18"/>
                <w:szCs w:val="18"/>
              </w:rPr>
            </w:pPr>
            <w:r w:rsidRPr="0086126E">
              <w:rPr>
                <w:rFonts w:ascii="Segoe Script" w:hAnsi="Segoe Script"/>
                <w:b/>
                <w:sz w:val="18"/>
                <w:szCs w:val="18"/>
              </w:rPr>
              <w:t>Επώνυμο</w:t>
            </w:r>
          </w:p>
        </w:tc>
        <w:tc>
          <w:tcPr>
            <w:tcW w:w="2251" w:type="dxa"/>
          </w:tcPr>
          <w:p w:rsidR="006B4427" w:rsidRPr="0086126E" w:rsidRDefault="006B4427" w:rsidP="001A4518">
            <w:pPr>
              <w:pStyle w:val="a4"/>
              <w:jc w:val="center"/>
              <w:rPr>
                <w:rFonts w:ascii="Segoe Script" w:hAnsi="Segoe Script"/>
                <w:b/>
                <w:sz w:val="18"/>
                <w:szCs w:val="18"/>
              </w:rPr>
            </w:pPr>
            <w:r w:rsidRPr="0086126E">
              <w:rPr>
                <w:rFonts w:ascii="Segoe Script" w:hAnsi="Segoe Script"/>
                <w:b/>
                <w:sz w:val="18"/>
                <w:szCs w:val="18"/>
              </w:rPr>
              <w:t>Όνομα</w:t>
            </w:r>
          </w:p>
        </w:tc>
        <w:tc>
          <w:tcPr>
            <w:tcW w:w="3328" w:type="dxa"/>
          </w:tcPr>
          <w:p w:rsidR="006B4427" w:rsidRPr="0086126E" w:rsidRDefault="006B4427" w:rsidP="001A4518">
            <w:pPr>
              <w:pStyle w:val="a4"/>
              <w:jc w:val="center"/>
              <w:rPr>
                <w:rFonts w:ascii="Segoe Script" w:hAnsi="Segoe Script"/>
                <w:b/>
                <w:sz w:val="18"/>
                <w:szCs w:val="18"/>
              </w:rPr>
            </w:pPr>
            <w:r w:rsidRPr="0086126E">
              <w:rPr>
                <w:rFonts w:ascii="Segoe Script" w:hAnsi="Segoe Script"/>
                <w:b/>
                <w:sz w:val="18"/>
                <w:szCs w:val="18"/>
              </w:rPr>
              <w:t>Ιδιότητα</w:t>
            </w:r>
          </w:p>
        </w:tc>
      </w:tr>
      <w:tr w:rsidR="006B4427" w:rsidRPr="0086126E" w:rsidTr="001A4518">
        <w:tc>
          <w:tcPr>
            <w:tcW w:w="959" w:type="dxa"/>
          </w:tcPr>
          <w:p w:rsidR="006B4427" w:rsidRPr="0086126E" w:rsidRDefault="006B4427" w:rsidP="001A4518">
            <w:pPr>
              <w:pStyle w:val="a4"/>
              <w:rPr>
                <w:rFonts w:ascii="Segoe Script" w:hAnsi="Segoe Script"/>
                <w:sz w:val="18"/>
                <w:szCs w:val="18"/>
              </w:rPr>
            </w:pPr>
            <w:r w:rsidRPr="0086126E">
              <w:rPr>
                <w:rFonts w:ascii="Segoe Script" w:hAnsi="Segoe Script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B4427" w:rsidRPr="0086126E" w:rsidRDefault="006B4427" w:rsidP="001A4518">
            <w:pPr>
              <w:pStyle w:val="a4"/>
              <w:jc w:val="center"/>
              <w:rPr>
                <w:rFonts w:ascii="Segoe Script" w:hAnsi="Segoe Script"/>
                <w:sz w:val="18"/>
                <w:szCs w:val="18"/>
              </w:rPr>
            </w:pPr>
            <w:r>
              <w:rPr>
                <w:rFonts w:ascii="Segoe Script" w:hAnsi="Segoe Script"/>
                <w:sz w:val="18"/>
                <w:szCs w:val="18"/>
              </w:rPr>
              <w:t>Χρήστου</w:t>
            </w:r>
          </w:p>
        </w:tc>
        <w:tc>
          <w:tcPr>
            <w:tcW w:w="2251" w:type="dxa"/>
          </w:tcPr>
          <w:p w:rsidR="006B4427" w:rsidRPr="0086126E" w:rsidRDefault="006B4427" w:rsidP="001A4518">
            <w:pPr>
              <w:pStyle w:val="a4"/>
              <w:jc w:val="center"/>
              <w:rPr>
                <w:rFonts w:ascii="Segoe Script" w:hAnsi="Segoe Script"/>
                <w:sz w:val="18"/>
                <w:szCs w:val="18"/>
              </w:rPr>
            </w:pPr>
            <w:r>
              <w:rPr>
                <w:rFonts w:ascii="Segoe Script" w:hAnsi="Segoe Script"/>
                <w:sz w:val="18"/>
                <w:szCs w:val="18"/>
              </w:rPr>
              <w:t>Ζωή</w:t>
            </w:r>
          </w:p>
        </w:tc>
        <w:tc>
          <w:tcPr>
            <w:tcW w:w="3328" w:type="dxa"/>
          </w:tcPr>
          <w:p w:rsidR="006B4427" w:rsidRPr="0086126E" w:rsidRDefault="006B4427" w:rsidP="001A4518">
            <w:pPr>
              <w:pStyle w:val="a4"/>
              <w:rPr>
                <w:rFonts w:ascii="Segoe Script" w:hAnsi="Segoe Script"/>
                <w:sz w:val="18"/>
                <w:szCs w:val="18"/>
              </w:rPr>
            </w:pPr>
            <w:r>
              <w:rPr>
                <w:rFonts w:ascii="Segoe Script" w:hAnsi="Segoe Script"/>
                <w:sz w:val="18"/>
                <w:szCs w:val="18"/>
              </w:rPr>
              <w:t xml:space="preserve"> Δ</w:t>
            </w:r>
            <w:r w:rsidRPr="0086126E">
              <w:rPr>
                <w:rFonts w:ascii="Segoe Script" w:hAnsi="Segoe Script"/>
                <w:sz w:val="18"/>
                <w:szCs w:val="18"/>
              </w:rPr>
              <w:t>Ε Διοικητικός</w:t>
            </w:r>
          </w:p>
        </w:tc>
      </w:tr>
      <w:tr w:rsidR="006B4427" w:rsidRPr="0086126E" w:rsidTr="001A4518">
        <w:tc>
          <w:tcPr>
            <w:tcW w:w="959" w:type="dxa"/>
          </w:tcPr>
          <w:p w:rsidR="006B4427" w:rsidRPr="0086126E" w:rsidRDefault="006B4427" w:rsidP="001A4518">
            <w:pPr>
              <w:pStyle w:val="a4"/>
              <w:rPr>
                <w:rFonts w:ascii="Segoe Script" w:hAnsi="Segoe Script"/>
                <w:sz w:val="18"/>
                <w:szCs w:val="18"/>
              </w:rPr>
            </w:pPr>
            <w:r w:rsidRPr="0086126E">
              <w:rPr>
                <w:rFonts w:ascii="Segoe Script" w:hAnsi="Segoe Script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6B4427" w:rsidRPr="0086126E" w:rsidRDefault="006B4427" w:rsidP="001A4518">
            <w:pPr>
              <w:pStyle w:val="a4"/>
              <w:jc w:val="center"/>
              <w:rPr>
                <w:rFonts w:ascii="Segoe Script" w:hAnsi="Segoe Script"/>
                <w:sz w:val="18"/>
                <w:szCs w:val="18"/>
              </w:rPr>
            </w:pPr>
            <w:proofErr w:type="spellStart"/>
            <w:r>
              <w:rPr>
                <w:rFonts w:ascii="Segoe Script" w:hAnsi="Segoe Script"/>
                <w:sz w:val="18"/>
                <w:szCs w:val="18"/>
              </w:rPr>
              <w:t>Ζουμπούλη</w:t>
            </w:r>
            <w:proofErr w:type="spellEnd"/>
            <w:r>
              <w:rPr>
                <w:rFonts w:ascii="Segoe Script" w:hAnsi="Segoe Script"/>
                <w:sz w:val="18"/>
                <w:szCs w:val="18"/>
              </w:rPr>
              <w:t xml:space="preserve"> </w:t>
            </w:r>
          </w:p>
        </w:tc>
        <w:tc>
          <w:tcPr>
            <w:tcW w:w="2251" w:type="dxa"/>
          </w:tcPr>
          <w:p w:rsidR="006B4427" w:rsidRPr="0086126E" w:rsidRDefault="006B4427" w:rsidP="001A4518">
            <w:pPr>
              <w:pStyle w:val="a4"/>
              <w:jc w:val="center"/>
              <w:rPr>
                <w:rFonts w:ascii="Segoe Script" w:hAnsi="Segoe Script"/>
                <w:sz w:val="18"/>
                <w:szCs w:val="18"/>
              </w:rPr>
            </w:pPr>
            <w:r>
              <w:rPr>
                <w:rFonts w:ascii="Segoe Script" w:hAnsi="Segoe Script"/>
                <w:sz w:val="18"/>
                <w:szCs w:val="18"/>
              </w:rPr>
              <w:t>Χριστίνα</w:t>
            </w:r>
          </w:p>
        </w:tc>
        <w:tc>
          <w:tcPr>
            <w:tcW w:w="3328" w:type="dxa"/>
          </w:tcPr>
          <w:p w:rsidR="006B4427" w:rsidRPr="0086126E" w:rsidRDefault="006B4427" w:rsidP="001A4518">
            <w:pPr>
              <w:pStyle w:val="a4"/>
              <w:ind w:left="0"/>
              <w:rPr>
                <w:rFonts w:ascii="Segoe Script" w:hAnsi="Segoe Script"/>
                <w:sz w:val="18"/>
                <w:szCs w:val="18"/>
              </w:rPr>
            </w:pPr>
            <w:r>
              <w:rPr>
                <w:rFonts w:ascii="Segoe Script" w:hAnsi="Segoe Script"/>
                <w:sz w:val="18"/>
                <w:szCs w:val="18"/>
              </w:rPr>
              <w:t xml:space="preserve">    ΔΕ Διοικητικός</w:t>
            </w:r>
          </w:p>
        </w:tc>
      </w:tr>
      <w:tr w:rsidR="006B4427" w:rsidRPr="0086126E" w:rsidTr="001A4518">
        <w:tc>
          <w:tcPr>
            <w:tcW w:w="959" w:type="dxa"/>
          </w:tcPr>
          <w:p w:rsidR="006B4427" w:rsidRPr="0086126E" w:rsidRDefault="006B4427" w:rsidP="001A4518">
            <w:pPr>
              <w:pStyle w:val="a4"/>
              <w:rPr>
                <w:rFonts w:ascii="Segoe Script" w:hAnsi="Segoe Script"/>
                <w:sz w:val="18"/>
                <w:szCs w:val="18"/>
              </w:rPr>
            </w:pPr>
            <w:r w:rsidRPr="0086126E">
              <w:rPr>
                <w:rFonts w:ascii="Segoe Script" w:hAnsi="Segoe Script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4" w:type="dxa"/>
          </w:tcPr>
          <w:p w:rsidR="006B4427" w:rsidRPr="0086126E" w:rsidRDefault="006B4427" w:rsidP="001A4518">
            <w:pPr>
              <w:pStyle w:val="a4"/>
              <w:jc w:val="center"/>
              <w:rPr>
                <w:rFonts w:ascii="Segoe Script" w:hAnsi="Segoe Script"/>
                <w:sz w:val="18"/>
                <w:szCs w:val="18"/>
              </w:rPr>
            </w:pPr>
            <w:proofErr w:type="spellStart"/>
            <w:r>
              <w:rPr>
                <w:rFonts w:ascii="Segoe Script" w:hAnsi="Segoe Script"/>
                <w:sz w:val="18"/>
                <w:szCs w:val="18"/>
              </w:rPr>
              <w:t>Ζάγκλης</w:t>
            </w:r>
            <w:proofErr w:type="spellEnd"/>
          </w:p>
        </w:tc>
        <w:tc>
          <w:tcPr>
            <w:tcW w:w="2251" w:type="dxa"/>
          </w:tcPr>
          <w:p w:rsidR="006B4427" w:rsidRPr="0086126E" w:rsidRDefault="006B4427" w:rsidP="001A4518">
            <w:pPr>
              <w:pStyle w:val="a4"/>
              <w:jc w:val="center"/>
              <w:rPr>
                <w:rFonts w:ascii="Segoe Script" w:hAnsi="Segoe Script"/>
                <w:sz w:val="18"/>
                <w:szCs w:val="18"/>
              </w:rPr>
            </w:pPr>
            <w:r>
              <w:rPr>
                <w:rFonts w:ascii="Segoe Script" w:hAnsi="Segoe Script"/>
                <w:sz w:val="18"/>
                <w:szCs w:val="18"/>
              </w:rPr>
              <w:t>Αθανάσιος</w:t>
            </w:r>
          </w:p>
        </w:tc>
        <w:tc>
          <w:tcPr>
            <w:tcW w:w="3328" w:type="dxa"/>
          </w:tcPr>
          <w:p w:rsidR="006B4427" w:rsidRPr="0086126E" w:rsidRDefault="006B4427" w:rsidP="001A4518">
            <w:pPr>
              <w:pStyle w:val="a4"/>
              <w:rPr>
                <w:rFonts w:ascii="Segoe Script" w:hAnsi="Segoe Script"/>
                <w:sz w:val="18"/>
                <w:szCs w:val="18"/>
              </w:rPr>
            </w:pPr>
            <w:r>
              <w:rPr>
                <w:rFonts w:ascii="Segoe Script" w:hAnsi="Segoe Script"/>
                <w:sz w:val="18"/>
                <w:szCs w:val="18"/>
              </w:rPr>
              <w:t xml:space="preserve"> ΔΕ Διοικητικός</w:t>
            </w:r>
          </w:p>
        </w:tc>
      </w:tr>
    </w:tbl>
    <w:p w:rsidR="00DD3C5C" w:rsidRPr="003879C0" w:rsidRDefault="006B4427" w:rsidP="00A13FF2">
      <w:pPr>
        <w:jc w:val="both"/>
        <w:rPr>
          <w:rFonts w:ascii="Comic Sans MS" w:hAnsi="Comic Sans MS" w:cs="Arial"/>
          <w:b/>
          <w:sz w:val="20"/>
          <w:szCs w:val="20"/>
        </w:rPr>
      </w:pPr>
      <w:r w:rsidRPr="003879C0">
        <w:rPr>
          <w:rFonts w:ascii="Comic Sans MS" w:hAnsi="Comic Sans MS" w:cs="Arial"/>
          <w:b/>
          <w:sz w:val="20"/>
          <w:szCs w:val="20"/>
        </w:rPr>
        <w:t>Πρ</w:t>
      </w:r>
      <w:r w:rsidR="003879C0" w:rsidRPr="003879C0">
        <w:rPr>
          <w:rFonts w:ascii="Comic Sans MS" w:hAnsi="Comic Sans MS" w:cs="Arial"/>
          <w:b/>
          <w:sz w:val="20"/>
          <w:szCs w:val="20"/>
        </w:rPr>
        <w:t>όεδρος της Επιτ</w:t>
      </w:r>
      <w:r w:rsidR="008073A6">
        <w:rPr>
          <w:rFonts w:ascii="Comic Sans MS" w:hAnsi="Comic Sans MS" w:cs="Arial"/>
          <w:b/>
          <w:sz w:val="20"/>
          <w:szCs w:val="20"/>
        </w:rPr>
        <w:t>ροπής ορίζεται ο κ. Πάνου Ιωάννη</w:t>
      </w:r>
      <w:r w:rsidR="00ED77BD">
        <w:rPr>
          <w:rFonts w:ascii="Comic Sans MS" w:hAnsi="Comic Sans MS" w:cs="Arial"/>
          <w:b/>
          <w:sz w:val="20"/>
          <w:szCs w:val="20"/>
        </w:rPr>
        <w:t>ς</w:t>
      </w:r>
      <w:r w:rsidR="003879C0" w:rsidRPr="003879C0">
        <w:rPr>
          <w:rFonts w:ascii="Comic Sans MS" w:hAnsi="Comic Sans MS" w:cs="Arial"/>
          <w:b/>
          <w:sz w:val="20"/>
          <w:szCs w:val="20"/>
        </w:rPr>
        <w:t>.</w:t>
      </w:r>
    </w:p>
    <w:p w:rsidR="003879C0" w:rsidRPr="00486ED0" w:rsidRDefault="003879C0" w:rsidP="00DD3C5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Β. </w:t>
      </w:r>
      <w:r w:rsidRPr="00486ED0">
        <w:rPr>
          <w:rFonts w:ascii="Comic Sans MS" w:hAnsi="Comic Sans MS"/>
          <w:sz w:val="20"/>
          <w:szCs w:val="20"/>
        </w:rPr>
        <w:t>κατά τα λοιπά ισχύει η αρ. 389/2016 απόφασή της</w:t>
      </w:r>
    </w:p>
    <w:p w:rsidR="00DD3C5C" w:rsidRPr="00DD3C5C" w:rsidRDefault="003879C0" w:rsidP="00DD3C5C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DD3C5C">
        <w:rPr>
          <w:rFonts w:ascii="Comic Sans MS" w:hAnsi="Comic Sans MS"/>
          <w:b/>
          <w:sz w:val="20"/>
          <w:szCs w:val="20"/>
        </w:rPr>
        <w:t>.</w:t>
      </w:r>
      <w:r w:rsidR="00DD3C5C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A1D05" w:rsidRDefault="005A1D05" w:rsidP="005A1D0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 </w:t>
      </w:r>
      <w:r w:rsidR="003879C0">
        <w:rPr>
          <w:rFonts w:ascii="Comic Sans MS" w:hAnsi="Comic Sans MS"/>
          <w:b/>
          <w:sz w:val="20"/>
          <w:szCs w:val="20"/>
        </w:rPr>
        <w:t>583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5A1D05" w:rsidRDefault="005A1D05" w:rsidP="005A1D05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  </w:t>
      </w:r>
    </w:p>
    <w:p w:rsidR="005A1D05" w:rsidRPr="005A1D05" w:rsidRDefault="005A1D05" w:rsidP="005A1D05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A1D05" w:rsidRDefault="005A1D05" w:rsidP="005A1D0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</w:t>
      </w:r>
    </w:p>
    <w:p w:rsidR="005A1D05" w:rsidRPr="005A1D05" w:rsidRDefault="005A1D05" w:rsidP="005A1D0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ΤΣΙΡΟΓΙΑΝΝΗΣ ΧΡΗΣΤΟΣ                                                                                                            </w:t>
      </w:r>
    </w:p>
    <w:p w:rsidR="005A1D05" w:rsidRDefault="005A1D05" w:rsidP="005A1D05">
      <w:pPr>
        <w:spacing w:after="0" w:line="240" w:lineRule="auto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A1D05" w:rsidRDefault="005A1D05" w:rsidP="005A1D05">
      <w:pPr>
        <w:spacing w:after="0" w:line="240" w:lineRule="auto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A1D05" w:rsidRDefault="005A1D05" w:rsidP="005A1D05">
      <w:pPr>
        <w:spacing w:after="0" w:line="240" w:lineRule="auto"/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A1D05" w:rsidRDefault="005A1D05" w:rsidP="005A1D05">
      <w:pPr>
        <w:spacing w:after="0" w:line="240" w:lineRule="auto"/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A1D05" w:rsidRDefault="005A1D05" w:rsidP="005A1D05">
      <w:pPr>
        <w:spacing w:after="0" w:line="240" w:lineRule="auto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A1D05" w:rsidRDefault="005A1D05" w:rsidP="005A1D05">
      <w:pPr>
        <w:spacing w:after="0" w:line="240" w:lineRule="auto"/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A1D05" w:rsidRDefault="005A1D05" w:rsidP="005A1D05">
      <w:pPr>
        <w:spacing w:after="0" w:line="240" w:lineRule="auto"/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A1D05" w:rsidRDefault="005A1D05" w:rsidP="005A1D05">
      <w:pPr>
        <w:spacing w:after="0" w:line="240" w:lineRule="auto"/>
      </w:pPr>
    </w:p>
    <w:p w:rsidR="00DD3C5C" w:rsidRDefault="00DD3C5C" w:rsidP="00CE170D">
      <w:pPr>
        <w:jc w:val="both"/>
        <w:rPr>
          <w:rFonts w:ascii="Comic Sans MS" w:hAnsi="Comic Sans MS"/>
          <w:sz w:val="20"/>
          <w:szCs w:val="20"/>
        </w:rPr>
      </w:pPr>
    </w:p>
    <w:p w:rsidR="00662609" w:rsidRDefault="00662609" w:rsidP="00CE170D">
      <w:pPr>
        <w:jc w:val="both"/>
        <w:rPr>
          <w:rFonts w:ascii="Comic Sans MS" w:hAnsi="Comic Sans MS"/>
          <w:sz w:val="20"/>
          <w:szCs w:val="20"/>
        </w:rPr>
      </w:pPr>
    </w:p>
    <w:p w:rsidR="00662609" w:rsidRDefault="00662609" w:rsidP="00CE170D">
      <w:pPr>
        <w:jc w:val="both"/>
        <w:rPr>
          <w:rFonts w:ascii="Comic Sans MS" w:hAnsi="Comic Sans MS"/>
          <w:sz w:val="20"/>
          <w:szCs w:val="20"/>
        </w:rPr>
      </w:pPr>
    </w:p>
    <w:p w:rsidR="00662609" w:rsidRDefault="00662609" w:rsidP="00CE170D">
      <w:pPr>
        <w:jc w:val="both"/>
        <w:rPr>
          <w:rFonts w:ascii="Comic Sans MS" w:hAnsi="Comic Sans MS"/>
          <w:sz w:val="20"/>
          <w:szCs w:val="20"/>
        </w:rPr>
      </w:pPr>
    </w:p>
    <w:p w:rsidR="00662609" w:rsidRDefault="00662609" w:rsidP="00CE170D">
      <w:pPr>
        <w:jc w:val="both"/>
        <w:rPr>
          <w:rFonts w:ascii="Comic Sans MS" w:hAnsi="Comic Sans MS"/>
          <w:sz w:val="20"/>
          <w:szCs w:val="20"/>
        </w:rPr>
      </w:pPr>
    </w:p>
    <w:p w:rsidR="00662609" w:rsidRDefault="00662609" w:rsidP="00CE170D">
      <w:pPr>
        <w:jc w:val="both"/>
        <w:rPr>
          <w:rFonts w:ascii="Comic Sans MS" w:hAnsi="Comic Sans MS"/>
          <w:sz w:val="20"/>
          <w:szCs w:val="20"/>
        </w:rPr>
      </w:pPr>
    </w:p>
    <w:p w:rsidR="00662609" w:rsidRDefault="00662609" w:rsidP="00CE170D">
      <w:pPr>
        <w:jc w:val="both"/>
      </w:pPr>
    </w:p>
    <w:sectPr w:rsidR="00662609" w:rsidSect="00A825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16766"/>
    <w:multiLevelType w:val="hybridMultilevel"/>
    <w:tmpl w:val="6F8CD366"/>
    <w:lvl w:ilvl="0" w:tplc="74DA73F8">
      <w:start w:val="1"/>
      <w:numFmt w:val="decimal"/>
      <w:lvlText w:val="%1."/>
      <w:lvlJc w:val="left"/>
      <w:pPr>
        <w:ind w:left="495" w:hanging="435"/>
      </w:pPr>
      <w:rPr>
        <w:rFonts w:ascii="Times New Roman" w:hAnsi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CE170D"/>
    <w:rsid w:val="000B00FB"/>
    <w:rsid w:val="000E4118"/>
    <w:rsid w:val="00152B9B"/>
    <w:rsid w:val="00165AEB"/>
    <w:rsid w:val="001F3AA9"/>
    <w:rsid w:val="001F6F4A"/>
    <w:rsid w:val="00326A39"/>
    <w:rsid w:val="003879C0"/>
    <w:rsid w:val="00457708"/>
    <w:rsid w:val="00486ED0"/>
    <w:rsid w:val="005122E6"/>
    <w:rsid w:val="005A1D05"/>
    <w:rsid w:val="005E3FB1"/>
    <w:rsid w:val="00662609"/>
    <w:rsid w:val="00663579"/>
    <w:rsid w:val="006970F9"/>
    <w:rsid w:val="006B4427"/>
    <w:rsid w:val="006D5777"/>
    <w:rsid w:val="007B7204"/>
    <w:rsid w:val="007C2498"/>
    <w:rsid w:val="007E2AA0"/>
    <w:rsid w:val="008073A6"/>
    <w:rsid w:val="008528C8"/>
    <w:rsid w:val="00887B4D"/>
    <w:rsid w:val="009708E2"/>
    <w:rsid w:val="00A13FF2"/>
    <w:rsid w:val="00A35531"/>
    <w:rsid w:val="00A82513"/>
    <w:rsid w:val="00AC618F"/>
    <w:rsid w:val="00BA3A1F"/>
    <w:rsid w:val="00C645CE"/>
    <w:rsid w:val="00CE170D"/>
    <w:rsid w:val="00DD3C5C"/>
    <w:rsid w:val="00E04551"/>
    <w:rsid w:val="00E161ED"/>
    <w:rsid w:val="00EA5FDE"/>
    <w:rsid w:val="00ED7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6357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Σώμα κείμενου 2 Char"/>
    <w:basedOn w:val="a0"/>
    <w:link w:val="2"/>
    <w:rsid w:val="0066357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63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63579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Char0"/>
    <w:rsid w:val="006B442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0">
    <w:name w:val="Σώμα κείμενου με εσοχή Char"/>
    <w:basedOn w:val="a0"/>
    <w:link w:val="a4"/>
    <w:rsid w:val="006B4427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DE1BE-A856-4A62-AF36-3CA487DAD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732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2017-11-15T11:27:00Z</cp:lastPrinted>
  <dcterms:created xsi:type="dcterms:W3CDTF">2017-11-10T07:43:00Z</dcterms:created>
  <dcterms:modified xsi:type="dcterms:W3CDTF">2017-11-15T11:28:00Z</dcterms:modified>
</cp:coreProperties>
</file>