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46" w:rsidRDefault="004B34BC" w:rsidP="00360146">
      <w:pPr>
        <w:rPr>
          <w:rFonts w:ascii="Comic Sans MS" w:hAnsi="Comic Sans MS"/>
          <w:b/>
          <w:sz w:val="20"/>
          <w:szCs w:val="20"/>
        </w:rPr>
      </w:pPr>
      <w:r w:rsidRPr="004B34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60146" w:rsidRDefault="00360146" w:rsidP="003601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562/2017</w:t>
                  </w:r>
                </w:p>
                <w:p w:rsidR="00360146" w:rsidRDefault="00360146" w:rsidP="0036014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17DE6">
                    <w:t>61ΤΑΩΨΑ-ΗΚΖ</w:t>
                  </w:r>
                </w:p>
                <w:p w:rsidR="00360146" w:rsidRDefault="00360146" w:rsidP="0036014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60146" w:rsidRDefault="00360146" w:rsidP="00360146"/>
              </w:txbxContent>
            </v:textbox>
          </v:shape>
        </w:pict>
      </w:r>
      <w:r w:rsidR="0036014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60146" w:rsidRDefault="00360146" w:rsidP="0036014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60146" w:rsidRDefault="00360146" w:rsidP="003601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60146" w:rsidRDefault="00360146" w:rsidP="003601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60146" w:rsidRDefault="00360146" w:rsidP="0036014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60146" w:rsidRDefault="00360146" w:rsidP="00360146">
      <w:pPr>
        <w:jc w:val="center"/>
        <w:rPr>
          <w:rFonts w:ascii="Comic Sans MS" w:hAnsi="Comic Sans MS"/>
          <w:b/>
          <w:sz w:val="20"/>
          <w:szCs w:val="20"/>
        </w:rPr>
      </w:pPr>
    </w:p>
    <w:p w:rsidR="00360146" w:rsidRDefault="00360146" w:rsidP="003601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60146" w:rsidRDefault="00360146" w:rsidP="003601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360146" w:rsidRDefault="00360146" w:rsidP="003601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60146" w:rsidRDefault="00360146" w:rsidP="00360146">
      <w:pPr>
        <w:jc w:val="both"/>
        <w:rPr>
          <w:rFonts w:ascii="Comic Sans MS" w:hAnsi="Comic Sans MS"/>
          <w:b/>
          <w:sz w:val="20"/>
          <w:szCs w:val="20"/>
        </w:rPr>
      </w:pPr>
    </w:p>
    <w:p w:rsidR="00360146" w:rsidRDefault="00360146" w:rsidP="0036014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AC5447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AC5447">
        <w:rPr>
          <w:rFonts w:ascii="Comic Sans MS" w:hAnsi="Comic Sans MS" w:cs="Arial"/>
          <w:sz w:val="20"/>
          <w:szCs w:val="20"/>
        </w:rPr>
        <w:t xml:space="preserve"> </w:t>
      </w:r>
      <w:r w:rsidR="00AC5447">
        <w:rPr>
          <w:rFonts w:ascii="Comic Sans MS" w:hAnsi="Comic Sans MS" w:cs="Arial"/>
          <w:b/>
          <w:sz w:val="20"/>
          <w:szCs w:val="20"/>
        </w:rPr>
        <w:t>της υπηρεσίας με τίτλο: Σύνταξη ολοκληρωμένου σχεδίου αξιοποίησης ΞΕΝΙΑ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60146" w:rsidRDefault="00360146" w:rsidP="003601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60146" w:rsidRDefault="00360146" w:rsidP="0036014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41353</w:t>
      </w:r>
      <w:r>
        <w:rPr>
          <w:rFonts w:ascii="Comic Sans MS" w:hAnsi="Comic Sans MS"/>
          <w:b/>
          <w:sz w:val="20"/>
          <w:szCs w:val="20"/>
        </w:rPr>
        <w:t>/30-10-2017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60146" w:rsidRDefault="00360146" w:rsidP="0036014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60146" w:rsidTr="0036014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60146" w:rsidRDefault="00360146" w:rsidP="00360146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60146" w:rsidRDefault="0036014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6" w:rsidRDefault="0036014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360146" w:rsidRDefault="003601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60146" w:rsidRDefault="0036014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60146" w:rsidRDefault="00360146" w:rsidP="00360146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60146" w:rsidRDefault="00360146" w:rsidP="0036014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60146" w:rsidRDefault="00360146" w:rsidP="0036014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360146" w:rsidRDefault="00360146" w:rsidP="00D645E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60146" w:rsidRDefault="00360146" w:rsidP="00D645E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60146" w:rsidRDefault="00360146" w:rsidP="00D645EF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645EF" w:rsidRPr="005D6C13" w:rsidRDefault="00D645EF" w:rsidP="00D645EF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της υπηρεσίας με τίτλο: Σύνταξη ολοκληρωμένου σχεδίου αξιοποίησης ΞΕΝΙΑ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   Έχοντας υπόψη :</w:t>
      </w:r>
    </w:p>
    <w:p w:rsidR="005D6C13" w:rsidRPr="005D6C13" w:rsidRDefault="005D6C13" w:rsidP="005D6C13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D6C13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5D6C13" w:rsidRPr="005D6C13" w:rsidRDefault="005D6C13" w:rsidP="005D6C13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5D6C13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30</w:t>
      </w:r>
      <w:r w:rsidRPr="005D6C13">
        <w:rPr>
          <w:rFonts w:ascii="Comic Sans MS" w:hAnsi="Comic Sans MS" w:cs="Arial"/>
          <w:b/>
          <w:sz w:val="20"/>
          <w:szCs w:val="20"/>
        </w:rPr>
        <w:t>-6162.005</w:t>
      </w:r>
      <w:r w:rsidRPr="005D6C13">
        <w:rPr>
          <w:rFonts w:ascii="Comic Sans MS" w:hAnsi="Comic Sans MS" w:cs="Arial"/>
          <w:sz w:val="20"/>
          <w:szCs w:val="20"/>
        </w:rPr>
        <w:t xml:space="preserve"> του </w:t>
      </w: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5D6C13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5D6C13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5D6C13" w:rsidRPr="005D6C13" w:rsidRDefault="005D6C13" w:rsidP="005D6C13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5D6C13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5D6C1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5D6C13" w:rsidRPr="005D6C13" w:rsidRDefault="005D6C13" w:rsidP="005D6C13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D6C13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5D6C13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5D6C13">
        <w:rPr>
          <w:rFonts w:ascii="Comic Sans MS" w:hAnsi="Comic Sans MS" w:cs="Arial"/>
          <w:sz w:val="20"/>
          <w:szCs w:val="20"/>
        </w:rPr>
        <w:t>.</w:t>
      </w:r>
      <w:r w:rsidRPr="005D6C13">
        <w:rPr>
          <w:rFonts w:ascii="Comic Sans MS" w:hAnsi="Comic Sans MS" w:cs="Arial"/>
          <w:b/>
          <w:sz w:val="20"/>
          <w:szCs w:val="20"/>
        </w:rPr>
        <w:t xml:space="preserve"> 577</w:t>
      </w:r>
      <w:r w:rsidRPr="005D6C13">
        <w:rPr>
          <w:rFonts w:ascii="Comic Sans MS" w:hAnsi="Comic Sans MS" w:cs="Arial"/>
          <w:sz w:val="20"/>
          <w:szCs w:val="20"/>
        </w:rPr>
        <w:t>.</w:t>
      </w:r>
      <w:r w:rsidRPr="005D6C13">
        <w:rPr>
          <w:rFonts w:ascii="Comic Sans MS" w:hAnsi="Comic Sans MS" w:cs="Arial"/>
          <w:b/>
          <w:sz w:val="20"/>
          <w:szCs w:val="20"/>
        </w:rPr>
        <w:t>/2017</w:t>
      </w:r>
      <w:r w:rsidRPr="005D6C13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της υπηρεσίας» του θέματος με ίδια μέσα του Δήμου</w:t>
      </w:r>
    </w:p>
    <w:p w:rsidR="005D6C13" w:rsidRPr="005D6C13" w:rsidRDefault="005D6C13" w:rsidP="005D6C13">
      <w:pPr>
        <w:ind w:left="360"/>
        <w:rPr>
          <w:rFonts w:ascii="Comic Sans MS" w:hAnsi="Comic Sans MS" w:cs="Arial"/>
          <w:sz w:val="20"/>
          <w:szCs w:val="20"/>
        </w:rPr>
      </w:pPr>
    </w:p>
    <w:p w:rsidR="005D6C13" w:rsidRPr="005D6C13" w:rsidRDefault="005D6C13" w:rsidP="005D6C13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D6C13">
        <w:rPr>
          <w:rFonts w:ascii="Comic Sans MS" w:hAnsi="Comic Sans MS" w:cs="Arial"/>
          <w:sz w:val="20"/>
          <w:szCs w:val="20"/>
        </w:rPr>
        <w:t xml:space="preserve"> Το από 2./11/2017 πρωτογενές αίτημα της υπηρεσίας μας με </w:t>
      </w:r>
      <w:r w:rsidRPr="005D6C13">
        <w:rPr>
          <w:rFonts w:ascii="Comic Sans MS" w:hAnsi="Comic Sans MS" w:cs="Arial"/>
          <w:sz w:val="20"/>
          <w:szCs w:val="20"/>
          <w:lang w:val="en-US"/>
        </w:rPr>
        <w:t>REQ</w:t>
      </w:r>
      <w:r w:rsidRPr="005D6C13">
        <w:rPr>
          <w:rFonts w:ascii="Comic Sans MS" w:hAnsi="Comic Sans MS" w:cs="Arial"/>
          <w:sz w:val="20"/>
          <w:szCs w:val="20"/>
        </w:rPr>
        <w:t>002188050.</w:t>
      </w:r>
    </w:p>
    <w:p w:rsidR="005D6C13" w:rsidRPr="005D6C13" w:rsidRDefault="005D6C13" w:rsidP="005D6C13">
      <w:pPr>
        <w:rPr>
          <w:rFonts w:ascii="Comic Sans MS" w:hAnsi="Comic Sans MS" w:cs="Arial"/>
          <w:sz w:val="20"/>
          <w:szCs w:val="20"/>
        </w:rPr>
      </w:pPr>
    </w:p>
    <w:p w:rsidR="005D6C13" w:rsidRPr="005D6C13" w:rsidRDefault="005D6C13" w:rsidP="005D6C13">
      <w:pPr>
        <w:numPr>
          <w:ilvl w:val="0"/>
          <w:numId w:val="4"/>
        </w:numPr>
        <w:rPr>
          <w:rFonts w:ascii="Comic Sans MS" w:hAnsi="Comic Sans MS" w:cs="Arial"/>
          <w:b/>
          <w:sz w:val="20"/>
          <w:szCs w:val="20"/>
        </w:rPr>
      </w:pPr>
      <w:r w:rsidRPr="005D6C13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5D6C13">
        <w:rPr>
          <w:rFonts w:ascii="Comic Sans MS" w:hAnsi="Comic Sans MS" w:cs="Arial"/>
          <w:b/>
          <w:sz w:val="20"/>
          <w:szCs w:val="20"/>
        </w:rPr>
        <w:t>«Σύνταξη ολοκληρωμένου σχεδίου αξιοποίησης Ξενία</w:t>
      </w:r>
      <w:r w:rsidRPr="005D6C13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sz w:val="20"/>
          <w:szCs w:val="20"/>
        </w:rPr>
        <w:t xml:space="preserve"> προϋπολογισμού 24.800,00€ με Φ.Π.Α.</w:t>
      </w:r>
    </w:p>
    <w:p w:rsidR="005D6C13" w:rsidRPr="005D6C13" w:rsidRDefault="005D6C13" w:rsidP="005D6C1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</w:t>
      </w:r>
      <w:r w:rsidRPr="005D6C13">
        <w:rPr>
          <w:rFonts w:ascii="Comic Sans MS" w:hAnsi="Comic Sans MS" w:cs="Arial"/>
          <w:sz w:val="20"/>
          <w:szCs w:val="20"/>
        </w:rPr>
        <w:t xml:space="preserve">                                                 </w:t>
      </w:r>
    </w:p>
    <w:p w:rsidR="005D6C13" w:rsidRPr="005D6C13" w:rsidRDefault="005D6C13" w:rsidP="005D6C13">
      <w:pPr>
        <w:pStyle w:val="a3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5D6C13">
        <w:rPr>
          <w:rFonts w:ascii="Comic Sans MS" w:hAnsi="Comic Sans MS" w:cs="Arial"/>
          <w:sz w:val="20"/>
          <w:szCs w:val="20"/>
        </w:rPr>
        <w:t xml:space="preserve">  </w:t>
      </w:r>
      <w:r w:rsidRPr="005D6C13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D645EF" w:rsidRPr="005D6C13" w:rsidRDefault="005D6C13" w:rsidP="00D645EF">
      <w:pPr>
        <w:pStyle w:val="a3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5D6C13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D645EF" w:rsidRDefault="00D645EF" w:rsidP="00D645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645EF" w:rsidRPr="00360146" w:rsidRDefault="00D645EF" w:rsidP="00D645EF">
      <w:pPr>
        <w:jc w:val="center"/>
        <w:rPr>
          <w:rFonts w:ascii="Comic Sans MS" w:hAnsi="Comic Sans MS"/>
          <w:b/>
          <w:sz w:val="18"/>
          <w:szCs w:val="18"/>
        </w:rPr>
      </w:pPr>
      <w:r w:rsidRPr="00360146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645EF" w:rsidRPr="00360146" w:rsidRDefault="00D645EF" w:rsidP="00D645EF">
      <w:pPr>
        <w:jc w:val="center"/>
        <w:rPr>
          <w:rFonts w:ascii="Comic Sans MS" w:hAnsi="Comic Sans MS"/>
          <w:b/>
          <w:sz w:val="18"/>
          <w:szCs w:val="18"/>
        </w:rPr>
      </w:pPr>
    </w:p>
    <w:p w:rsidR="00D645EF" w:rsidRPr="00360146" w:rsidRDefault="00D645EF" w:rsidP="00D645EF">
      <w:pPr>
        <w:jc w:val="both"/>
        <w:rPr>
          <w:rFonts w:ascii="Comic Sans MS" w:hAnsi="Comic Sans MS"/>
          <w:sz w:val="18"/>
          <w:szCs w:val="18"/>
        </w:rPr>
      </w:pPr>
      <w:r w:rsidRPr="00360146">
        <w:rPr>
          <w:rFonts w:ascii="Comic Sans MS" w:hAnsi="Comic Sans MS"/>
          <w:sz w:val="18"/>
          <w:szCs w:val="18"/>
        </w:rPr>
        <w:t xml:space="preserve"> </w:t>
      </w:r>
      <w:r w:rsidRPr="00360146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D645EF" w:rsidRDefault="00D645EF" w:rsidP="00D645E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360146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645EF" w:rsidRDefault="00D645EF" w:rsidP="00D645EF">
      <w:pPr>
        <w:pStyle w:val="a3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E928D1">
        <w:rPr>
          <w:rFonts w:ascii="Comic Sans MS" w:hAnsi="Comic Sans MS" w:cs="Arial"/>
          <w:sz w:val="20"/>
          <w:szCs w:val="20"/>
        </w:rPr>
        <w:t>με τίτλο</w:t>
      </w:r>
      <w:r>
        <w:rPr>
          <w:rFonts w:ascii="Comic Sans MS" w:hAnsi="Comic Sans MS"/>
          <w:b/>
          <w:bCs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«</w:t>
      </w:r>
      <w:r w:rsidR="00E928D1">
        <w:rPr>
          <w:rFonts w:ascii="Comic Sans MS" w:hAnsi="Comic Sans MS" w:cs="Arial"/>
          <w:b/>
          <w:sz w:val="20"/>
          <w:szCs w:val="20"/>
        </w:rPr>
        <w:t>Σύνταξη ολοκληρωμένου σχεδίου αξιοποίησης ΞΕΝΙΑ</w:t>
      </w:r>
      <w:r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E928D1">
        <w:rPr>
          <w:rFonts w:ascii="Comic Sans MS" w:hAnsi="Comic Sans MS" w:cs="Arial"/>
          <w:sz w:val="20"/>
          <w:szCs w:val="20"/>
        </w:rPr>
        <w:t>24</w:t>
      </w:r>
      <w:r w:rsidR="00E928D1">
        <w:rPr>
          <w:rFonts w:ascii="Comic Sans MS" w:hAnsi="Comic Sans MS"/>
          <w:b/>
          <w:sz w:val="20"/>
          <w:szCs w:val="20"/>
        </w:rPr>
        <w:t>.8</w:t>
      </w:r>
      <w:r>
        <w:rPr>
          <w:rFonts w:ascii="Comic Sans MS" w:hAnsi="Comic Sans MS"/>
          <w:b/>
          <w:sz w:val="20"/>
          <w:szCs w:val="20"/>
        </w:rPr>
        <w:t>00,00</w:t>
      </w:r>
      <w:r w:rsidR="002D0C82">
        <w:rPr>
          <w:rFonts w:ascii="Comic Sans MS" w:hAnsi="Comic Sans MS" w:cs="Arial"/>
          <w:sz w:val="20"/>
          <w:szCs w:val="20"/>
        </w:rPr>
        <w:t xml:space="preserve">€, συμπεριλαμβανομένου του  </w:t>
      </w:r>
      <w:r>
        <w:rPr>
          <w:rFonts w:ascii="Comic Sans MS" w:hAnsi="Comic Sans MS" w:cs="Arial"/>
          <w:sz w:val="20"/>
          <w:szCs w:val="20"/>
        </w:rPr>
        <w:t>ΦΠΑ 24%</w:t>
      </w:r>
      <w:r w:rsidR="00E928D1">
        <w:rPr>
          <w:rFonts w:ascii="Comic Sans MS" w:hAnsi="Comic Sans MS"/>
          <w:sz w:val="20"/>
          <w:szCs w:val="20"/>
        </w:rPr>
        <w:t xml:space="preserve"> Κ.Α. 30-6162.005</w:t>
      </w:r>
      <w:r>
        <w:rPr>
          <w:rFonts w:ascii="Comic Sans MS" w:hAnsi="Comic Sans MS"/>
          <w:sz w:val="20"/>
          <w:szCs w:val="20"/>
        </w:rPr>
        <w:t>.</w:t>
      </w:r>
    </w:p>
    <w:p w:rsidR="00D645EF" w:rsidRDefault="00D645EF" w:rsidP="00D645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Επι</w:t>
      </w:r>
      <w:r w:rsidR="00E928D1">
        <w:rPr>
          <w:rFonts w:ascii="Comic Sans MS" w:hAnsi="Comic Sans MS" w:cs="Arial"/>
          <w:sz w:val="20"/>
          <w:szCs w:val="20"/>
        </w:rPr>
        <w:t>λέγει ως τρόπο εκτέλεσης της υπηρεσίας</w:t>
      </w:r>
      <w:r w:rsidR="000F1577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 xml:space="preserve"> την ανάθεση </w:t>
      </w:r>
    </w:p>
    <w:p w:rsidR="00D645EF" w:rsidRDefault="00D645EF" w:rsidP="00D645EF">
      <w:pPr>
        <w:jc w:val="both"/>
        <w:rPr>
          <w:rFonts w:ascii="Comic Sans MS" w:hAnsi="Comic Sans MS" w:cs="Arial"/>
          <w:sz w:val="20"/>
          <w:szCs w:val="20"/>
        </w:rPr>
      </w:pPr>
    </w:p>
    <w:p w:rsidR="00D645EF" w:rsidRDefault="00D645EF" w:rsidP="00D645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D645EF" w:rsidRDefault="00D645EF" w:rsidP="00D645E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60146">
        <w:rPr>
          <w:rFonts w:ascii="Comic Sans MS" w:hAnsi="Comic Sans MS"/>
          <w:b/>
          <w:sz w:val="20"/>
          <w:szCs w:val="20"/>
        </w:rPr>
        <w:t>5</w:t>
      </w:r>
      <w:r w:rsidR="000F1577">
        <w:rPr>
          <w:rFonts w:ascii="Comic Sans MS" w:hAnsi="Comic Sans MS"/>
          <w:b/>
          <w:sz w:val="20"/>
          <w:szCs w:val="20"/>
        </w:rPr>
        <w:t>62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D645EF" w:rsidRDefault="00D645EF" w:rsidP="00D645E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D645EF" w:rsidRDefault="00D645EF" w:rsidP="00D645E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645EF" w:rsidRDefault="00D645EF" w:rsidP="00D645E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645EF" w:rsidRDefault="00D645EF" w:rsidP="00D645E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645EF" w:rsidRDefault="00D645EF" w:rsidP="00D645E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D645EF" w:rsidRDefault="00D645EF" w:rsidP="00D645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645EF" w:rsidRDefault="00D645EF" w:rsidP="00D645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645EF" w:rsidRDefault="00D645EF" w:rsidP="00D645E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645EF" w:rsidRDefault="00D645EF" w:rsidP="00D645E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645EF" w:rsidRDefault="00D645EF" w:rsidP="00D645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645EF" w:rsidRDefault="00D645EF" w:rsidP="00D645E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645EF" w:rsidRDefault="00D645EF" w:rsidP="00D645E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C3AB1" w:rsidRDefault="002C3AB1"/>
    <w:sectPr w:rsidR="002C3AB1" w:rsidSect="002C3A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D645EF"/>
    <w:rsid w:val="000F1577"/>
    <w:rsid w:val="00117DE6"/>
    <w:rsid w:val="002C3AB1"/>
    <w:rsid w:val="002D0C82"/>
    <w:rsid w:val="00360146"/>
    <w:rsid w:val="004B34BC"/>
    <w:rsid w:val="005A1C83"/>
    <w:rsid w:val="005D6C13"/>
    <w:rsid w:val="009A092E"/>
    <w:rsid w:val="00A05ECF"/>
    <w:rsid w:val="00AC5447"/>
    <w:rsid w:val="00C44814"/>
    <w:rsid w:val="00D645EF"/>
    <w:rsid w:val="00DE58A2"/>
    <w:rsid w:val="00E9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D645EF"/>
    <w:pPr>
      <w:spacing w:after="120"/>
    </w:pPr>
  </w:style>
  <w:style w:type="character" w:customStyle="1" w:styleId="Char">
    <w:name w:val="Σώμα κειμένου Char"/>
    <w:basedOn w:val="a0"/>
    <w:link w:val="a3"/>
    <w:rsid w:val="00D645E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36014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36014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36014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6014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680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2017-11-03T05:40:00Z</dcterms:created>
  <dcterms:modified xsi:type="dcterms:W3CDTF">2017-11-07T10:21:00Z</dcterms:modified>
</cp:coreProperties>
</file>