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1734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F75DB2">
        <w:rPr>
          <w:rFonts w:ascii="Tahoma" w:hAnsi="Tahoma" w:cs="Tahoma"/>
          <w:b/>
          <w:bCs/>
          <w:sz w:val="22"/>
          <w:szCs w:val="22"/>
        </w:rPr>
        <w:t>57</w:t>
      </w:r>
      <w:r w:rsidR="002C26BA">
        <w:rPr>
          <w:rFonts w:ascii="Tahoma" w:hAnsi="Tahoma" w:cs="Tahoma"/>
          <w:b/>
          <w:bCs/>
          <w:sz w:val="22"/>
          <w:szCs w:val="22"/>
        </w:rPr>
        <w:t>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6B77F4" w:rsidRPr="006B77F4">
        <w:rPr>
          <w:rFonts w:ascii="Tahoma" w:hAnsi="Tahoma" w:cs="Tahoma"/>
          <w:sz w:val="22"/>
          <w:szCs w:val="22"/>
        </w:rPr>
        <w:t>ΑΔΑ: ΩΤΗΓΩΨΑ-ΠΑΑ</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2C26BA" w:rsidRDefault="000845C9" w:rsidP="002C26BA">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C26BA" w:rsidRPr="002C26BA">
        <w:rPr>
          <w:rFonts w:ascii="Tahoma" w:hAnsi="Tahoma" w:cs="Tahoma"/>
          <w:sz w:val="22"/>
          <w:szCs w:val="22"/>
        </w:rPr>
        <w:t xml:space="preserve">Παραχώρηση χώρου στο </w:t>
      </w:r>
      <w:proofErr w:type="spellStart"/>
      <w:r w:rsidR="002C26BA" w:rsidRPr="002C26BA">
        <w:rPr>
          <w:rFonts w:ascii="Tahoma" w:hAnsi="Tahoma" w:cs="Tahoma"/>
          <w:sz w:val="22"/>
          <w:szCs w:val="22"/>
        </w:rPr>
        <w:t>Μύτικα</w:t>
      </w:r>
      <w:proofErr w:type="spellEnd"/>
      <w:r w:rsidR="002C26BA" w:rsidRPr="002C26BA">
        <w:rPr>
          <w:rFonts w:ascii="Tahoma" w:hAnsi="Tahoma" w:cs="Tahoma"/>
          <w:sz w:val="22"/>
          <w:szCs w:val="22"/>
        </w:rPr>
        <w:t xml:space="preserve"> για τη στέγαση του Συλλόγου Γυναικών Άρτας </w:t>
      </w:r>
      <w:r w:rsidR="002C26BA">
        <w:rPr>
          <w:rFonts w:ascii="Tahoma" w:hAnsi="Tahoma" w:cs="Tahoma"/>
          <w:sz w:val="22"/>
          <w:szCs w:val="22"/>
        </w:rPr>
        <w:t xml:space="preserve">  </w:t>
      </w:r>
    </w:p>
    <w:p w:rsidR="0041375B" w:rsidRDefault="002C26BA" w:rsidP="002C26BA">
      <w:pPr>
        <w:jc w:val="both"/>
        <w:rPr>
          <w:rFonts w:ascii="Tahoma" w:hAnsi="Tahoma" w:cs="Tahoma"/>
          <w:sz w:val="22"/>
          <w:szCs w:val="22"/>
        </w:rPr>
      </w:pPr>
      <w:r>
        <w:rPr>
          <w:rFonts w:ascii="Tahoma" w:hAnsi="Tahoma" w:cs="Tahoma"/>
          <w:sz w:val="22"/>
          <w:szCs w:val="22"/>
        </w:rPr>
        <w:t xml:space="preserve">              </w:t>
      </w:r>
      <w:r w:rsidRPr="002C26BA">
        <w:rPr>
          <w:rFonts w:ascii="Tahoma" w:hAnsi="Tahoma" w:cs="Tahoma"/>
          <w:sz w:val="22"/>
          <w:szCs w:val="22"/>
        </w:rPr>
        <w:t>"ΘΕΑ ΔΗΜΗΤΡΑ"</w:t>
      </w:r>
      <w:r w:rsidR="00E44953" w:rsidRPr="00E44953">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sz w:val="22"/>
          <w:szCs w:val="22"/>
        </w:rPr>
        <w:t xml:space="preserve">      Στην Άρτα σήμερα την δεκάτη έκτη (16η) του μηνός  Οκτωβρίου του έτους 2017 ημέρα  Δευτέρα   και ώρα 19.00,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Pr>
          <w:rFonts w:ascii="Tahoma" w:hAnsi="Tahoma" w:cs="Tahoma"/>
          <w:sz w:val="22"/>
          <w:szCs w:val="22"/>
        </w:rPr>
        <w:t xml:space="preserve">39051/12-10-2017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D040DB" w:rsidRDefault="00D040DB" w:rsidP="00D040DB">
      <w:pPr>
        <w:spacing w:line="276" w:lineRule="auto"/>
        <w:jc w:val="both"/>
        <w:rPr>
          <w:rFonts w:ascii="Tahoma" w:hAnsi="Tahoma" w:cs="Tahoma"/>
          <w:color w:val="000000"/>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040DB" w:rsidRDefault="00D040DB" w:rsidP="00D040D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040DB" w:rsidTr="00D040DB">
        <w:trPr>
          <w:trHeight w:val="3676"/>
        </w:trPr>
        <w:tc>
          <w:tcPr>
            <w:tcW w:w="4361" w:type="dxa"/>
          </w:tcPr>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040DB" w:rsidRDefault="00D040DB">
            <w:pPr>
              <w:pStyle w:val="a9"/>
              <w:ind w:left="644"/>
              <w:jc w:val="both"/>
              <w:rPr>
                <w:rFonts w:ascii="Tahoma" w:hAnsi="Tahoma" w:cs="Tahoma"/>
                <w:bCs/>
                <w:color w:val="000000"/>
                <w:sz w:val="22"/>
                <w:szCs w:val="22"/>
              </w:rPr>
            </w:pPr>
          </w:p>
        </w:tc>
        <w:tc>
          <w:tcPr>
            <w:tcW w:w="4687" w:type="dxa"/>
          </w:tcPr>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040DB" w:rsidRDefault="00D040DB" w:rsidP="00D040DB">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040DB" w:rsidRPr="009710AF" w:rsidRDefault="00D040DB" w:rsidP="00D040DB">
            <w:pPr>
              <w:pStyle w:val="a9"/>
              <w:numPr>
                <w:ilvl w:val="0"/>
                <w:numId w:val="39"/>
              </w:numPr>
              <w:ind w:left="644"/>
              <w:jc w:val="both"/>
              <w:rPr>
                <w:rStyle w:val="af"/>
                <w:i w:val="0"/>
                <w:iCs w:val="0"/>
              </w:rPr>
            </w:pPr>
            <w:proofErr w:type="spellStart"/>
            <w:r w:rsidRPr="009710AF">
              <w:rPr>
                <w:rStyle w:val="af"/>
                <w:rFonts w:ascii="Tahoma" w:hAnsi="Tahoma" w:cs="Tahoma"/>
                <w:i w:val="0"/>
                <w:sz w:val="22"/>
                <w:szCs w:val="22"/>
              </w:rPr>
              <w:t>Ντέμσια</w:t>
            </w:r>
            <w:proofErr w:type="spellEnd"/>
            <w:r w:rsidRPr="009710AF">
              <w:rPr>
                <w:rStyle w:val="af"/>
                <w:rFonts w:ascii="Tahoma" w:hAnsi="Tahoma" w:cs="Tahoma"/>
                <w:i w:val="0"/>
                <w:sz w:val="22"/>
                <w:szCs w:val="22"/>
              </w:rPr>
              <w:t xml:space="preserve"> Αικατερίνη</w:t>
            </w:r>
          </w:p>
          <w:p w:rsidR="00D040DB" w:rsidRPr="009710AF" w:rsidRDefault="00D040DB" w:rsidP="00D040DB">
            <w:pPr>
              <w:pStyle w:val="a9"/>
              <w:numPr>
                <w:ilvl w:val="0"/>
                <w:numId w:val="39"/>
              </w:numPr>
              <w:ind w:left="644"/>
              <w:jc w:val="both"/>
              <w:rPr>
                <w:rStyle w:val="af"/>
                <w:rFonts w:ascii="Tahoma" w:hAnsi="Tahoma" w:cs="Tahoma"/>
                <w:i w:val="0"/>
                <w:sz w:val="22"/>
                <w:szCs w:val="22"/>
              </w:rPr>
            </w:pPr>
            <w:r w:rsidRPr="009710AF">
              <w:rPr>
                <w:rStyle w:val="af"/>
                <w:rFonts w:ascii="Tahoma" w:hAnsi="Tahoma" w:cs="Tahoma"/>
                <w:i w:val="0"/>
                <w:sz w:val="22"/>
                <w:szCs w:val="22"/>
              </w:rPr>
              <w:t>Παπαλέξης Ιωάννης</w:t>
            </w:r>
          </w:p>
          <w:p w:rsidR="00D040DB" w:rsidRPr="009710AF" w:rsidRDefault="00D040DB" w:rsidP="00D040DB">
            <w:pPr>
              <w:pStyle w:val="a9"/>
              <w:numPr>
                <w:ilvl w:val="0"/>
                <w:numId w:val="39"/>
              </w:numPr>
              <w:ind w:left="644"/>
              <w:jc w:val="both"/>
              <w:rPr>
                <w:rStyle w:val="af"/>
                <w:rFonts w:ascii="Tahoma" w:hAnsi="Tahoma" w:cs="Tahoma"/>
                <w:i w:val="0"/>
                <w:sz w:val="22"/>
                <w:szCs w:val="22"/>
              </w:rPr>
            </w:pPr>
            <w:proofErr w:type="spellStart"/>
            <w:r w:rsidRPr="009710AF">
              <w:rPr>
                <w:rStyle w:val="af"/>
                <w:rFonts w:ascii="Tahoma" w:hAnsi="Tahoma" w:cs="Tahoma"/>
                <w:i w:val="0"/>
                <w:sz w:val="22"/>
                <w:szCs w:val="22"/>
              </w:rPr>
              <w:t>Κατσαντούλα</w:t>
            </w:r>
            <w:proofErr w:type="spellEnd"/>
            <w:r w:rsidRPr="009710AF">
              <w:rPr>
                <w:rStyle w:val="af"/>
                <w:rFonts w:ascii="Tahoma" w:hAnsi="Tahoma" w:cs="Tahoma"/>
                <w:i w:val="0"/>
                <w:sz w:val="22"/>
                <w:szCs w:val="22"/>
              </w:rPr>
              <w:t xml:space="preserve"> Αναστασία</w:t>
            </w:r>
          </w:p>
          <w:p w:rsidR="00D040DB" w:rsidRPr="009710AF" w:rsidRDefault="00D040DB" w:rsidP="00D040DB">
            <w:pPr>
              <w:pStyle w:val="a9"/>
              <w:numPr>
                <w:ilvl w:val="0"/>
                <w:numId w:val="39"/>
              </w:numPr>
              <w:ind w:left="644"/>
              <w:jc w:val="both"/>
              <w:rPr>
                <w:rStyle w:val="af"/>
                <w:rFonts w:ascii="Tahoma" w:hAnsi="Tahoma" w:cs="Tahoma"/>
                <w:i w:val="0"/>
                <w:sz w:val="22"/>
                <w:szCs w:val="22"/>
              </w:rPr>
            </w:pPr>
            <w:proofErr w:type="spellStart"/>
            <w:r w:rsidRPr="009710AF">
              <w:rPr>
                <w:rStyle w:val="af"/>
                <w:rFonts w:ascii="Tahoma" w:hAnsi="Tahoma" w:cs="Tahoma"/>
                <w:i w:val="0"/>
                <w:sz w:val="22"/>
                <w:szCs w:val="22"/>
              </w:rPr>
              <w:t>Βλάρας</w:t>
            </w:r>
            <w:proofErr w:type="spellEnd"/>
            <w:r w:rsidRPr="009710AF">
              <w:rPr>
                <w:rStyle w:val="af"/>
                <w:rFonts w:ascii="Tahoma" w:hAnsi="Tahoma" w:cs="Tahoma"/>
                <w:i w:val="0"/>
                <w:sz w:val="22"/>
                <w:szCs w:val="22"/>
              </w:rPr>
              <w:t xml:space="preserve"> Γρηγόριος</w:t>
            </w:r>
          </w:p>
          <w:p w:rsidR="00D040DB" w:rsidRPr="009710AF" w:rsidRDefault="00D040DB" w:rsidP="00D040DB">
            <w:pPr>
              <w:pStyle w:val="a9"/>
              <w:numPr>
                <w:ilvl w:val="0"/>
                <w:numId w:val="39"/>
              </w:numPr>
              <w:ind w:left="644"/>
              <w:jc w:val="both"/>
              <w:rPr>
                <w:rStyle w:val="af"/>
                <w:rFonts w:ascii="Tahoma" w:hAnsi="Tahoma" w:cs="Tahoma"/>
                <w:i w:val="0"/>
                <w:sz w:val="22"/>
                <w:szCs w:val="22"/>
              </w:rPr>
            </w:pPr>
            <w:r w:rsidRPr="009710AF">
              <w:rPr>
                <w:rStyle w:val="af"/>
                <w:rFonts w:ascii="Tahoma" w:hAnsi="Tahoma" w:cs="Tahoma"/>
                <w:i w:val="0"/>
                <w:sz w:val="22"/>
                <w:szCs w:val="22"/>
              </w:rPr>
              <w:t xml:space="preserve"> </w:t>
            </w:r>
            <w:proofErr w:type="spellStart"/>
            <w:r w:rsidRPr="009710AF">
              <w:rPr>
                <w:rStyle w:val="af"/>
                <w:rFonts w:ascii="Tahoma" w:hAnsi="Tahoma" w:cs="Tahoma"/>
                <w:i w:val="0"/>
                <w:sz w:val="22"/>
                <w:szCs w:val="22"/>
              </w:rPr>
              <w:t>Κιτσαντά</w:t>
            </w:r>
            <w:proofErr w:type="spellEnd"/>
            <w:r w:rsidRPr="009710AF">
              <w:rPr>
                <w:rStyle w:val="af"/>
                <w:rFonts w:ascii="Tahoma" w:hAnsi="Tahoma" w:cs="Tahoma"/>
                <w:i w:val="0"/>
                <w:sz w:val="22"/>
                <w:szCs w:val="22"/>
              </w:rPr>
              <w:t xml:space="preserve"> </w:t>
            </w:r>
            <w:proofErr w:type="spellStart"/>
            <w:r w:rsidRPr="009710AF">
              <w:rPr>
                <w:rStyle w:val="af"/>
                <w:rFonts w:ascii="Tahoma" w:hAnsi="Tahoma" w:cs="Tahoma"/>
                <w:i w:val="0"/>
                <w:sz w:val="22"/>
                <w:szCs w:val="22"/>
              </w:rPr>
              <w:t>Ευαγγελίτσα</w:t>
            </w:r>
            <w:proofErr w:type="spellEnd"/>
            <w:r w:rsidRPr="009710AF">
              <w:rPr>
                <w:rStyle w:val="af"/>
                <w:rFonts w:ascii="Tahoma" w:hAnsi="Tahoma" w:cs="Tahoma"/>
                <w:i w:val="0"/>
                <w:sz w:val="22"/>
                <w:szCs w:val="22"/>
              </w:rPr>
              <w:t xml:space="preserve"> </w:t>
            </w:r>
          </w:p>
          <w:p w:rsidR="00D040DB" w:rsidRPr="009710AF" w:rsidRDefault="00D040DB" w:rsidP="00D040DB">
            <w:pPr>
              <w:pStyle w:val="a9"/>
              <w:numPr>
                <w:ilvl w:val="0"/>
                <w:numId w:val="39"/>
              </w:numPr>
              <w:ind w:left="644"/>
              <w:jc w:val="both"/>
              <w:rPr>
                <w:rStyle w:val="af"/>
                <w:rFonts w:ascii="Tahoma" w:hAnsi="Tahoma" w:cs="Tahoma"/>
                <w:i w:val="0"/>
                <w:sz w:val="22"/>
                <w:szCs w:val="22"/>
              </w:rPr>
            </w:pPr>
            <w:proofErr w:type="spellStart"/>
            <w:r w:rsidRPr="009710AF">
              <w:rPr>
                <w:rStyle w:val="af"/>
                <w:rFonts w:ascii="Tahoma" w:hAnsi="Tahoma" w:cs="Tahoma"/>
                <w:i w:val="0"/>
                <w:sz w:val="22"/>
                <w:szCs w:val="22"/>
              </w:rPr>
              <w:t>Ξυλογιάννης</w:t>
            </w:r>
            <w:proofErr w:type="spellEnd"/>
            <w:r w:rsidRPr="009710AF">
              <w:rPr>
                <w:rStyle w:val="af"/>
                <w:rFonts w:ascii="Tahoma" w:hAnsi="Tahoma" w:cs="Tahoma"/>
                <w:i w:val="0"/>
                <w:sz w:val="22"/>
                <w:szCs w:val="22"/>
              </w:rPr>
              <w:t xml:space="preserve"> Άγγελος</w:t>
            </w:r>
          </w:p>
          <w:p w:rsidR="00D040DB" w:rsidRPr="009710AF" w:rsidRDefault="00D040DB" w:rsidP="00D040DB">
            <w:pPr>
              <w:pStyle w:val="a9"/>
              <w:numPr>
                <w:ilvl w:val="0"/>
                <w:numId w:val="39"/>
              </w:numPr>
              <w:ind w:left="644"/>
              <w:jc w:val="both"/>
              <w:rPr>
                <w:rStyle w:val="af"/>
                <w:rFonts w:ascii="Tahoma" w:hAnsi="Tahoma" w:cs="Tahoma"/>
                <w:i w:val="0"/>
                <w:sz w:val="22"/>
                <w:szCs w:val="22"/>
              </w:rPr>
            </w:pPr>
            <w:proofErr w:type="spellStart"/>
            <w:r w:rsidRPr="009710AF">
              <w:rPr>
                <w:rStyle w:val="af"/>
                <w:rFonts w:ascii="Tahoma" w:hAnsi="Tahoma" w:cs="Tahoma"/>
                <w:i w:val="0"/>
                <w:sz w:val="22"/>
                <w:szCs w:val="22"/>
              </w:rPr>
              <w:t>Παπαιωάννου</w:t>
            </w:r>
            <w:proofErr w:type="spellEnd"/>
            <w:r w:rsidRPr="009710AF">
              <w:rPr>
                <w:rStyle w:val="af"/>
                <w:rFonts w:ascii="Tahoma" w:hAnsi="Tahoma" w:cs="Tahoma"/>
                <w:i w:val="0"/>
                <w:sz w:val="22"/>
                <w:szCs w:val="22"/>
              </w:rPr>
              <w:t xml:space="preserve"> Κων/νος</w:t>
            </w:r>
          </w:p>
          <w:p w:rsidR="00D040DB" w:rsidRDefault="00D040DB">
            <w:pPr>
              <w:pStyle w:val="a9"/>
              <w:tabs>
                <w:tab w:val="left" w:pos="742"/>
              </w:tabs>
              <w:autoSpaceDE w:val="0"/>
              <w:autoSpaceDN w:val="0"/>
              <w:adjustRightInd w:val="0"/>
              <w:jc w:val="both"/>
              <w:rPr>
                <w:bCs/>
                <w:color w:val="000000"/>
              </w:rPr>
            </w:pPr>
          </w:p>
        </w:tc>
      </w:tr>
    </w:tbl>
    <w:p w:rsidR="00D040DB" w:rsidRPr="00D040DB" w:rsidRDefault="00D040DB" w:rsidP="00D040D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sidRPr="00D040DB">
        <w:rPr>
          <w:rFonts w:ascii="Tahoma" w:hAnsi="Tahoma" w:cs="Tahoma"/>
          <w:color w:val="222222"/>
          <w:sz w:val="22"/>
          <w:szCs w:val="22"/>
        </w:rPr>
        <w:t>Καραγεώργος</w:t>
      </w:r>
      <w:proofErr w:type="spellEnd"/>
      <w:r w:rsidRPr="00D040DB">
        <w:rPr>
          <w:rFonts w:ascii="Tahoma" w:hAnsi="Tahoma" w:cs="Tahoma"/>
          <w:color w:val="222222"/>
          <w:sz w:val="22"/>
          <w:szCs w:val="22"/>
        </w:rPr>
        <w:t xml:space="preserve"> Γεώργιος,</w:t>
      </w:r>
      <w:r w:rsidRPr="00D040DB">
        <w:rPr>
          <w:rStyle w:val="af"/>
          <w:rFonts w:ascii="Tahoma" w:hAnsi="Tahoma" w:cs="Tahoma"/>
          <w:sz w:val="22"/>
          <w:szCs w:val="22"/>
        </w:rPr>
        <w:t xml:space="preserve"> </w:t>
      </w:r>
      <w:proofErr w:type="spellStart"/>
      <w:r w:rsidRPr="00D040DB">
        <w:rPr>
          <w:rStyle w:val="af"/>
          <w:rFonts w:ascii="Tahoma" w:hAnsi="Tahoma" w:cs="Tahoma"/>
          <w:i w:val="0"/>
          <w:sz w:val="22"/>
          <w:szCs w:val="22"/>
        </w:rPr>
        <w:t>Στασινός</w:t>
      </w:r>
      <w:proofErr w:type="spellEnd"/>
      <w:r w:rsidRPr="00D040DB">
        <w:rPr>
          <w:rStyle w:val="af"/>
          <w:rFonts w:ascii="Tahoma" w:hAnsi="Tahoma" w:cs="Tahoma"/>
          <w:i w:val="0"/>
          <w:sz w:val="22"/>
          <w:szCs w:val="22"/>
        </w:rPr>
        <w:t xml:space="preserve"> Παύλος, Κοσμάς Ηλίας, Βασιλάκη-</w:t>
      </w:r>
      <w:proofErr w:type="spellStart"/>
      <w:r w:rsidRPr="00D040DB">
        <w:rPr>
          <w:rStyle w:val="af"/>
          <w:rFonts w:ascii="Tahoma" w:hAnsi="Tahoma" w:cs="Tahoma"/>
          <w:i w:val="0"/>
          <w:sz w:val="22"/>
          <w:szCs w:val="22"/>
        </w:rPr>
        <w:t>Μητρογεώργου</w:t>
      </w:r>
      <w:proofErr w:type="spellEnd"/>
      <w:r w:rsidRPr="00D040DB">
        <w:rPr>
          <w:rStyle w:val="af"/>
          <w:rFonts w:ascii="Tahoma" w:hAnsi="Tahoma" w:cs="Tahoma"/>
          <w:i w:val="0"/>
          <w:sz w:val="22"/>
          <w:szCs w:val="22"/>
        </w:rPr>
        <w:t xml:space="preserve"> Βικτωρία,</w:t>
      </w:r>
      <w:r w:rsidRPr="00D040DB">
        <w:rPr>
          <w:rFonts w:ascii="Tahoma" w:hAnsi="Tahoma" w:cs="Tahoma"/>
          <w:i/>
          <w:color w:val="222222"/>
          <w:sz w:val="22"/>
          <w:szCs w:val="22"/>
        </w:rPr>
        <w:t xml:space="preserve"> </w:t>
      </w:r>
      <w:r w:rsidRPr="00D040DB">
        <w:rPr>
          <w:rStyle w:val="af"/>
          <w:rFonts w:ascii="Tahoma" w:hAnsi="Tahoma" w:cs="Tahoma"/>
          <w:i w:val="0"/>
          <w:sz w:val="22"/>
          <w:szCs w:val="22"/>
        </w:rPr>
        <w:t xml:space="preserve">Παπαμιχαήλ Κωνσταντίνος, </w:t>
      </w:r>
      <w:proofErr w:type="spellStart"/>
      <w:r w:rsidRPr="00D040DB">
        <w:rPr>
          <w:rStyle w:val="af"/>
          <w:rFonts w:ascii="Tahoma" w:hAnsi="Tahoma" w:cs="Tahoma"/>
          <w:i w:val="0"/>
          <w:sz w:val="22"/>
          <w:szCs w:val="22"/>
        </w:rPr>
        <w:t>Ζυγουβέλης</w:t>
      </w:r>
      <w:proofErr w:type="spellEnd"/>
      <w:r w:rsidRPr="00D040DB">
        <w:rPr>
          <w:rStyle w:val="af"/>
          <w:rFonts w:ascii="Tahoma" w:hAnsi="Tahoma" w:cs="Tahoma"/>
          <w:i w:val="0"/>
          <w:sz w:val="22"/>
          <w:szCs w:val="22"/>
        </w:rPr>
        <w:t xml:space="preserve"> Παναγιώτης, </w:t>
      </w:r>
      <w:proofErr w:type="spellStart"/>
      <w:r w:rsidRPr="00D040DB">
        <w:rPr>
          <w:rStyle w:val="af"/>
          <w:rFonts w:ascii="Tahoma" w:hAnsi="Tahoma" w:cs="Tahoma"/>
          <w:i w:val="0"/>
          <w:sz w:val="22"/>
          <w:szCs w:val="22"/>
        </w:rPr>
        <w:t>Παπακίτσος</w:t>
      </w:r>
      <w:proofErr w:type="spellEnd"/>
      <w:r w:rsidRPr="00D040DB">
        <w:rPr>
          <w:rStyle w:val="af"/>
          <w:rFonts w:ascii="Tahoma" w:hAnsi="Tahoma" w:cs="Tahoma"/>
          <w:i w:val="0"/>
          <w:sz w:val="22"/>
          <w:szCs w:val="22"/>
        </w:rPr>
        <w:t xml:space="preserve"> Στέφανος και  </w:t>
      </w:r>
      <w:proofErr w:type="spellStart"/>
      <w:r w:rsidRPr="00D040DB">
        <w:rPr>
          <w:rStyle w:val="af"/>
          <w:rFonts w:ascii="Tahoma" w:hAnsi="Tahoma" w:cs="Tahoma"/>
          <w:i w:val="0"/>
          <w:sz w:val="22"/>
          <w:szCs w:val="22"/>
        </w:rPr>
        <w:t>Πετανίτης</w:t>
      </w:r>
      <w:proofErr w:type="spellEnd"/>
      <w:r w:rsidRPr="00D040DB">
        <w:rPr>
          <w:rStyle w:val="af"/>
          <w:rFonts w:ascii="Tahoma" w:hAnsi="Tahoma" w:cs="Tahoma"/>
          <w:i w:val="0"/>
          <w:sz w:val="22"/>
          <w:szCs w:val="22"/>
        </w:rPr>
        <w:t xml:space="preserve"> Δημήτριος</w:t>
      </w:r>
      <w:r w:rsidRPr="00D040DB">
        <w:rPr>
          <w:rFonts w:ascii="Tahoma" w:hAnsi="Tahoma" w:cs="Tahoma"/>
          <w:bCs/>
          <w:i/>
          <w:color w:val="000000"/>
          <w:sz w:val="22"/>
          <w:szCs w:val="22"/>
        </w:rPr>
        <w:t xml:space="preserve">.   </w:t>
      </w:r>
    </w:p>
    <w:p w:rsidR="00D040DB" w:rsidRDefault="00D040DB" w:rsidP="00D040DB">
      <w:pPr>
        <w:jc w:val="both"/>
        <w:rPr>
          <w:rFonts w:ascii="Tahoma" w:hAnsi="Tahoma" w:cs="Tahoma"/>
          <w:bCs/>
          <w:color w:val="000000"/>
          <w:sz w:val="22"/>
          <w:szCs w:val="22"/>
        </w:rPr>
      </w:pPr>
    </w:p>
    <w:p w:rsidR="00D040DB" w:rsidRDefault="00D040DB" w:rsidP="00D040DB">
      <w:pPr>
        <w:spacing w:line="276" w:lineRule="auto"/>
        <w:jc w:val="both"/>
        <w:rPr>
          <w:rFonts w:ascii="Tahoma" w:hAnsi="Tahoma"/>
          <w:sz w:val="22"/>
          <w:szCs w:val="20"/>
        </w:rPr>
      </w:pPr>
      <w:r w:rsidRPr="00D040DB">
        <w:rPr>
          <w:rStyle w:val="af"/>
          <w:rFonts w:ascii="Tahoma" w:hAnsi="Tahoma" w:cs="Tahoma"/>
          <w:i w:val="0"/>
          <w:sz w:val="22"/>
          <w:szCs w:val="22"/>
        </w:rPr>
        <w:t xml:space="preserve">   Στη συνεδρίαση παραβρέθηκαν οι Πρόεδροι των Συμβουλίων των Τοπ. Κοινοτήτων Καλαμιάς, </w:t>
      </w:r>
      <w:proofErr w:type="spellStart"/>
      <w:r w:rsidRPr="00D040DB">
        <w:rPr>
          <w:rStyle w:val="af"/>
          <w:rFonts w:ascii="Tahoma" w:hAnsi="Tahoma" w:cs="Tahoma"/>
          <w:i w:val="0"/>
          <w:sz w:val="22"/>
          <w:szCs w:val="22"/>
        </w:rPr>
        <w:t>Ρόκκα</w:t>
      </w:r>
      <w:proofErr w:type="spellEnd"/>
      <w:r w:rsidRPr="00D040DB">
        <w:rPr>
          <w:rStyle w:val="af"/>
          <w:rFonts w:ascii="Tahoma" w:hAnsi="Tahoma" w:cs="Tahoma"/>
          <w:i w:val="0"/>
          <w:sz w:val="22"/>
          <w:szCs w:val="22"/>
        </w:rPr>
        <w:t>,.</w:t>
      </w:r>
      <w:r w:rsidRPr="00D040DB">
        <w:rPr>
          <w:rFonts w:ascii="Tahoma" w:hAnsi="Tahoma"/>
          <w:i/>
          <w:sz w:val="22"/>
          <w:szCs w:val="20"/>
        </w:rPr>
        <w:t xml:space="preserve"> </w:t>
      </w:r>
      <w:r w:rsidRPr="00D040DB">
        <w:rPr>
          <w:rFonts w:ascii="Tahoma" w:hAnsi="Tahoma"/>
          <w:sz w:val="22"/>
          <w:szCs w:val="20"/>
        </w:rPr>
        <w:t>Οι υπόλοιποι Πρόεδροι των Δημοτικών και Τοπικών Κοινοτήτων δεν παραβρέθηκαν</w:t>
      </w:r>
      <w:r w:rsidRPr="00D040DB">
        <w:rPr>
          <w:rFonts w:ascii="Tahoma" w:hAnsi="Tahoma"/>
          <w:i/>
          <w:sz w:val="22"/>
          <w:szCs w:val="20"/>
        </w:rPr>
        <w:t xml:space="preserve"> αν</w:t>
      </w:r>
      <w:r>
        <w:rPr>
          <w:rFonts w:ascii="Tahoma" w:hAnsi="Tahoma"/>
          <w:sz w:val="22"/>
          <w:szCs w:val="20"/>
        </w:rPr>
        <w:t xml:space="preserve"> και νόμιμα κλήθηκαν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p>
    <w:p w:rsidR="00D040DB" w:rsidRPr="00D040DB" w:rsidRDefault="00D040DB" w:rsidP="00D040DB">
      <w:pPr>
        <w:spacing w:line="276" w:lineRule="auto"/>
        <w:jc w:val="both"/>
        <w:rPr>
          <w:rStyle w:val="af"/>
          <w:i w:val="0"/>
        </w:rPr>
      </w:pPr>
      <w:r>
        <w:rPr>
          <w:rStyle w:val="af"/>
          <w:rFonts w:ascii="Tahoma" w:hAnsi="Tahoma" w:cs="Tahoma"/>
          <w:sz w:val="22"/>
          <w:szCs w:val="22"/>
        </w:rPr>
        <w:t xml:space="preserve">   </w:t>
      </w:r>
      <w:r w:rsidRPr="00D040DB">
        <w:rPr>
          <w:rStyle w:val="af"/>
          <w:rFonts w:ascii="Tahoma" w:hAnsi="Tahoma" w:cs="Tahoma"/>
          <w:i w:val="0"/>
          <w:sz w:val="22"/>
          <w:szCs w:val="22"/>
        </w:rPr>
        <w:t>Ομόφωνα το συμβούλιο αποφάσισε για την συζήτηση,  έντεκα  (</w:t>
      </w:r>
      <w:r w:rsidR="009710AF">
        <w:rPr>
          <w:rStyle w:val="af"/>
          <w:rFonts w:ascii="Tahoma" w:hAnsi="Tahoma" w:cs="Tahoma"/>
          <w:i w:val="0"/>
          <w:sz w:val="22"/>
          <w:szCs w:val="22"/>
        </w:rPr>
        <w:t>11</w:t>
      </w:r>
      <w:r w:rsidRPr="00D040DB">
        <w:rPr>
          <w:rStyle w:val="af"/>
          <w:rFonts w:ascii="Tahoma" w:hAnsi="Tahoma" w:cs="Tahoma"/>
          <w:i w:val="0"/>
          <w:sz w:val="22"/>
          <w:szCs w:val="22"/>
        </w:rPr>
        <w:t>) έκτακτων θεμάτων.</w:t>
      </w:r>
    </w:p>
    <w:p w:rsidR="00D040DB" w:rsidRP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Κοτσαρίνης</w:t>
      </w:r>
      <w:proofErr w:type="spellEnd"/>
      <w:r w:rsidRPr="00D040DB">
        <w:rPr>
          <w:rStyle w:val="af"/>
          <w:rFonts w:ascii="Tahoma" w:hAnsi="Tahoma" w:cs="Tahoma"/>
          <w:i w:val="0"/>
          <w:sz w:val="22"/>
          <w:szCs w:val="22"/>
        </w:rPr>
        <w:t xml:space="preserve"> προσήλθε στη συνεδρίαση κατά την συζήτηση του 11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έκτακτου θέματος.</w:t>
      </w:r>
    </w:p>
    <w:p w:rsid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Μπαλάγκας</w:t>
      </w:r>
      <w:proofErr w:type="spellEnd"/>
      <w:r w:rsidRPr="00D040DB">
        <w:rPr>
          <w:rStyle w:val="af"/>
          <w:rFonts w:ascii="Tahoma" w:hAnsi="Tahoma" w:cs="Tahoma"/>
          <w:i w:val="0"/>
          <w:sz w:val="22"/>
          <w:szCs w:val="22"/>
        </w:rPr>
        <w:t xml:space="preserve"> αποχώρησε  μετά τη συζήτηση του 3</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τακτικού θέματος, η κα </w:t>
      </w:r>
      <w:proofErr w:type="spellStart"/>
      <w:r w:rsidRPr="00D040DB">
        <w:rPr>
          <w:rStyle w:val="af"/>
          <w:rFonts w:ascii="Tahoma" w:hAnsi="Tahoma" w:cs="Tahoma"/>
          <w:i w:val="0"/>
          <w:sz w:val="22"/>
          <w:szCs w:val="22"/>
        </w:rPr>
        <w:t>Ντέμσια</w:t>
      </w:r>
      <w:proofErr w:type="spellEnd"/>
      <w:r w:rsidRPr="00D040DB">
        <w:rPr>
          <w:rStyle w:val="af"/>
          <w:rFonts w:ascii="Tahoma" w:hAnsi="Tahoma" w:cs="Tahoma"/>
          <w:i w:val="0"/>
          <w:sz w:val="22"/>
          <w:szCs w:val="22"/>
        </w:rPr>
        <w:t xml:space="preserve"> η κα </w:t>
      </w:r>
      <w:proofErr w:type="spellStart"/>
      <w:r w:rsidRPr="00D040DB">
        <w:rPr>
          <w:rStyle w:val="af"/>
          <w:rFonts w:ascii="Tahoma" w:hAnsi="Tahoma" w:cs="Tahoma"/>
          <w:i w:val="0"/>
          <w:sz w:val="22"/>
          <w:szCs w:val="22"/>
        </w:rPr>
        <w:t>Κατσαντούλα</w:t>
      </w:r>
      <w:proofErr w:type="spellEnd"/>
      <w:r w:rsidRPr="00D040DB">
        <w:rPr>
          <w:rStyle w:val="af"/>
          <w:rFonts w:ascii="Tahoma" w:hAnsi="Tahoma" w:cs="Tahoma"/>
          <w:i w:val="0"/>
          <w:sz w:val="22"/>
          <w:szCs w:val="22"/>
        </w:rPr>
        <w:t xml:space="preserve"> και ο κ. </w:t>
      </w:r>
      <w:proofErr w:type="spellStart"/>
      <w:r w:rsidRPr="00D040DB">
        <w:rPr>
          <w:rStyle w:val="af"/>
          <w:rFonts w:ascii="Tahoma" w:hAnsi="Tahoma" w:cs="Tahoma"/>
          <w:i w:val="0"/>
          <w:sz w:val="22"/>
          <w:szCs w:val="22"/>
        </w:rPr>
        <w:t>Βλάρας</w:t>
      </w:r>
      <w:proofErr w:type="spellEnd"/>
      <w:r w:rsidRPr="00D040DB">
        <w:rPr>
          <w:rStyle w:val="af"/>
          <w:rFonts w:ascii="Tahoma" w:hAnsi="Tahoma" w:cs="Tahoma"/>
          <w:i w:val="0"/>
          <w:sz w:val="22"/>
          <w:szCs w:val="22"/>
        </w:rPr>
        <w:t xml:space="preserve"> αποχώρησαν πριν τη συζήτηση του 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9710AF">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D446B9" w:rsidRPr="006A4B58" w:rsidRDefault="00D446B9" w:rsidP="006B15A9">
      <w:pPr>
        <w:spacing w:line="276" w:lineRule="auto"/>
        <w:jc w:val="both"/>
        <w:rPr>
          <w:rStyle w:val="af"/>
          <w:i w:val="0"/>
        </w:rPr>
      </w:pPr>
    </w:p>
    <w:p w:rsidR="00B01284" w:rsidRDefault="004C6584" w:rsidP="00E2468F">
      <w:pPr>
        <w:spacing w:line="276" w:lineRule="auto"/>
        <w:jc w:val="both"/>
        <w:rPr>
          <w:rFonts w:ascii="Tahoma" w:hAnsi="Tahoma" w:cs="Tahoma"/>
          <w:sz w:val="22"/>
          <w:szCs w:val="22"/>
        </w:rPr>
      </w:pPr>
      <w:r w:rsidRPr="00E2468F">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E44953">
        <w:rPr>
          <w:rStyle w:val="af"/>
          <w:rFonts w:ascii="Tahoma" w:hAnsi="Tahoma" w:cs="Tahoma"/>
          <w:i w:val="0"/>
          <w:sz w:val="22"/>
          <w:szCs w:val="22"/>
        </w:rPr>
        <w:t>1</w:t>
      </w:r>
      <w:r w:rsidR="002C26BA">
        <w:rPr>
          <w:rStyle w:val="af"/>
          <w:rFonts w:ascii="Tahoma" w:hAnsi="Tahoma" w:cs="Tahoma"/>
          <w:i w:val="0"/>
          <w:sz w:val="22"/>
          <w:szCs w:val="22"/>
        </w:rPr>
        <w:t>1</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2C26BA" w:rsidRPr="002C26BA">
        <w:rPr>
          <w:rFonts w:ascii="Tahoma" w:hAnsi="Tahoma" w:cs="Tahoma"/>
          <w:sz w:val="22"/>
          <w:szCs w:val="22"/>
        </w:rPr>
        <w:t xml:space="preserve">Παραχώρηση χώρου στο </w:t>
      </w:r>
      <w:proofErr w:type="spellStart"/>
      <w:r w:rsidR="002C26BA" w:rsidRPr="002C26BA">
        <w:rPr>
          <w:rFonts w:ascii="Tahoma" w:hAnsi="Tahoma" w:cs="Tahoma"/>
          <w:sz w:val="22"/>
          <w:szCs w:val="22"/>
        </w:rPr>
        <w:t>Μύτικα</w:t>
      </w:r>
      <w:proofErr w:type="spellEnd"/>
      <w:r w:rsidR="002C26BA" w:rsidRPr="002C26BA">
        <w:rPr>
          <w:rFonts w:ascii="Tahoma" w:hAnsi="Tahoma" w:cs="Tahoma"/>
          <w:sz w:val="22"/>
          <w:szCs w:val="22"/>
        </w:rPr>
        <w:t xml:space="preserve"> για τη στέγαση του Συλλόγου Γυναικών Άρτας "ΘΕΑ ΔΗΜΗΤΡΑ"</w:t>
      </w:r>
      <w:r w:rsidR="00E44953" w:rsidRPr="00E44953">
        <w:rPr>
          <w:rFonts w:ascii="Tahoma" w:hAnsi="Tahoma" w:cs="Tahoma"/>
          <w:sz w:val="22"/>
          <w:szCs w:val="22"/>
        </w:rPr>
        <w:t>»</w:t>
      </w:r>
      <w:r w:rsidR="00E2468F" w:rsidRPr="00E2468F">
        <w:rPr>
          <w:rFonts w:ascii="Tahoma" w:hAnsi="Tahoma" w:cs="Tahoma"/>
          <w:sz w:val="22"/>
          <w:szCs w:val="22"/>
        </w:rPr>
        <w:t xml:space="preserve"> έθεσε υπόψη του Συμβουλίου </w:t>
      </w:r>
      <w:r w:rsidR="002C26BA">
        <w:rPr>
          <w:rFonts w:ascii="Tahoma" w:hAnsi="Tahoma" w:cs="Tahoma"/>
          <w:sz w:val="22"/>
          <w:szCs w:val="22"/>
        </w:rPr>
        <w:t xml:space="preserve">τις </w:t>
      </w:r>
      <w:proofErr w:type="spellStart"/>
      <w:r w:rsidR="002C26BA">
        <w:rPr>
          <w:rFonts w:ascii="Tahoma" w:hAnsi="Tahoma" w:cs="Tahoma"/>
          <w:sz w:val="22"/>
          <w:szCs w:val="22"/>
        </w:rPr>
        <w:t>αριθμ</w:t>
      </w:r>
      <w:proofErr w:type="spellEnd"/>
      <w:r w:rsidR="002C26BA">
        <w:rPr>
          <w:rFonts w:ascii="Tahoma" w:hAnsi="Tahoma" w:cs="Tahoma"/>
          <w:sz w:val="22"/>
          <w:szCs w:val="22"/>
        </w:rPr>
        <w:t>. 6 &amp; 7/2017</w:t>
      </w:r>
      <w:r w:rsidR="00E44953">
        <w:rPr>
          <w:rFonts w:ascii="Tahoma" w:hAnsi="Tahoma" w:cs="Tahoma"/>
          <w:sz w:val="22"/>
          <w:szCs w:val="22"/>
        </w:rPr>
        <w:t xml:space="preserve"> </w:t>
      </w:r>
      <w:r w:rsidR="00B01284">
        <w:rPr>
          <w:rFonts w:ascii="Tahoma" w:hAnsi="Tahoma" w:cs="Tahoma"/>
          <w:sz w:val="22"/>
          <w:szCs w:val="22"/>
        </w:rPr>
        <w:t xml:space="preserve">αποφάσεις του Συμβουλίου της Τοπικής Κοινότητας </w:t>
      </w:r>
      <w:proofErr w:type="spellStart"/>
      <w:r w:rsidR="00B01284">
        <w:rPr>
          <w:rFonts w:ascii="Tahoma" w:hAnsi="Tahoma" w:cs="Tahoma"/>
          <w:sz w:val="22"/>
          <w:szCs w:val="22"/>
        </w:rPr>
        <w:t>Ανέζας</w:t>
      </w:r>
      <w:proofErr w:type="spellEnd"/>
      <w:r w:rsidR="00B01284">
        <w:rPr>
          <w:rFonts w:ascii="Tahoma" w:hAnsi="Tahoma" w:cs="Tahoma"/>
          <w:sz w:val="22"/>
          <w:szCs w:val="22"/>
        </w:rPr>
        <w:t xml:space="preserve"> στις οποίες αναφέρονται τα εξής:</w:t>
      </w:r>
    </w:p>
    <w:p w:rsidR="00B01284" w:rsidRDefault="00015C7C" w:rsidP="00015C7C">
      <w:pPr>
        <w:spacing w:line="276" w:lineRule="auto"/>
        <w:ind w:right="-1"/>
        <w:jc w:val="both"/>
        <w:rPr>
          <w:rFonts w:ascii="Tahoma" w:hAnsi="Tahoma" w:cs="Tahoma"/>
          <w:sz w:val="22"/>
          <w:szCs w:val="22"/>
        </w:rPr>
      </w:pPr>
      <w:r>
        <w:rPr>
          <w:rFonts w:ascii="Tahoma" w:hAnsi="Tahoma" w:cs="Tahoma"/>
          <w:sz w:val="22"/>
          <w:szCs w:val="22"/>
        </w:rPr>
        <w:t xml:space="preserve">      </w:t>
      </w:r>
      <w:r w:rsidR="00B01284" w:rsidRPr="00015C7C">
        <w:rPr>
          <w:rFonts w:ascii="Tahoma" w:hAnsi="Tahoma" w:cs="Tahoma"/>
          <w:sz w:val="22"/>
          <w:szCs w:val="22"/>
        </w:rPr>
        <w:t xml:space="preserve">Με την </w:t>
      </w:r>
      <w:proofErr w:type="spellStart"/>
      <w:r w:rsidR="00B01284" w:rsidRPr="00015C7C">
        <w:rPr>
          <w:rFonts w:ascii="Tahoma" w:hAnsi="Tahoma" w:cs="Tahoma"/>
          <w:sz w:val="22"/>
          <w:szCs w:val="22"/>
        </w:rPr>
        <w:t>αριθμ</w:t>
      </w:r>
      <w:proofErr w:type="spellEnd"/>
      <w:r w:rsidR="00B01284" w:rsidRPr="00015C7C">
        <w:rPr>
          <w:rFonts w:ascii="Tahoma" w:hAnsi="Tahoma" w:cs="Tahoma"/>
          <w:sz w:val="22"/>
          <w:szCs w:val="22"/>
        </w:rPr>
        <w:t xml:space="preserve">. 6/2017 απόφαση: Να παραμείνει η </w:t>
      </w:r>
      <w:proofErr w:type="spellStart"/>
      <w:r w:rsidR="00B01284" w:rsidRPr="00015C7C">
        <w:rPr>
          <w:rFonts w:ascii="Tahoma" w:hAnsi="Tahoma" w:cs="Tahoma"/>
          <w:sz w:val="22"/>
          <w:szCs w:val="22"/>
        </w:rPr>
        <w:t>αριθμ</w:t>
      </w:r>
      <w:proofErr w:type="spellEnd"/>
      <w:r w:rsidR="00B01284" w:rsidRPr="00015C7C">
        <w:rPr>
          <w:rFonts w:ascii="Tahoma" w:hAnsi="Tahoma" w:cs="Tahoma"/>
          <w:sz w:val="22"/>
          <w:szCs w:val="22"/>
        </w:rPr>
        <w:t xml:space="preserve">. 1/2017 απόφασή μας με την οποία συμφωνήσαμε να παραχωρηθεί για χρήση η αίθουσα του πέτρινου κτιρίου μαζί με το γραφείο που είναι μέσα στην αίθουσα και είναι εμβαδού 70 </w:t>
      </w:r>
      <w:proofErr w:type="spellStart"/>
      <w:r w:rsidR="00B01284" w:rsidRPr="00015C7C">
        <w:rPr>
          <w:rFonts w:ascii="Tahoma" w:hAnsi="Tahoma" w:cs="Tahoma"/>
          <w:sz w:val="22"/>
          <w:szCs w:val="22"/>
        </w:rPr>
        <w:t>τ.μ</w:t>
      </w:r>
      <w:proofErr w:type="spellEnd"/>
      <w:r w:rsidR="00B01284" w:rsidRPr="00015C7C">
        <w:rPr>
          <w:rFonts w:ascii="Tahoma" w:hAnsi="Tahoma" w:cs="Tahoma"/>
          <w:sz w:val="22"/>
          <w:szCs w:val="22"/>
        </w:rPr>
        <w:t xml:space="preserve">., για την στέγαση   του Μορφωτικού  Συλλόγου </w:t>
      </w:r>
      <w:proofErr w:type="spellStart"/>
      <w:r w:rsidR="00B01284" w:rsidRPr="00015C7C">
        <w:rPr>
          <w:rFonts w:ascii="Tahoma" w:hAnsi="Tahoma" w:cs="Tahoma"/>
          <w:sz w:val="22"/>
          <w:szCs w:val="22"/>
        </w:rPr>
        <w:t>Μύτικα</w:t>
      </w:r>
      <w:proofErr w:type="spellEnd"/>
      <w:r w:rsidR="00B01284" w:rsidRPr="00015C7C">
        <w:rPr>
          <w:rFonts w:ascii="Tahoma" w:hAnsi="Tahoma" w:cs="Tahoma"/>
          <w:sz w:val="22"/>
          <w:szCs w:val="22"/>
        </w:rPr>
        <w:t xml:space="preserve">   «Ο Πρωταγόρας» αφού  ο  Σύλλογος είναι απαραίτητος  και η αίθουσα θα  χρησιμοποιηθεί προς όφελος του συνόλου  των κατοίκων του χωριού .</w:t>
      </w:r>
    </w:p>
    <w:p w:rsidR="00015C7C" w:rsidRPr="00015C7C" w:rsidRDefault="00015C7C" w:rsidP="00015C7C">
      <w:pPr>
        <w:spacing w:line="276" w:lineRule="auto"/>
        <w:ind w:right="-1"/>
        <w:jc w:val="both"/>
        <w:rPr>
          <w:rFonts w:ascii="Tahoma" w:hAnsi="Tahoma" w:cs="Tahoma"/>
          <w:sz w:val="22"/>
          <w:szCs w:val="22"/>
        </w:rPr>
      </w:pPr>
    </w:p>
    <w:p w:rsidR="00B01284" w:rsidRDefault="00015C7C" w:rsidP="00015C7C">
      <w:pPr>
        <w:tabs>
          <w:tab w:val="left" w:pos="7515"/>
        </w:tabs>
        <w:spacing w:line="276" w:lineRule="auto"/>
        <w:ind w:right="-1"/>
        <w:jc w:val="both"/>
        <w:rPr>
          <w:rFonts w:ascii="Tahoma" w:hAnsi="Tahoma" w:cs="Tahoma"/>
          <w:sz w:val="22"/>
          <w:szCs w:val="22"/>
        </w:rPr>
      </w:pPr>
      <w:r>
        <w:rPr>
          <w:rFonts w:ascii="Tahoma" w:hAnsi="Tahoma" w:cs="Tahoma"/>
          <w:sz w:val="22"/>
          <w:szCs w:val="22"/>
        </w:rPr>
        <w:t xml:space="preserve">        </w:t>
      </w:r>
      <w:r w:rsidR="00B01284" w:rsidRPr="00015C7C">
        <w:rPr>
          <w:rFonts w:ascii="Tahoma" w:hAnsi="Tahoma" w:cs="Tahoma"/>
          <w:sz w:val="22"/>
          <w:szCs w:val="22"/>
        </w:rPr>
        <w:t xml:space="preserve">Επίσης να παραμείνει η </w:t>
      </w:r>
      <w:proofErr w:type="spellStart"/>
      <w:r w:rsidR="00B01284" w:rsidRPr="00015C7C">
        <w:rPr>
          <w:rFonts w:ascii="Tahoma" w:hAnsi="Tahoma" w:cs="Tahoma"/>
          <w:sz w:val="22"/>
          <w:szCs w:val="22"/>
        </w:rPr>
        <w:t>αριθμ</w:t>
      </w:r>
      <w:proofErr w:type="spellEnd"/>
      <w:r w:rsidR="00B01284" w:rsidRPr="00015C7C">
        <w:rPr>
          <w:rFonts w:ascii="Tahoma" w:hAnsi="Tahoma" w:cs="Tahoma"/>
          <w:sz w:val="22"/>
          <w:szCs w:val="22"/>
        </w:rPr>
        <w:t xml:space="preserve">. 3/2017 απόφασή μας με την οποία συμφωνήσαμε  να μείνει το μικρό κτίριο διαθέσιμο  για τυχόν ανάγκες των κατοίκων και να μην γίνει αποκλειστική παραχώρηση στον Ιερό Ναό Αγίας Παρασκευής όπως ζήτησε με αίτησή του ο εφημέριος του Ιερού Ναού και Πρόεδρος της Εκκλησιαστικής Επιτροπής για την εκτέλεση θρησκευτικών κατηχητικών και παιδικών εκδηλώσεων της ενορίας  </w:t>
      </w:r>
    </w:p>
    <w:p w:rsidR="00015C7C" w:rsidRPr="00015C7C" w:rsidRDefault="00015C7C" w:rsidP="00015C7C">
      <w:pPr>
        <w:tabs>
          <w:tab w:val="left" w:pos="7515"/>
        </w:tabs>
        <w:spacing w:line="276" w:lineRule="auto"/>
        <w:ind w:right="-1"/>
        <w:jc w:val="both"/>
        <w:rPr>
          <w:rFonts w:ascii="Tahoma" w:hAnsi="Tahoma" w:cs="Tahoma"/>
          <w:sz w:val="22"/>
          <w:szCs w:val="22"/>
        </w:rPr>
      </w:pPr>
    </w:p>
    <w:p w:rsidR="00B01284" w:rsidRPr="00015C7C" w:rsidRDefault="00015C7C" w:rsidP="00015C7C">
      <w:pPr>
        <w:spacing w:line="276" w:lineRule="auto"/>
        <w:ind w:right="-1"/>
        <w:jc w:val="both"/>
        <w:rPr>
          <w:rFonts w:ascii="Tahoma" w:hAnsi="Tahoma" w:cs="Tahoma"/>
          <w:sz w:val="22"/>
          <w:szCs w:val="22"/>
        </w:rPr>
      </w:pPr>
      <w:r>
        <w:rPr>
          <w:rFonts w:ascii="Tahoma" w:hAnsi="Tahoma" w:cs="Tahoma"/>
          <w:sz w:val="22"/>
          <w:szCs w:val="22"/>
        </w:rPr>
        <w:t xml:space="preserve">        </w:t>
      </w:r>
      <w:r w:rsidR="00B01284" w:rsidRPr="00015C7C">
        <w:rPr>
          <w:rFonts w:ascii="Tahoma" w:hAnsi="Tahoma" w:cs="Tahoma"/>
          <w:sz w:val="22"/>
          <w:szCs w:val="22"/>
        </w:rPr>
        <w:t xml:space="preserve">Και να παραμείνει η </w:t>
      </w:r>
      <w:proofErr w:type="spellStart"/>
      <w:r w:rsidR="00B01284" w:rsidRPr="00015C7C">
        <w:rPr>
          <w:rFonts w:ascii="Tahoma" w:hAnsi="Tahoma" w:cs="Tahoma"/>
          <w:sz w:val="22"/>
          <w:szCs w:val="22"/>
        </w:rPr>
        <w:t>αριθμ</w:t>
      </w:r>
      <w:proofErr w:type="spellEnd"/>
      <w:r w:rsidR="00B01284" w:rsidRPr="00015C7C">
        <w:rPr>
          <w:rFonts w:ascii="Tahoma" w:hAnsi="Tahoma" w:cs="Tahoma"/>
          <w:sz w:val="22"/>
          <w:szCs w:val="22"/>
        </w:rPr>
        <w:t xml:space="preserve">. 5/2017 απόφασή μας με την οποία συμφωνήσαμε να   στεγαστεί  ο Σύλλογος  Γυναικών Άρτας «ΘΕΑ ΔΗΜΗΤΡΑ» στην αίθουσα του πρώην νηπιαγωγείου </w:t>
      </w:r>
      <w:proofErr w:type="spellStart"/>
      <w:r w:rsidR="00B01284" w:rsidRPr="00015C7C">
        <w:rPr>
          <w:rFonts w:ascii="Tahoma" w:hAnsi="Tahoma" w:cs="Tahoma"/>
          <w:sz w:val="22"/>
          <w:szCs w:val="22"/>
        </w:rPr>
        <w:t>Μύτικα</w:t>
      </w:r>
      <w:proofErr w:type="spellEnd"/>
      <w:r w:rsidR="00B01284" w:rsidRPr="00015C7C">
        <w:rPr>
          <w:rFonts w:ascii="Tahoma" w:hAnsi="Tahoma" w:cs="Tahoma"/>
          <w:sz w:val="22"/>
          <w:szCs w:val="22"/>
        </w:rPr>
        <w:t xml:space="preserve">  επίσης όταν χρειάζονται για τις εκδηλώσεις τους να χρησιμοποιούν την αίθουσα που χρησιμοποιείται ως πνευματικό κέντρο και τέλος να έχουν κλειδί από τις τουαλέτες που υπάρχουν στον χώρο.</w:t>
      </w:r>
    </w:p>
    <w:p w:rsidR="00B01284" w:rsidRPr="00015C7C" w:rsidRDefault="00B01284" w:rsidP="00015C7C">
      <w:pPr>
        <w:spacing w:line="276" w:lineRule="auto"/>
        <w:ind w:right="-1"/>
        <w:jc w:val="both"/>
        <w:rPr>
          <w:rFonts w:ascii="Tahoma" w:hAnsi="Tahoma" w:cs="Tahoma"/>
          <w:sz w:val="22"/>
          <w:szCs w:val="22"/>
        </w:rPr>
      </w:pPr>
    </w:p>
    <w:p w:rsidR="00B01284" w:rsidRPr="00015C7C" w:rsidRDefault="00015C7C" w:rsidP="00015C7C">
      <w:pPr>
        <w:spacing w:line="276" w:lineRule="auto"/>
        <w:ind w:right="-1"/>
        <w:jc w:val="both"/>
        <w:rPr>
          <w:rFonts w:ascii="Tahoma" w:hAnsi="Tahoma" w:cs="Tahoma"/>
          <w:sz w:val="22"/>
          <w:szCs w:val="22"/>
        </w:rPr>
      </w:pPr>
      <w:r>
        <w:rPr>
          <w:rFonts w:ascii="Tahoma" w:hAnsi="Tahoma" w:cs="Tahoma"/>
          <w:sz w:val="22"/>
          <w:szCs w:val="22"/>
        </w:rPr>
        <w:t xml:space="preserve">          </w:t>
      </w:r>
      <w:r w:rsidR="00B01284" w:rsidRPr="00015C7C">
        <w:rPr>
          <w:rFonts w:ascii="Tahoma" w:hAnsi="Tahoma" w:cs="Tahoma"/>
          <w:sz w:val="22"/>
          <w:szCs w:val="22"/>
        </w:rPr>
        <w:t xml:space="preserve">Με την </w:t>
      </w:r>
      <w:proofErr w:type="spellStart"/>
      <w:r w:rsidR="00B01284" w:rsidRPr="00015C7C">
        <w:rPr>
          <w:rFonts w:ascii="Tahoma" w:hAnsi="Tahoma" w:cs="Tahoma"/>
          <w:sz w:val="22"/>
          <w:szCs w:val="22"/>
        </w:rPr>
        <w:t>αριθμ</w:t>
      </w:r>
      <w:proofErr w:type="spellEnd"/>
      <w:r w:rsidR="00B01284" w:rsidRPr="00015C7C">
        <w:rPr>
          <w:rFonts w:ascii="Tahoma" w:hAnsi="Tahoma" w:cs="Tahoma"/>
          <w:sz w:val="22"/>
          <w:szCs w:val="22"/>
        </w:rPr>
        <w:t xml:space="preserve">. 7/2017 απόφαση: Να   στεγαστεί  ο Σύλλογος  Γυναικών Άρτας «ΘΕΑ ΔΗΜΗΤΡΑ» στην αίθουσα του πρώην νηπιαγωγείου </w:t>
      </w:r>
      <w:proofErr w:type="spellStart"/>
      <w:r w:rsidR="00B01284" w:rsidRPr="00015C7C">
        <w:rPr>
          <w:rFonts w:ascii="Tahoma" w:hAnsi="Tahoma" w:cs="Tahoma"/>
          <w:sz w:val="22"/>
          <w:szCs w:val="22"/>
        </w:rPr>
        <w:t>Μύτικα</w:t>
      </w:r>
      <w:proofErr w:type="spellEnd"/>
      <w:r w:rsidR="00B01284" w:rsidRPr="00015C7C">
        <w:rPr>
          <w:rFonts w:ascii="Tahoma" w:hAnsi="Tahoma" w:cs="Tahoma"/>
          <w:sz w:val="22"/>
          <w:szCs w:val="22"/>
        </w:rPr>
        <w:t xml:space="preserve">. Επίσης όταν χρειάζονται για τις εκδηλώσεις τους να χρησιμοποιούν την αίθουσα που χρησιμοποιείται ως πνευματικό κέντρο και τέλος να έχουν κλειδί από τις τουαλέτες που υπάρχουν στον χώρο, όπως είχαμε αποφασίσει και με την </w:t>
      </w:r>
      <w:proofErr w:type="spellStart"/>
      <w:r w:rsidR="00B01284" w:rsidRPr="00015C7C">
        <w:rPr>
          <w:rFonts w:ascii="Tahoma" w:hAnsi="Tahoma" w:cs="Tahoma"/>
          <w:sz w:val="22"/>
          <w:szCs w:val="22"/>
        </w:rPr>
        <w:t>αριθμ</w:t>
      </w:r>
      <w:proofErr w:type="spellEnd"/>
      <w:r w:rsidR="00B01284" w:rsidRPr="00015C7C">
        <w:rPr>
          <w:rFonts w:ascii="Tahoma" w:hAnsi="Tahoma" w:cs="Tahoma"/>
          <w:sz w:val="22"/>
          <w:szCs w:val="22"/>
        </w:rPr>
        <w:t xml:space="preserve">. 5/2017 απόφασή μας. </w:t>
      </w:r>
    </w:p>
    <w:p w:rsidR="00B01284" w:rsidRPr="00015C7C" w:rsidRDefault="00B01284" w:rsidP="00015C7C">
      <w:pPr>
        <w:spacing w:line="276" w:lineRule="auto"/>
        <w:ind w:right="-1"/>
        <w:jc w:val="both"/>
        <w:rPr>
          <w:rFonts w:ascii="Tahoma" w:hAnsi="Tahoma" w:cs="Tahoma"/>
          <w:sz w:val="22"/>
          <w:szCs w:val="22"/>
        </w:rPr>
      </w:pPr>
      <w:r w:rsidRPr="00015C7C">
        <w:rPr>
          <w:rFonts w:ascii="Tahoma" w:hAnsi="Tahoma" w:cs="Tahoma"/>
          <w:sz w:val="22"/>
          <w:szCs w:val="22"/>
        </w:rPr>
        <w:t xml:space="preserve"> Θεωρούμε  ότι ο προσδιορισμός του χώρου είναι σαφής , όσο για τους όρους παραχώρησης, δεν  έχουμε θέσει μέχρι σήμερα για άλλο σύλλογο και το ίδιο ισχύει και για τον  Σύλλογο  Γυναικών Άρτας «ΘΕΑ ΔΗΜΗΤΡΑ».</w:t>
      </w:r>
    </w:p>
    <w:p w:rsidR="00E2468F" w:rsidRDefault="00E2468F" w:rsidP="00E2468F">
      <w:pPr>
        <w:spacing w:line="276" w:lineRule="auto"/>
        <w:jc w:val="both"/>
        <w:rPr>
          <w:rFonts w:ascii="Tahoma" w:hAnsi="Tahoma" w:cs="Tahoma"/>
          <w:sz w:val="22"/>
          <w:szCs w:val="22"/>
        </w:rPr>
      </w:pPr>
    </w:p>
    <w:p w:rsidR="00B01284" w:rsidRPr="00E2468F" w:rsidRDefault="00B01284" w:rsidP="00E2468F">
      <w:pPr>
        <w:spacing w:line="276" w:lineRule="auto"/>
        <w:jc w:val="both"/>
        <w:rPr>
          <w:rFonts w:ascii="Tahoma" w:hAnsi="Tahoma" w:cs="Tahoma"/>
          <w:sz w:val="22"/>
          <w:szCs w:val="22"/>
        </w:rPr>
      </w:pPr>
    </w:p>
    <w:p w:rsidR="00E2468F" w:rsidRPr="00E2468F" w:rsidRDefault="00E2468F" w:rsidP="00E2468F">
      <w:pPr>
        <w:spacing w:line="276" w:lineRule="auto"/>
        <w:jc w:val="both"/>
        <w:rPr>
          <w:rFonts w:ascii="Tahoma" w:hAnsi="Tahoma" w:cs="Tahoma"/>
          <w:sz w:val="22"/>
          <w:szCs w:val="22"/>
        </w:rPr>
      </w:pPr>
      <w:r w:rsidRPr="00E2468F">
        <w:rPr>
          <w:rFonts w:ascii="Tahoma" w:hAnsi="Tahoma" w:cs="Tahoma"/>
          <w:sz w:val="22"/>
          <w:szCs w:val="22"/>
        </w:rPr>
        <w:t xml:space="preserve">        Στη συνέχεια ο Πρόεδρος έδωσε το λόγο στους </w:t>
      </w:r>
      <w:proofErr w:type="spellStart"/>
      <w:r w:rsidRPr="00E2468F">
        <w:rPr>
          <w:rFonts w:ascii="Tahoma" w:hAnsi="Tahoma" w:cs="Tahoma"/>
          <w:sz w:val="22"/>
          <w:szCs w:val="22"/>
        </w:rPr>
        <w:t>κ.κ</w:t>
      </w:r>
      <w:proofErr w:type="spellEnd"/>
      <w:r w:rsidRPr="00E246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A439F8" w:rsidRDefault="00E2468F" w:rsidP="00E2468F">
      <w:pPr>
        <w:spacing w:line="276" w:lineRule="auto"/>
        <w:jc w:val="both"/>
        <w:rPr>
          <w:rFonts w:ascii="Tahoma" w:hAnsi="Tahoma" w:cs="Tahoma"/>
          <w:sz w:val="22"/>
          <w:szCs w:val="22"/>
        </w:rPr>
      </w:pPr>
    </w:p>
    <w:p w:rsidR="00E2468F" w:rsidRPr="00A439F8" w:rsidRDefault="00E2468F" w:rsidP="00E2468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2468F" w:rsidRDefault="00E2468F" w:rsidP="00E2468F">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sidR="00B01284">
        <w:rPr>
          <w:rFonts w:ascii="Verdana" w:hAnsi="Verdana" w:cs="Arial"/>
          <w:color w:val="000000"/>
          <w:sz w:val="20"/>
          <w:szCs w:val="20"/>
          <w:shd w:val="clear" w:color="auto" w:fill="FFFFFF"/>
        </w:rPr>
        <w:t>την</w:t>
      </w:r>
      <w:r w:rsidR="000D2805">
        <w:rPr>
          <w:rFonts w:ascii="Verdana" w:hAnsi="Verdana" w:cs="Arial"/>
          <w:color w:val="000000"/>
          <w:sz w:val="20"/>
          <w:szCs w:val="20"/>
          <w:shd w:val="clear" w:color="auto" w:fill="FFFFFF"/>
        </w:rPr>
        <w:t xml:space="preserve"> εισήγηση και γενομένης ψηφοφορίας κατά την οποία η κα </w:t>
      </w:r>
      <w:proofErr w:type="spellStart"/>
      <w:r w:rsidR="000D2805">
        <w:rPr>
          <w:rFonts w:ascii="Verdana" w:hAnsi="Verdana" w:cs="Arial"/>
          <w:color w:val="000000"/>
          <w:sz w:val="20"/>
          <w:szCs w:val="20"/>
          <w:shd w:val="clear" w:color="auto" w:fill="FFFFFF"/>
        </w:rPr>
        <w:t>Κιτσαντά</w:t>
      </w:r>
      <w:proofErr w:type="spellEnd"/>
      <w:r w:rsidR="000D2805">
        <w:rPr>
          <w:rFonts w:ascii="Verdana" w:hAnsi="Verdana" w:cs="Arial"/>
          <w:color w:val="000000"/>
          <w:sz w:val="20"/>
          <w:szCs w:val="20"/>
          <w:shd w:val="clear" w:color="auto" w:fill="FFFFFF"/>
        </w:rPr>
        <w:t xml:space="preserve"> και οι </w:t>
      </w:r>
      <w:proofErr w:type="spellStart"/>
      <w:r w:rsidR="000D2805">
        <w:rPr>
          <w:rFonts w:ascii="Verdana" w:hAnsi="Verdana" w:cs="Arial"/>
          <w:color w:val="000000"/>
          <w:sz w:val="20"/>
          <w:szCs w:val="20"/>
          <w:shd w:val="clear" w:color="auto" w:fill="FFFFFF"/>
        </w:rPr>
        <w:t>κ.κ.Παπαλέξης,Ξυλογιάννης</w:t>
      </w:r>
      <w:proofErr w:type="spellEnd"/>
      <w:r w:rsidR="000D2805">
        <w:rPr>
          <w:rFonts w:ascii="Verdana" w:hAnsi="Verdana" w:cs="Arial"/>
          <w:color w:val="000000"/>
          <w:sz w:val="20"/>
          <w:szCs w:val="20"/>
          <w:shd w:val="clear" w:color="auto" w:fill="FFFFFF"/>
        </w:rPr>
        <w:t xml:space="preserve"> </w:t>
      </w:r>
      <w:proofErr w:type="spellStart"/>
      <w:r w:rsidR="000D2805">
        <w:rPr>
          <w:rFonts w:ascii="Verdana" w:hAnsi="Verdana" w:cs="Arial"/>
          <w:color w:val="000000"/>
          <w:sz w:val="20"/>
          <w:szCs w:val="20"/>
          <w:shd w:val="clear" w:color="auto" w:fill="FFFFFF"/>
        </w:rPr>
        <w:t>Παπαιωάννου</w:t>
      </w:r>
      <w:proofErr w:type="spellEnd"/>
      <w:r w:rsidR="000D2805">
        <w:rPr>
          <w:rFonts w:ascii="Verdana" w:hAnsi="Verdana" w:cs="Arial"/>
          <w:color w:val="000000"/>
          <w:sz w:val="20"/>
          <w:szCs w:val="20"/>
          <w:shd w:val="clear" w:color="auto" w:fill="FFFFFF"/>
        </w:rPr>
        <w:t xml:space="preserve"> ψήφισαν παρών</w:t>
      </w:r>
      <w:r w:rsidRPr="00606A7A">
        <w:rPr>
          <w:rFonts w:ascii="Verdana" w:hAnsi="Verdana" w:cs="Arial"/>
          <w:color w:val="000000"/>
          <w:sz w:val="20"/>
          <w:szCs w:val="20"/>
          <w:shd w:val="clear" w:color="auto" w:fill="FFFFFF"/>
        </w:rPr>
        <w:t xml:space="preserve"> </w:t>
      </w:r>
    </w:p>
    <w:p w:rsidR="00E2468F" w:rsidRPr="006C065A" w:rsidRDefault="00E2468F" w:rsidP="00E2468F">
      <w:pPr>
        <w:rPr>
          <w:rStyle w:val="af"/>
          <w:rFonts w:ascii="Tahoma" w:hAnsi="Tahoma" w:cs="Tahoma"/>
          <w:i w:val="0"/>
          <w:sz w:val="22"/>
          <w:szCs w:val="22"/>
        </w:rPr>
      </w:pPr>
    </w:p>
    <w:p w:rsidR="00E2468F" w:rsidRPr="00E2468F" w:rsidRDefault="00E2468F" w:rsidP="00E2468F">
      <w:pPr>
        <w:rPr>
          <w:rFonts w:ascii="Tahoma" w:hAnsi="Tahoma" w:cs="Tahoma"/>
          <w:b/>
          <w:sz w:val="22"/>
          <w:szCs w:val="22"/>
          <w:shd w:val="clear" w:color="auto" w:fill="FFFFFF"/>
        </w:rPr>
      </w:pPr>
      <w:r w:rsidRPr="00FD5E76">
        <w:rPr>
          <w:rFonts w:ascii="Verdana" w:hAnsi="Verdana"/>
          <w:sz w:val="20"/>
          <w:szCs w:val="20"/>
        </w:rPr>
        <w:t xml:space="preserve">                                   </w:t>
      </w:r>
      <w:r w:rsidR="00B01284">
        <w:rPr>
          <w:rFonts w:ascii="Verdana" w:hAnsi="Verdana"/>
          <w:sz w:val="20"/>
          <w:szCs w:val="20"/>
        </w:rPr>
        <w:t xml:space="preserve">     </w:t>
      </w:r>
      <w:r w:rsidRPr="00FD5E76">
        <w:rPr>
          <w:rFonts w:ascii="Verdana" w:hAnsi="Verdana"/>
          <w:sz w:val="20"/>
          <w:szCs w:val="20"/>
        </w:rPr>
        <w:t xml:space="preserve"> </w:t>
      </w:r>
      <w:r w:rsidRPr="00E2468F">
        <w:rPr>
          <w:rFonts w:ascii="Tahoma" w:hAnsi="Tahoma" w:cs="Tahoma"/>
          <w:b/>
          <w:sz w:val="22"/>
          <w:szCs w:val="22"/>
        </w:rPr>
        <w:t xml:space="preserve">ΑΠΟΦΑΣΙΖΕΙ </w:t>
      </w:r>
      <w:r w:rsidR="000D2805">
        <w:rPr>
          <w:rFonts w:ascii="Tahoma" w:hAnsi="Tahoma" w:cs="Tahoma"/>
          <w:b/>
          <w:sz w:val="22"/>
          <w:szCs w:val="22"/>
        </w:rPr>
        <w:t xml:space="preserve">  ΚΑΤΑ ΠΛΕΙΟΨΗΦΙΑ</w:t>
      </w:r>
      <w:r w:rsidRPr="00E2468F">
        <w:rPr>
          <w:rFonts w:ascii="Tahoma" w:hAnsi="Tahoma" w:cs="Tahoma"/>
          <w:b/>
          <w:sz w:val="22"/>
          <w:szCs w:val="22"/>
          <w:shd w:val="clear" w:color="auto" w:fill="FFFFFF"/>
        </w:rPr>
        <w:t> </w:t>
      </w:r>
      <w:r w:rsidR="00B01284">
        <w:rPr>
          <w:rFonts w:ascii="Tahoma" w:hAnsi="Tahoma" w:cs="Tahoma"/>
          <w:b/>
          <w:sz w:val="22"/>
          <w:szCs w:val="22"/>
          <w:shd w:val="clear" w:color="auto" w:fill="FFFFFF"/>
        </w:rPr>
        <w:t xml:space="preserve"> </w:t>
      </w:r>
    </w:p>
    <w:p w:rsidR="00E2468F" w:rsidRDefault="00E2468F" w:rsidP="00E2468F">
      <w:pPr>
        <w:rPr>
          <w:rFonts w:ascii="Verdana" w:hAnsi="Verdana"/>
          <w:b/>
          <w:sz w:val="20"/>
          <w:szCs w:val="20"/>
          <w:shd w:val="clear" w:color="auto" w:fill="FFFFFF"/>
        </w:rPr>
      </w:pPr>
      <w:r>
        <w:rPr>
          <w:rFonts w:ascii="Verdana" w:hAnsi="Verdana"/>
          <w:b/>
          <w:sz w:val="20"/>
          <w:szCs w:val="20"/>
          <w:shd w:val="clear" w:color="auto" w:fill="FFFFFF"/>
        </w:rPr>
        <w:t xml:space="preserve"> </w:t>
      </w:r>
    </w:p>
    <w:p w:rsidR="000D2805" w:rsidRDefault="00E2468F" w:rsidP="00015C7C">
      <w:pPr>
        <w:spacing w:line="276" w:lineRule="auto"/>
        <w:jc w:val="both"/>
        <w:rPr>
          <w:rStyle w:val="af"/>
          <w:rFonts w:ascii="Tahoma" w:hAnsi="Tahoma" w:cs="Tahoma"/>
          <w:i w:val="0"/>
          <w:sz w:val="22"/>
          <w:szCs w:val="22"/>
        </w:rPr>
      </w:pPr>
      <w:r w:rsidRPr="00015C7C">
        <w:rPr>
          <w:rFonts w:ascii="Tahoma" w:hAnsi="Tahoma" w:cs="Tahoma"/>
          <w:sz w:val="22"/>
          <w:szCs w:val="22"/>
        </w:rPr>
        <w:t xml:space="preserve">Α.- </w:t>
      </w:r>
      <w:r w:rsidR="00B01284" w:rsidRPr="00015C7C">
        <w:rPr>
          <w:rFonts w:ascii="Tahoma" w:hAnsi="Tahoma" w:cs="Tahoma"/>
          <w:sz w:val="22"/>
          <w:szCs w:val="22"/>
        </w:rPr>
        <w:t xml:space="preserve">Δέχεται την </w:t>
      </w:r>
      <w:proofErr w:type="spellStart"/>
      <w:r w:rsidR="00B01284" w:rsidRPr="00015C7C">
        <w:rPr>
          <w:rFonts w:ascii="Tahoma" w:hAnsi="Tahoma" w:cs="Tahoma"/>
          <w:sz w:val="22"/>
          <w:szCs w:val="22"/>
        </w:rPr>
        <w:t>αριθμ</w:t>
      </w:r>
      <w:proofErr w:type="spellEnd"/>
      <w:r w:rsidR="00B01284" w:rsidRPr="00015C7C">
        <w:rPr>
          <w:rFonts w:ascii="Tahoma" w:hAnsi="Tahoma" w:cs="Tahoma"/>
          <w:sz w:val="22"/>
          <w:szCs w:val="22"/>
        </w:rPr>
        <w:t xml:space="preserve">. 7/2017 απόφαση του Τοπικού Συμβουλίου </w:t>
      </w:r>
      <w:proofErr w:type="spellStart"/>
      <w:r w:rsidR="000D2805">
        <w:rPr>
          <w:rFonts w:ascii="Tahoma" w:hAnsi="Tahoma" w:cs="Tahoma"/>
          <w:sz w:val="22"/>
          <w:szCs w:val="22"/>
        </w:rPr>
        <w:t>Ανέζας</w:t>
      </w:r>
      <w:proofErr w:type="spellEnd"/>
      <w:r w:rsidR="000D2805">
        <w:rPr>
          <w:rFonts w:ascii="Tahoma" w:hAnsi="Tahoma" w:cs="Tahoma"/>
          <w:sz w:val="22"/>
          <w:szCs w:val="22"/>
        </w:rPr>
        <w:t xml:space="preserve"> </w:t>
      </w:r>
      <w:r w:rsidR="00015C7C" w:rsidRPr="00015C7C">
        <w:rPr>
          <w:rFonts w:ascii="Tahoma" w:hAnsi="Tahoma" w:cs="Tahoma"/>
          <w:sz w:val="22"/>
          <w:szCs w:val="22"/>
        </w:rPr>
        <w:t xml:space="preserve">και </w:t>
      </w:r>
      <w:r w:rsidR="00015C7C" w:rsidRPr="00015C7C">
        <w:rPr>
          <w:rFonts w:ascii="Tahoma" w:hAnsi="Tahoma" w:cs="Tahoma"/>
          <w:sz w:val="22"/>
          <w:szCs w:val="22"/>
          <w:shd w:val="clear" w:color="auto" w:fill="FFFFFF"/>
        </w:rPr>
        <w:t xml:space="preserve">παραχωρεί δωρεάν τη χρήση της </w:t>
      </w:r>
      <w:r w:rsidR="00015C7C" w:rsidRPr="00015C7C">
        <w:rPr>
          <w:rStyle w:val="af"/>
          <w:rFonts w:ascii="Tahoma" w:hAnsi="Tahoma" w:cs="Tahoma"/>
          <w:i w:val="0"/>
          <w:sz w:val="22"/>
          <w:szCs w:val="22"/>
        </w:rPr>
        <w:t xml:space="preserve">αίθουσας  του νηπιαγωγείου </w:t>
      </w:r>
      <w:proofErr w:type="spellStart"/>
      <w:r w:rsidR="00015C7C" w:rsidRPr="00015C7C">
        <w:rPr>
          <w:rStyle w:val="af"/>
          <w:rFonts w:ascii="Tahoma" w:hAnsi="Tahoma" w:cs="Tahoma"/>
          <w:i w:val="0"/>
          <w:sz w:val="22"/>
          <w:szCs w:val="22"/>
        </w:rPr>
        <w:t>Μύτικα</w:t>
      </w:r>
      <w:proofErr w:type="spellEnd"/>
      <w:r w:rsidR="000D2805">
        <w:rPr>
          <w:rStyle w:val="af"/>
          <w:rFonts w:ascii="Tahoma" w:hAnsi="Tahoma" w:cs="Tahoma"/>
          <w:i w:val="0"/>
          <w:sz w:val="22"/>
          <w:szCs w:val="22"/>
        </w:rPr>
        <w:t>,</w:t>
      </w:r>
      <w:r w:rsidR="00015C7C" w:rsidRPr="00015C7C">
        <w:rPr>
          <w:rFonts w:ascii="Tahoma" w:hAnsi="Tahoma" w:cs="Tahoma"/>
          <w:sz w:val="22"/>
          <w:szCs w:val="22"/>
          <w:shd w:val="clear" w:color="auto" w:fill="FFFFFF"/>
        </w:rPr>
        <w:t xml:space="preserve"> στον </w:t>
      </w:r>
      <w:r w:rsidR="00015C7C" w:rsidRPr="00015C7C">
        <w:rPr>
          <w:rStyle w:val="af"/>
          <w:rFonts w:ascii="Tahoma" w:hAnsi="Tahoma" w:cs="Tahoma"/>
          <w:i w:val="0"/>
          <w:sz w:val="22"/>
          <w:szCs w:val="22"/>
        </w:rPr>
        <w:t>Σύλλογο Γυναικών Άρτας «ΘΕΑ ΔΗΜΗΤΡΑ».</w:t>
      </w:r>
    </w:p>
    <w:p w:rsidR="00015C7C" w:rsidRPr="00015C7C" w:rsidRDefault="00473337" w:rsidP="00015C7C">
      <w:pPr>
        <w:spacing w:line="276" w:lineRule="auto"/>
        <w:jc w:val="both"/>
        <w:rPr>
          <w:rStyle w:val="af"/>
          <w:rFonts w:ascii="Tahoma" w:hAnsi="Tahoma" w:cs="Tahoma"/>
          <w:i w:val="0"/>
          <w:sz w:val="22"/>
          <w:szCs w:val="22"/>
        </w:rPr>
      </w:pPr>
      <w:r>
        <w:rPr>
          <w:rStyle w:val="af"/>
          <w:rFonts w:ascii="Tahoma" w:hAnsi="Tahoma" w:cs="Tahoma"/>
          <w:i w:val="0"/>
          <w:sz w:val="22"/>
          <w:szCs w:val="22"/>
        </w:rPr>
        <w:lastRenderedPageBreak/>
        <w:t xml:space="preserve">Β.- </w:t>
      </w:r>
      <w:r w:rsidR="000D2805">
        <w:rPr>
          <w:rStyle w:val="af"/>
          <w:rFonts w:ascii="Tahoma" w:hAnsi="Tahoma" w:cs="Tahoma"/>
          <w:i w:val="0"/>
          <w:sz w:val="22"/>
          <w:szCs w:val="22"/>
        </w:rPr>
        <w:t xml:space="preserve">Όταν </w:t>
      </w:r>
      <w:r>
        <w:rPr>
          <w:rStyle w:val="af"/>
          <w:rFonts w:ascii="Tahoma" w:hAnsi="Tahoma" w:cs="Tahoma"/>
          <w:i w:val="0"/>
          <w:sz w:val="22"/>
          <w:szCs w:val="22"/>
        </w:rPr>
        <w:t>διοργανώνει</w:t>
      </w:r>
      <w:r w:rsidR="00015C7C" w:rsidRPr="00015C7C">
        <w:rPr>
          <w:rFonts w:ascii="Tahoma" w:hAnsi="Tahoma" w:cs="Tahoma"/>
          <w:sz w:val="22"/>
          <w:szCs w:val="22"/>
        </w:rPr>
        <w:t xml:space="preserve"> </w:t>
      </w:r>
      <w:r>
        <w:rPr>
          <w:rFonts w:ascii="Tahoma" w:hAnsi="Tahoma" w:cs="Tahoma"/>
          <w:sz w:val="22"/>
          <w:szCs w:val="22"/>
        </w:rPr>
        <w:t xml:space="preserve">ο Σύλλογος </w:t>
      </w:r>
      <w:r w:rsidR="00015C7C" w:rsidRPr="00015C7C">
        <w:rPr>
          <w:rFonts w:ascii="Tahoma" w:hAnsi="Tahoma" w:cs="Tahoma"/>
          <w:sz w:val="22"/>
          <w:szCs w:val="22"/>
        </w:rPr>
        <w:t>εκδηλώσει</w:t>
      </w:r>
      <w:r w:rsidR="000D2805">
        <w:rPr>
          <w:rFonts w:ascii="Tahoma" w:hAnsi="Tahoma" w:cs="Tahoma"/>
          <w:sz w:val="22"/>
          <w:szCs w:val="22"/>
        </w:rPr>
        <w:t>ς</w:t>
      </w:r>
      <w:r>
        <w:rPr>
          <w:rFonts w:ascii="Tahoma" w:hAnsi="Tahoma" w:cs="Tahoma"/>
          <w:sz w:val="22"/>
          <w:szCs w:val="22"/>
        </w:rPr>
        <w:t>,</w:t>
      </w:r>
      <w:r w:rsidR="00015C7C" w:rsidRPr="00015C7C">
        <w:rPr>
          <w:rFonts w:ascii="Tahoma" w:hAnsi="Tahoma" w:cs="Tahoma"/>
          <w:sz w:val="22"/>
          <w:szCs w:val="22"/>
        </w:rPr>
        <w:t xml:space="preserve"> </w:t>
      </w:r>
      <w:r>
        <w:rPr>
          <w:rFonts w:ascii="Tahoma" w:hAnsi="Tahoma" w:cs="Tahoma"/>
          <w:sz w:val="22"/>
          <w:szCs w:val="22"/>
        </w:rPr>
        <w:t>να του παραχωρείται η</w:t>
      </w:r>
      <w:r w:rsidR="00015C7C" w:rsidRPr="00015C7C">
        <w:rPr>
          <w:rFonts w:ascii="Tahoma" w:hAnsi="Tahoma" w:cs="Tahoma"/>
          <w:sz w:val="22"/>
          <w:szCs w:val="22"/>
        </w:rPr>
        <w:t xml:space="preserve"> αίθουσα που χρησιμοποιείται ως πνευματικό κέντρο και τέλος να έχ</w:t>
      </w:r>
      <w:r w:rsidR="000D2805">
        <w:rPr>
          <w:rFonts w:ascii="Tahoma" w:hAnsi="Tahoma" w:cs="Tahoma"/>
          <w:sz w:val="22"/>
          <w:szCs w:val="22"/>
        </w:rPr>
        <w:t>ει</w:t>
      </w:r>
      <w:r w:rsidR="00015C7C" w:rsidRPr="00015C7C">
        <w:rPr>
          <w:rFonts w:ascii="Tahoma" w:hAnsi="Tahoma" w:cs="Tahoma"/>
          <w:sz w:val="22"/>
          <w:szCs w:val="22"/>
        </w:rPr>
        <w:t xml:space="preserve"> κλειδί από τις τουαλέτες που υπάρχουν στον χώρο</w:t>
      </w:r>
      <w:r w:rsidR="00015C7C" w:rsidRPr="00015C7C">
        <w:rPr>
          <w:rStyle w:val="af"/>
          <w:rFonts w:ascii="Tahoma" w:hAnsi="Tahoma" w:cs="Tahoma"/>
          <w:i w:val="0"/>
          <w:sz w:val="22"/>
          <w:szCs w:val="22"/>
        </w:rPr>
        <w:t>.</w:t>
      </w:r>
    </w:p>
    <w:p w:rsidR="00F75DB2" w:rsidRPr="00015C7C" w:rsidRDefault="00F75DB2" w:rsidP="00F75DB2">
      <w:pPr>
        <w:spacing w:line="276" w:lineRule="auto"/>
        <w:jc w:val="both"/>
        <w:rPr>
          <w:rFonts w:ascii="Tahoma" w:hAnsi="Tahoma" w:cs="Tahoma"/>
          <w:color w:val="000000"/>
          <w:sz w:val="22"/>
          <w:szCs w:val="22"/>
        </w:rPr>
      </w:pPr>
    </w:p>
    <w:p w:rsidR="00015C7C" w:rsidRPr="00015C7C" w:rsidRDefault="00473337" w:rsidP="00015C7C">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Γ</w:t>
      </w:r>
      <w:r w:rsidR="00015C7C" w:rsidRPr="00015C7C">
        <w:rPr>
          <w:rFonts w:ascii="Tahoma" w:hAnsi="Tahoma" w:cs="Tahoma"/>
          <w:sz w:val="22"/>
          <w:szCs w:val="22"/>
          <w:shd w:val="clear" w:color="auto" w:fill="FFFFFF"/>
        </w:rPr>
        <w:t>. Σκοπός της παραχώρησης είναι η στέγαση του εν λόγω Συλλόγου του οποίου η δραστηριότητα  προάγει τον πολιτισμό.</w:t>
      </w:r>
    </w:p>
    <w:p w:rsidR="00015C7C" w:rsidRPr="00015C7C" w:rsidRDefault="00015C7C" w:rsidP="00015C7C">
      <w:pPr>
        <w:spacing w:line="276" w:lineRule="auto"/>
        <w:jc w:val="both"/>
        <w:rPr>
          <w:rFonts w:ascii="Tahoma" w:hAnsi="Tahoma" w:cs="Tahoma"/>
          <w:sz w:val="22"/>
          <w:szCs w:val="22"/>
          <w:shd w:val="clear" w:color="auto" w:fill="FFFFFF"/>
        </w:rPr>
      </w:pPr>
      <w:r w:rsidRPr="00015C7C">
        <w:rPr>
          <w:rFonts w:ascii="Tahoma" w:hAnsi="Tahoma" w:cs="Tahoma"/>
          <w:sz w:val="22"/>
          <w:szCs w:val="22"/>
        </w:rPr>
        <w:br/>
      </w:r>
      <w:r w:rsidR="00473337">
        <w:rPr>
          <w:rFonts w:ascii="Tahoma" w:hAnsi="Tahoma" w:cs="Tahoma"/>
          <w:sz w:val="22"/>
          <w:szCs w:val="22"/>
          <w:shd w:val="clear" w:color="auto" w:fill="FFFFFF"/>
        </w:rPr>
        <w:t>Δ</w:t>
      </w:r>
      <w:r w:rsidRPr="00015C7C">
        <w:rPr>
          <w:rFonts w:ascii="Tahoma" w:hAnsi="Tahoma" w:cs="Tahoma"/>
          <w:sz w:val="22"/>
          <w:szCs w:val="22"/>
          <w:shd w:val="clear" w:color="auto" w:fill="FFFFFF"/>
        </w:rPr>
        <w:t xml:space="preserve">. Εξουσιοδοτείται ο Δήμαρχος </w:t>
      </w:r>
      <w:proofErr w:type="spellStart"/>
      <w:r w:rsidRPr="00015C7C">
        <w:rPr>
          <w:rFonts w:ascii="Tahoma" w:hAnsi="Tahoma" w:cs="Tahoma"/>
          <w:sz w:val="22"/>
          <w:szCs w:val="22"/>
          <w:shd w:val="clear" w:color="auto" w:fill="FFFFFF"/>
        </w:rPr>
        <w:t>Αρταίων</w:t>
      </w:r>
      <w:proofErr w:type="spellEnd"/>
      <w:r w:rsidRPr="00015C7C">
        <w:rPr>
          <w:rFonts w:ascii="Tahoma" w:hAnsi="Tahoma" w:cs="Tahoma"/>
          <w:sz w:val="22"/>
          <w:szCs w:val="22"/>
          <w:shd w:val="clear" w:color="auto" w:fill="FFFFFF"/>
        </w:rPr>
        <w:t xml:space="preserve"> να συνάψει συμφωνητικό χρησιδανείου, με τον όρο ότι θα μπορεί να λυθεί  χωρίς άλλη διατύπωση, αρκούσης της απλής έγγραφης ειδοποίησης του Δήμου, στην περίπτωση που ζητηθεί για οποιονδήποτε άλλο λόγο. </w:t>
      </w:r>
    </w:p>
    <w:p w:rsidR="00E2468F" w:rsidRDefault="00E2468F" w:rsidP="00E2468F">
      <w:pPr>
        <w:spacing w:line="276" w:lineRule="auto"/>
        <w:jc w:val="both"/>
        <w:rPr>
          <w:rFonts w:ascii="Tahoma" w:hAnsi="Tahoma" w:cs="Tahoma"/>
          <w:color w:val="000000"/>
          <w:sz w:val="22"/>
          <w:szCs w:val="22"/>
          <w:shd w:val="clear" w:color="auto" w:fill="FFFFFF"/>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F75DB2">
        <w:rPr>
          <w:rFonts w:ascii="Tahoma" w:hAnsi="Tahoma" w:cs="Tahoma"/>
          <w:b/>
          <w:sz w:val="22"/>
          <w:szCs w:val="22"/>
        </w:rPr>
        <w:t>57</w:t>
      </w:r>
      <w:r w:rsidR="00015C7C">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654" w:rsidRDefault="004C7654">
      <w:r>
        <w:separator/>
      </w:r>
    </w:p>
  </w:endnote>
  <w:endnote w:type="continuationSeparator" w:id="0">
    <w:p w:rsidR="004C7654" w:rsidRDefault="004C765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7673F1"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7673F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B77F4">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654" w:rsidRDefault="004C7654">
      <w:r>
        <w:separator/>
      </w:r>
    </w:p>
  </w:footnote>
  <w:footnote w:type="continuationSeparator" w:id="0">
    <w:p w:rsidR="004C7654" w:rsidRDefault="004C76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4"/>
  </w:num>
  <w:num w:numId="3">
    <w:abstractNumId w:val="25"/>
  </w:num>
  <w:num w:numId="4">
    <w:abstractNumId w:val="29"/>
  </w:num>
  <w:num w:numId="5">
    <w:abstractNumId w:val="27"/>
  </w:num>
  <w:num w:numId="6">
    <w:abstractNumId w:val="38"/>
  </w:num>
  <w:num w:numId="7">
    <w:abstractNumId w:val="43"/>
  </w:num>
  <w:num w:numId="8">
    <w:abstractNumId w:val="19"/>
  </w:num>
  <w:num w:numId="9">
    <w:abstractNumId w:val="9"/>
  </w:num>
  <w:num w:numId="10">
    <w:abstractNumId w:val="36"/>
  </w:num>
  <w:num w:numId="11">
    <w:abstractNumId w:val="17"/>
  </w:num>
  <w:num w:numId="12">
    <w:abstractNumId w:val="2"/>
  </w:num>
  <w:num w:numId="13">
    <w:abstractNumId w:val="32"/>
  </w:num>
  <w:num w:numId="14">
    <w:abstractNumId w:val="10"/>
  </w:num>
  <w:num w:numId="15">
    <w:abstractNumId w:val="34"/>
  </w:num>
  <w:num w:numId="16">
    <w:abstractNumId w:val="30"/>
  </w:num>
  <w:num w:numId="17">
    <w:abstractNumId w:val="8"/>
  </w:num>
  <w:num w:numId="18">
    <w:abstractNumId w:val="26"/>
  </w:num>
  <w:num w:numId="19">
    <w:abstractNumId w:val="44"/>
  </w:num>
  <w:num w:numId="20">
    <w:abstractNumId w:val="0"/>
  </w:num>
  <w:num w:numId="21">
    <w:abstractNumId w:val="20"/>
  </w:num>
  <w:num w:numId="22">
    <w:abstractNumId w:val="41"/>
  </w:num>
  <w:num w:numId="23">
    <w:abstractNumId w:val="23"/>
  </w:num>
  <w:num w:numId="24">
    <w:abstractNumId w:val="13"/>
  </w:num>
  <w:num w:numId="25">
    <w:abstractNumId w:val="31"/>
  </w:num>
  <w:num w:numId="26">
    <w:abstractNumId w:val="40"/>
  </w:num>
  <w:num w:numId="27">
    <w:abstractNumId w:val="5"/>
  </w:num>
  <w:num w:numId="28">
    <w:abstractNumId w:val="6"/>
  </w:num>
  <w:num w:numId="29">
    <w:abstractNumId w:val="37"/>
  </w:num>
  <w:num w:numId="30">
    <w:abstractNumId w:val="39"/>
  </w:num>
  <w:num w:numId="31">
    <w:abstractNumId w:val="11"/>
  </w:num>
  <w:num w:numId="32">
    <w:abstractNumId w:val="12"/>
  </w:num>
  <w:num w:numId="33">
    <w:abstractNumId w:val="3"/>
  </w:num>
  <w:num w:numId="34">
    <w:abstractNumId w:val="16"/>
  </w:num>
  <w:num w:numId="35">
    <w:abstractNumId w:val="1"/>
  </w:num>
  <w:num w:numId="36">
    <w:abstractNumId w:val="24"/>
  </w:num>
  <w:num w:numId="37">
    <w:abstractNumId w:val="42"/>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4"/>
  </w:num>
  <w:num w:numId="43">
    <w:abstractNumId w:val="28"/>
  </w:num>
  <w:num w:numId="44">
    <w:abstractNumId w:val="18"/>
  </w:num>
  <w:num w:numId="45">
    <w:abstractNumId w:val="7"/>
  </w:num>
  <w:num w:numId="4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654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5C7C"/>
    <w:rsid w:val="0001679D"/>
    <w:rsid w:val="000169C0"/>
    <w:rsid w:val="0001734C"/>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B79A1"/>
    <w:rsid w:val="000C1FDE"/>
    <w:rsid w:val="000C2CFB"/>
    <w:rsid w:val="000C3186"/>
    <w:rsid w:val="000C407D"/>
    <w:rsid w:val="000C4847"/>
    <w:rsid w:val="000C5B93"/>
    <w:rsid w:val="000C623A"/>
    <w:rsid w:val="000C661D"/>
    <w:rsid w:val="000D1FE9"/>
    <w:rsid w:val="000D2805"/>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ED5"/>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0524"/>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2798"/>
    <w:rsid w:val="002A334D"/>
    <w:rsid w:val="002A35A0"/>
    <w:rsid w:val="002A4F47"/>
    <w:rsid w:val="002A7569"/>
    <w:rsid w:val="002A7FE4"/>
    <w:rsid w:val="002B4069"/>
    <w:rsid w:val="002B4821"/>
    <w:rsid w:val="002B7960"/>
    <w:rsid w:val="002B7A33"/>
    <w:rsid w:val="002C0CCB"/>
    <w:rsid w:val="002C0FBB"/>
    <w:rsid w:val="002C2175"/>
    <w:rsid w:val="002C26BA"/>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66D5"/>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0C5"/>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82D"/>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3337"/>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C7654"/>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19A1"/>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B77F4"/>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3F1"/>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B7A5F"/>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710AF"/>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247A"/>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39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128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0DB"/>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4953"/>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5DB2"/>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06012068">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2F430-E682-49CB-8A64-F2E7ACD2D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3</Pages>
  <Words>998</Words>
  <Characters>5393</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2017-10-24T10:34:00Z</cp:lastPrinted>
  <dcterms:created xsi:type="dcterms:W3CDTF">2017-10-23T08:41:00Z</dcterms:created>
  <dcterms:modified xsi:type="dcterms:W3CDTF">2017-10-24T10:37:00Z</dcterms:modified>
</cp:coreProperties>
</file>