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DC54F9"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2651BD">
        <w:rPr>
          <w:rFonts w:ascii="Tahoma" w:hAnsi="Tahoma" w:cs="Tahoma"/>
          <w:b/>
          <w:bCs/>
          <w:sz w:val="22"/>
          <w:szCs w:val="22"/>
        </w:rPr>
        <w:t>58</w:t>
      </w:r>
      <w:r w:rsidR="00292A92">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DC54F9" w:rsidRPr="00DC54F9">
        <w:rPr>
          <w:rFonts w:ascii="Tahoma" w:hAnsi="Tahoma" w:cs="Tahoma"/>
          <w:b/>
          <w:sz w:val="22"/>
          <w:szCs w:val="22"/>
        </w:rPr>
        <w:t>ΑΔΑ: 7ΤΗΜΩΨΑ-ΙΟΨ</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92A92" w:rsidRDefault="000845C9" w:rsidP="008570E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92A92" w:rsidRPr="00292A92">
        <w:rPr>
          <w:rFonts w:ascii="Tahoma" w:hAnsi="Tahoma" w:cs="Tahoma"/>
          <w:sz w:val="22"/>
          <w:szCs w:val="22"/>
        </w:rPr>
        <w:t xml:space="preserve">Έγκριση της </w:t>
      </w:r>
      <w:proofErr w:type="spellStart"/>
      <w:r w:rsidR="00292A92" w:rsidRPr="00292A92">
        <w:rPr>
          <w:rFonts w:ascii="Tahoma" w:hAnsi="Tahoma" w:cs="Tahoma"/>
          <w:sz w:val="22"/>
          <w:szCs w:val="22"/>
        </w:rPr>
        <w:t>αριθμ</w:t>
      </w:r>
      <w:proofErr w:type="spellEnd"/>
      <w:r w:rsidR="00292A92" w:rsidRPr="00292A92">
        <w:rPr>
          <w:rFonts w:ascii="Tahoma" w:hAnsi="Tahoma" w:cs="Tahoma"/>
          <w:sz w:val="22"/>
          <w:szCs w:val="22"/>
        </w:rPr>
        <w:t xml:space="preserve">. 489/2017 Α.Ο.Ε η οποία αφορά «Καθορισμό τελών και </w:t>
      </w:r>
    </w:p>
    <w:p w:rsidR="0041375B" w:rsidRDefault="00292A92" w:rsidP="008570E4">
      <w:pPr>
        <w:jc w:val="both"/>
        <w:rPr>
          <w:rFonts w:ascii="Tahoma" w:hAnsi="Tahoma" w:cs="Tahoma"/>
          <w:sz w:val="22"/>
          <w:szCs w:val="22"/>
        </w:rPr>
      </w:pPr>
      <w:r>
        <w:rPr>
          <w:rFonts w:ascii="Tahoma" w:hAnsi="Tahoma" w:cs="Tahoma"/>
          <w:sz w:val="22"/>
          <w:szCs w:val="22"/>
        </w:rPr>
        <w:t xml:space="preserve">               </w:t>
      </w:r>
      <w:r w:rsidRPr="00292A92">
        <w:rPr>
          <w:rFonts w:ascii="Tahoma" w:hAnsi="Tahoma" w:cs="Tahoma"/>
          <w:sz w:val="22"/>
          <w:szCs w:val="22"/>
        </w:rPr>
        <w:t>δικαιωμάτων έτους 2018»</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94667B" w:rsidRDefault="00C41706" w:rsidP="0094667B">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94667B">
        <w:rPr>
          <w:rFonts w:ascii="Tahoma" w:hAnsi="Tahoma" w:cs="Tahoma"/>
          <w:color w:val="000000"/>
          <w:sz w:val="22"/>
          <w:szCs w:val="22"/>
        </w:rPr>
        <w:t xml:space="preserve">     Παρόντος του κ. Δημάρχου Χρήστου </w:t>
      </w:r>
      <w:proofErr w:type="spellStart"/>
      <w:r w:rsidR="0094667B">
        <w:rPr>
          <w:rFonts w:ascii="Tahoma" w:hAnsi="Tahoma" w:cs="Tahoma"/>
          <w:color w:val="000000"/>
          <w:sz w:val="22"/>
          <w:szCs w:val="22"/>
        </w:rPr>
        <w:t>Τσιρογιάννη</w:t>
      </w:r>
      <w:proofErr w:type="spellEnd"/>
      <w:r w:rsidR="0094667B">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94667B" w:rsidRDefault="0094667B" w:rsidP="0094667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94667B" w:rsidTr="0094667B">
        <w:trPr>
          <w:trHeight w:val="3676"/>
        </w:trPr>
        <w:tc>
          <w:tcPr>
            <w:tcW w:w="4361" w:type="dxa"/>
          </w:tcPr>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94667B" w:rsidRDefault="0094667B">
            <w:pPr>
              <w:pStyle w:val="a9"/>
              <w:ind w:left="644"/>
              <w:jc w:val="both"/>
              <w:rPr>
                <w:rFonts w:ascii="Tahoma" w:hAnsi="Tahoma" w:cs="Tahoma"/>
                <w:bCs/>
                <w:color w:val="000000"/>
                <w:sz w:val="22"/>
                <w:szCs w:val="22"/>
              </w:rPr>
            </w:pPr>
          </w:p>
        </w:tc>
        <w:tc>
          <w:tcPr>
            <w:tcW w:w="4687" w:type="dxa"/>
          </w:tcPr>
          <w:p w:rsidR="0094667B" w:rsidRDefault="0094667B" w:rsidP="0094667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94667B" w:rsidRDefault="0094667B" w:rsidP="0094667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94667B" w:rsidRDefault="0094667B" w:rsidP="0094667B">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94667B" w:rsidRPr="00402B48" w:rsidRDefault="0094667B" w:rsidP="0094667B">
            <w:pPr>
              <w:pStyle w:val="a9"/>
              <w:numPr>
                <w:ilvl w:val="0"/>
                <w:numId w:val="39"/>
              </w:numPr>
              <w:ind w:left="644"/>
              <w:jc w:val="both"/>
              <w:rPr>
                <w:rStyle w:val="af"/>
                <w:i w:val="0"/>
                <w:iCs w:val="0"/>
              </w:rPr>
            </w:pPr>
            <w:proofErr w:type="spellStart"/>
            <w:r w:rsidRPr="00402B48">
              <w:rPr>
                <w:rStyle w:val="af"/>
                <w:rFonts w:ascii="Tahoma" w:hAnsi="Tahoma" w:cs="Tahoma"/>
                <w:i w:val="0"/>
                <w:sz w:val="22"/>
                <w:szCs w:val="22"/>
              </w:rPr>
              <w:t>Ντέμσια</w:t>
            </w:r>
            <w:proofErr w:type="spellEnd"/>
            <w:r w:rsidRPr="00402B48">
              <w:rPr>
                <w:rStyle w:val="af"/>
                <w:rFonts w:ascii="Tahoma" w:hAnsi="Tahoma" w:cs="Tahoma"/>
                <w:i w:val="0"/>
                <w:sz w:val="22"/>
                <w:szCs w:val="22"/>
              </w:rPr>
              <w:t xml:space="preserve"> Αικατερίνη</w:t>
            </w:r>
          </w:p>
          <w:p w:rsidR="0094667B" w:rsidRPr="00402B48" w:rsidRDefault="0094667B" w:rsidP="0094667B">
            <w:pPr>
              <w:pStyle w:val="a9"/>
              <w:numPr>
                <w:ilvl w:val="0"/>
                <w:numId w:val="39"/>
              </w:numPr>
              <w:ind w:left="644"/>
              <w:jc w:val="both"/>
              <w:rPr>
                <w:rStyle w:val="af"/>
                <w:rFonts w:ascii="Tahoma" w:hAnsi="Tahoma" w:cs="Tahoma"/>
                <w:i w:val="0"/>
                <w:sz w:val="22"/>
                <w:szCs w:val="22"/>
              </w:rPr>
            </w:pPr>
            <w:r w:rsidRPr="00402B48">
              <w:rPr>
                <w:rStyle w:val="af"/>
                <w:rFonts w:ascii="Tahoma" w:hAnsi="Tahoma" w:cs="Tahoma"/>
                <w:i w:val="0"/>
                <w:sz w:val="22"/>
                <w:szCs w:val="22"/>
              </w:rPr>
              <w:t>Παπαλέξης Ιωάννης</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Κατσαντούλα</w:t>
            </w:r>
            <w:proofErr w:type="spellEnd"/>
            <w:r w:rsidRPr="00402B48">
              <w:rPr>
                <w:rStyle w:val="af"/>
                <w:rFonts w:ascii="Tahoma" w:hAnsi="Tahoma" w:cs="Tahoma"/>
                <w:i w:val="0"/>
                <w:sz w:val="22"/>
                <w:szCs w:val="22"/>
              </w:rPr>
              <w:t xml:space="preserve"> Αναστασία</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Βλάρας</w:t>
            </w:r>
            <w:proofErr w:type="spellEnd"/>
            <w:r w:rsidRPr="00402B48">
              <w:rPr>
                <w:rStyle w:val="af"/>
                <w:rFonts w:ascii="Tahoma" w:hAnsi="Tahoma" w:cs="Tahoma"/>
                <w:i w:val="0"/>
                <w:sz w:val="22"/>
                <w:szCs w:val="22"/>
              </w:rPr>
              <w:t xml:space="preserve"> Γρηγόριος</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Κιτσαντά</w:t>
            </w:r>
            <w:proofErr w:type="spellEnd"/>
            <w:r w:rsidRPr="00402B48">
              <w:rPr>
                <w:rStyle w:val="af"/>
                <w:rFonts w:ascii="Tahoma" w:hAnsi="Tahoma" w:cs="Tahoma"/>
                <w:i w:val="0"/>
                <w:sz w:val="22"/>
                <w:szCs w:val="22"/>
              </w:rPr>
              <w:t xml:space="preserve"> </w:t>
            </w:r>
            <w:proofErr w:type="spellStart"/>
            <w:r w:rsidRPr="00402B48">
              <w:rPr>
                <w:rStyle w:val="af"/>
                <w:rFonts w:ascii="Tahoma" w:hAnsi="Tahoma" w:cs="Tahoma"/>
                <w:i w:val="0"/>
                <w:sz w:val="22"/>
                <w:szCs w:val="22"/>
              </w:rPr>
              <w:t>Ευαγγελίτσα</w:t>
            </w:r>
            <w:proofErr w:type="spellEnd"/>
            <w:r w:rsidRPr="00402B48">
              <w:rPr>
                <w:rStyle w:val="af"/>
                <w:rFonts w:ascii="Tahoma" w:hAnsi="Tahoma" w:cs="Tahoma"/>
                <w:i w:val="0"/>
                <w:sz w:val="22"/>
                <w:szCs w:val="22"/>
              </w:rPr>
              <w:t xml:space="preserve"> </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Ξυλογιάννης</w:t>
            </w:r>
            <w:proofErr w:type="spellEnd"/>
            <w:r w:rsidRPr="00402B48">
              <w:rPr>
                <w:rStyle w:val="af"/>
                <w:rFonts w:ascii="Tahoma" w:hAnsi="Tahoma" w:cs="Tahoma"/>
                <w:i w:val="0"/>
                <w:sz w:val="22"/>
                <w:szCs w:val="22"/>
              </w:rPr>
              <w:t xml:space="preserve"> Άγγελος</w:t>
            </w:r>
          </w:p>
          <w:p w:rsidR="0094667B" w:rsidRPr="00402B48" w:rsidRDefault="0094667B" w:rsidP="0094667B">
            <w:pPr>
              <w:pStyle w:val="a9"/>
              <w:numPr>
                <w:ilvl w:val="0"/>
                <w:numId w:val="39"/>
              </w:numPr>
              <w:ind w:left="644"/>
              <w:jc w:val="both"/>
              <w:rPr>
                <w:rStyle w:val="af"/>
                <w:rFonts w:ascii="Tahoma" w:hAnsi="Tahoma" w:cs="Tahoma"/>
                <w:i w:val="0"/>
                <w:sz w:val="22"/>
                <w:szCs w:val="22"/>
              </w:rPr>
            </w:pPr>
            <w:proofErr w:type="spellStart"/>
            <w:r w:rsidRPr="00402B48">
              <w:rPr>
                <w:rStyle w:val="af"/>
                <w:rFonts w:ascii="Tahoma" w:hAnsi="Tahoma" w:cs="Tahoma"/>
                <w:i w:val="0"/>
                <w:sz w:val="22"/>
                <w:szCs w:val="22"/>
              </w:rPr>
              <w:t>Παπαιωάννου</w:t>
            </w:r>
            <w:proofErr w:type="spellEnd"/>
            <w:r w:rsidRPr="00402B48">
              <w:rPr>
                <w:rStyle w:val="af"/>
                <w:rFonts w:ascii="Tahoma" w:hAnsi="Tahoma" w:cs="Tahoma"/>
                <w:i w:val="0"/>
                <w:sz w:val="22"/>
                <w:szCs w:val="22"/>
              </w:rPr>
              <w:t xml:space="preserve"> Κων/νος</w:t>
            </w:r>
          </w:p>
          <w:p w:rsidR="0094667B" w:rsidRDefault="0094667B">
            <w:pPr>
              <w:pStyle w:val="a9"/>
              <w:tabs>
                <w:tab w:val="left" w:pos="742"/>
              </w:tabs>
              <w:autoSpaceDE w:val="0"/>
              <w:autoSpaceDN w:val="0"/>
              <w:adjustRightInd w:val="0"/>
              <w:jc w:val="both"/>
              <w:rPr>
                <w:bCs/>
                <w:color w:val="000000"/>
              </w:rPr>
            </w:pPr>
          </w:p>
        </w:tc>
      </w:tr>
    </w:tbl>
    <w:p w:rsidR="0094667B" w:rsidRDefault="0094667B" w:rsidP="0094667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94667B" w:rsidRDefault="0094667B" w:rsidP="0094667B">
      <w:pPr>
        <w:jc w:val="both"/>
        <w:rPr>
          <w:rFonts w:ascii="Tahoma" w:hAnsi="Tahoma" w:cs="Tahoma"/>
          <w:bCs/>
          <w:color w:val="000000"/>
          <w:sz w:val="22"/>
          <w:szCs w:val="22"/>
        </w:rPr>
      </w:pPr>
    </w:p>
    <w:p w:rsidR="0094667B" w:rsidRDefault="0094667B" w:rsidP="0094667B">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94667B" w:rsidRDefault="0094667B" w:rsidP="0094667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4667B" w:rsidRDefault="0094667B" w:rsidP="0094667B">
      <w:pPr>
        <w:shd w:val="clear" w:color="auto" w:fill="FFFFFF"/>
        <w:tabs>
          <w:tab w:val="left" w:pos="8640"/>
          <w:tab w:val="left" w:pos="9000"/>
        </w:tabs>
        <w:spacing w:line="276" w:lineRule="auto"/>
        <w:ind w:left="10"/>
        <w:jc w:val="both"/>
        <w:rPr>
          <w:rFonts w:ascii="Tahoma" w:hAnsi="Tahoma" w:cs="Tahoma"/>
          <w:sz w:val="22"/>
          <w:szCs w:val="22"/>
        </w:rPr>
      </w:pPr>
    </w:p>
    <w:p w:rsidR="0094667B" w:rsidRDefault="0094667B" w:rsidP="0094667B">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995050">
        <w:rPr>
          <w:rStyle w:val="af"/>
          <w:rFonts w:ascii="Tahoma" w:hAnsi="Tahoma" w:cs="Tahoma"/>
          <w:i w:val="0"/>
          <w:sz w:val="22"/>
          <w:szCs w:val="22"/>
        </w:rPr>
        <w:t>11</w:t>
      </w:r>
      <w:r>
        <w:rPr>
          <w:rStyle w:val="af"/>
          <w:rFonts w:ascii="Tahoma" w:hAnsi="Tahoma" w:cs="Tahoma"/>
          <w:i w:val="0"/>
          <w:sz w:val="22"/>
          <w:szCs w:val="22"/>
        </w:rPr>
        <w:t>) έκτακτων θεμάτων.</w:t>
      </w:r>
    </w:p>
    <w:p w:rsidR="0094667B" w:rsidRDefault="0094667B" w:rsidP="0094667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94667B" w:rsidRDefault="0094667B" w:rsidP="0094667B">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995050">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C41706" w:rsidRDefault="00C41706" w:rsidP="0094667B">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D57E5A" w:rsidRPr="00292A92" w:rsidRDefault="008570E4" w:rsidP="00D57E5A">
      <w:pPr>
        <w:spacing w:line="276" w:lineRule="auto"/>
        <w:jc w:val="both"/>
        <w:rPr>
          <w:rFonts w:ascii="Tahoma" w:hAnsi="Tahoma" w:cs="Tahoma"/>
          <w:sz w:val="22"/>
          <w:szCs w:val="22"/>
        </w:rPr>
      </w:pPr>
      <w:r>
        <w:rPr>
          <w:rStyle w:val="af"/>
          <w:rFonts w:ascii="Tahoma" w:hAnsi="Tahoma" w:cs="Tahoma"/>
          <w:i w:val="0"/>
          <w:sz w:val="22"/>
          <w:szCs w:val="22"/>
        </w:rPr>
        <w:lastRenderedPageBreak/>
        <w:t xml:space="preserve">        </w:t>
      </w:r>
      <w:r w:rsidR="004C6584" w:rsidRPr="00B7026E">
        <w:rPr>
          <w:rStyle w:val="af"/>
          <w:rFonts w:ascii="Tahoma" w:hAnsi="Tahoma" w:cs="Tahoma"/>
          <w:i w:val="0"/>
          <w:sz w:val="22"/>
          <w:szCs w:val="22"/>
        </w:rPr>
        <w:t xml:space="preserve">Ο κ. Πρόεδρος κήρυξε την έναρξη της συνεδρίασης και εισηγούμενος το </w:t>
      </w:r>
      <w:r w:rsidR="00292A92">
        <w:rPr>
          <w:rStyle w:val="af"/>
          <w:rFonts w:ascii="Tahoma" w:hAnsi="Tahoma" w:cs="Tahoma"/>
          <w:i w:val="0"/>
          <w:sz w:val="22"/>
          <w:szCs w:val="22"/>
        </w:rPr>
        <w:t>6</w:t>
      </w:r>
      <w:r w:rsidR="004C6584" w:rsidRPr="00B7026E">
        <w:rPr>
          <w:rStyle w:val="af"/>
          <w:rFonts w:ascii="Tahoma" w:hAnsi="Tahoma" w:cs="Tahoma"/>
          <w:i w:val="0"/>
          <w:sz w:val="22"/>
          <w:szCs w:val="22"/>
        </w:rPr>
        <w:t>ο τακτικό  θέμα της ημερήσιας διάταξης «</w:t>
      </w:r>
      <w:r w:rsidR="00292A92" w:rsidRPr="00292A92">
        <w:rPr>
          <w:rFonts w:ascii="Tahoma" w:hAnsi="Tahoma" w:cs="Tahoma"/>
          <w:sz w:val="22"/>
          <w:szCs w:val="22"/>
        </w:rPr>
        <w:t xml:space="preserve">Έγκριση της </w:t>
      </w:r>
      <w:proofErr w:type="spellStart"/>
      <w:r w:rsidR="00292A92" w:rsidRPr="00292A92">
        <w:rPr>
          <w:rFonts w:ascii="Tahoma" w:hAnsi="Tahoma" w:cs="Tahoma"/>
          <w:sz w:val="22"/>
          <w:szCs w:val="22"/>
        </w:rPr>
        <w:t>αριθμ</w:t>
      </w:r>
      <w:proofErr w:type="spellEnd"/>
      <w:r w:rsidR="00292A92" w:rsidRPr="00292A92">
        <w:rPr>
          <w:rFonts w:ascii="Tahoma" w:hAnsi="Tahoma" w:cs="Tahoma"/>
          <w:sz w:val="22"/>
          <w:szCs w:val="22"/>
        </w:rPr>
        <w:t>. 489/2017 Α.Ο.Ε η οποία αφορά «Καθορισμό τελών και δικαιωμάτων έτους 2018»</w:t>
      </w:r>
      <w:r w:rsidR="004C6584" w:rsidRPr="00B7026E">
        <w:rPr>
          <w:rFonts w:ascii="Tahoma" w:hAnsi="Tahoma" w:cs="Tahoma"/>
          <w:sz w:val="22"/>
          <w:szCs w:val="22"/>
          <w:shd w:val="clear" w:color="auto" w:fill="FFFFFF"/>
        </w:rPr>
        <w:t xml:space="preserve"> </w:t>
      </w:r>
      <w:r w:rsidR="00292A92" w:rsidRPr="00292A92">
        <w:rPr>
          <w:rFonts w:ascii="Tahoma" w:hAnsi="Tahoma" w:cs="Tahoma"/>
          <w:sz w:val="22"/>
          <w:szCs w:val="22"/>
        </w:rPr>
        <w:t xml:space="preserve">έθεσε υπόψη του Συμβουλίου την ανωτέρω απόφαση της Οικ. Επιτροπής και στη συνέχεια έδωσε το λόγο στον Αντιδήμαρχο </w:t>
      </w:r>
      <w:proofErr w:type="spellStart"/>
      <w:r w:rsidR="00292A92" w:rsidRPr="00292A92">
        <w:rPr>
          <w:rFonts w:ascii="Tahoma" w:hAnsi="Tahoma" w:cs="Tahoma"/>
          <w:sz w:val="22"/>
          <w:szCs w:val="22"/>
        </w:rPr>
        <w:t>Οικ</w:t>
      </w:r>
      <w:proofErr w:type="spellEnd"/>
      <w:r w:rsidR="00292A92" w:rsidRPr="00292A92">
        <w:rPr>
          <w:rFonts w:ascii="Tahoma" w:hAnsi="Tahoma" w:cs="Tahoma"/>
          <w:sz w:val="22"/>
          <w:szCs w:val="22"/>
        </w:rPr>
        <w:t>/</w:t>
      </w:r>
      <w:proofErr w:type="spellStart"/>
      <w:r w:rsidR="00292A92" w:rsidRPr="00292A92">
        <w:rPr>
          <w:rFonts w:ascii="Tahoma" w:hAnsi="Tahoma" w:cs="Tahoma"/>
          <w:sz w:val="22"/>
          <w:szCs w:val="22"/>
        </w:rPr>
        <w:t>κών</w:t>
      </w:r>
      <w:proofErr w:type="spellEnd"/>
      <w:r w:rsidR="00292A92" w:rsidRPr="00292A92">
        <w:rPr>
          <w:rFonts w:ascii="Tahoma" w:hAnsi="Tahoma" w:cs="Tahoma"/>
          <w:sz w:val="22"/>
          <w:szCs w:val="22"/>
        </w:rPr>
        <w:t xml:space="preserve"> κ. </w:t>
      </w:r>
      <w:proofErr w:type="spellStart"/>
      <w:r w:rsidR="00292A92" w:rsidRPr="00292A92">
        <w:rPr>
          <w:rFonts w:ascii="Tahoma" w:hAnsi="Tahoma" w:cs="Tahoma"/>
          <w:sz w:val="22"/>
          <w:szCs w:val="22"/>
        </w:rPr>
        <w:t>Σιαφάκα</w:t>
      </w:r>
      <w:proofErr w:type="spellEnd"/>
      <w:r w:rsidR="00292A92" w:rsidRPr="00292A92">
        <w:rPr>
          <w:rFonts w:ascii="Tahoma" w:hAnsi="Tahoma" w:cs="Tahoma"/>
          <w:sz w:val="22"/>
          <w:szCs w:val="22"/>
        </w:rPr>
        <w:t xml:space="preserve"> , ο οποίος ανέφερε:</w:t>
      </w:r>
    </w:p>
    <w:p w:rsidR="00292A92" w:rsidRPr="00292A92" w:rsidRDefault="00292A92" w:rsidP="00292A92">
      <w:pPr>
        <w:spacing w:line="276" w:lineRule="auto"/>
        <w:jc w:val="both"/>
        <w:rPr>
          <w:rFonts w:ascii="Tahoma" w:hAnsi="Tahoma" w:cs="Tahoma"/>
          <w:sz w:val="22"/>
          <w:szCs w:val="22"/>
        </w:rPr>
      </w:pPr>
      <w:r w:rsidRPr="00292A92">
        <w:rPr>
          <w:rFonts w:ascii="Tahoma" w:hAnsi="Tahoma" w:cs="Tahoma"/>
          <w:sz w:val="22"/>
          <w:szCs w:val="22"/>
        </w:rPr>
        <w:t xml:space="preserve">Τα δημοτικά τέλη για το έτος 2018 δεν παρουσιάζουν ιδιαίτερες μεταβολές σε σχέση με τα αντίστοιχα του προηγούμενου οικονομικού έτους. Ειδικότερα για τα ανταποδοτικά τέλη ακολουθήθηκε η μεθοδολογία που υποδεικνύεται στην παρ. Β3 του άρθρου 3 της υπ’ </w:t>
      </w:r>
      <w:proofErr w:type="spellStart"/>
      <w:r w:rsidRPr="00292A92">
        <w:rPr>
          <w:rFonts w:ascii="Tahoma" w:hAnsi="Tahoma" w:cs="Tahoma"/>
          <w:sz w:val="22"/>
          <w:szCs w:val="22"/>
        </w:rPr>
        <w:t>αριθμ</w:t>
      </w:r>
      <w:proofErr w:type="spellEnd"/>
      <w:r w:rsidRPr="00292A92">
        <w:rPr>
          <w:rFonts w:ascii="Tahoma" w:hAnsi="Tahoma" w:cs="Tahoma"/>
          <w:sz w:val="22"/>
          <w:szCs w:val="22"/>
        </w:rPr>
        <w:t xml:space="preserve">. 25595/26-7-2017 ΚΥΑ με την οποία παρέχονται οδηγίες για την κατάρτιση προϋπολογισμού των δήμων έτους 2018. </w:t>
      </w:r>
      <w:bookmarkStart w:id="5" w:name="_GoBack"/>
      <w:bookmarkEnd w:id="5"/>
      <w:r w:rsidRPr="00292A92">
        <w:rPr>
          <w:rFonts w:ascii="Tahoma" w:hAnsi="Tahoma" w:cs="Tahoma"/>
          <w:sz w:val="22"/>
          <w:szCs w:val="22"/>
        </w:rPr>
        <w:t xml:space="preserve">Οι συντελεστές στο ενιαίο τέλος καθαριότητας και φωτισμού διατηρήθηκαν στα ίδια με τα περσινά επίπεδα, ενώ μικρή αύξηση προβλέπεται για τα σούπερ μάρκετ και </w:t>
      </w:r>
      <w:proofErr w:type="spellStart"/>
      <w:r w:rsidRPr="00292A92">
        <w:rPr>
          <w:rFonts w:ascii="Tahoma" w:hAnsi="Tahoma" w:cs="Tahoma"/>
          <w:sz w:val="22"/>
          <w:szCs w:val="22"/>
        </w:rPr>
        <w:t>υπερμάρκετ</w:t>
      </w:r>
      <w:proofErr w:type="spellEnd"/>
      <w:r w:rsidRPr="00292A92">
        <w:rPr>
          <w:rFonts w:ascii="Tahoma" w:hAnsi="Tahoma" w:cs="Tahoma"/>
          <w:sz w:val="22"/>
          <w:szCs w:val="22"/>
        </w:rPr>
        <w:t xml:space="preserve">  άνω των 100 </w:t>
      </w:r>
      <w:proofErr w:type="spellStart"/>
      <w:r w:rsidRPr="00292A92">
        <w:rPr>
          <w:rFonts w:ascii="Tahoma" w:hAnsi="Tahoma" w:cs="Tahoma"/>
          <w:sz w:val="22"/>
          <w:szCs w:val="22"/>
        </w:rPr>
        <w:t>τ.μ</w:t>
      </w:r>
      <w:proofErr w:type="spellEnd"/>
      <w:r w:rsidRPr="00292A92">
        <w:rPr>
          <w:rFonts w:ascii="Tahoma" w:hAnsi="Tahoma" w:cs="Tahoma"/>
          <w:sz w:val="22"/>
          <w:szCs w:val="22"/>
        </w:rPr>
        <w:t xml:space="preserve">. δεδομένου του αυξημένου όγκου των παραγόμενων απορριμμάτων και κατ’ επέκταση του αυξημένου κόστους που προκαλούν στην υπηρεσία καθαριότητας. </w:t>
      </w:r>
    </w:p>
    <w:p w:rsidR="00292A92" w:rsidRPr="00292A92" w:rsidRDefault="00292A92" w:rsidP="00292A92">
      <w:pPr>
        <w:spacing w:line="276" w:lineRule="auto"/>
        <w:ind w:firstLine="720"/>
        <w:jc w:val="both"/>
        <w:rPr>
          <w:rFonts w:ascii="Tahoma" w:hAnsi="Tahoma" w:cs="Tahoma"/>
          <w:sz w:val="22"/>
          <w:szCs w:val="22"/>
        </w:rPr>
      </w:pPr>
      <w:r w:rsidRPr="00292A92">
        <w:rPr>
          <w:rFonts w:ascii="Tahoma" w:hAnsi="Tahoma" w:cs="Tahoma"/>
          <w:sz w:val="22"/>
          <w:szCs w:val="22"/>
        </w:rPr>
        <w:t xml:space="preserve">Γνώμονας οποιασδήποτε μεταβολής παραμένει ο </w:t>
      </w:r>
      <w:proofErr w:type="spellStart"/>
      <w:r w:rsidRPr="00292A92">
        <w:rPr>
          <w:rFonts w:ascii="Tahoma" w:hAnsi="Tahoma" w:cs="Tahoma"/>
          <w:sz w:val="22"/>
          <w:szCs w:val="22"/>
        </w:rPr>
        <w:t>εξορθολογισμός</w:t>
      </w:r>
      <w:proofErr w:type="spellEnd"/>
      <w:r w:rsidRPr="00292A92">
        <w:rPr>
          <w:rFonts w:ascii="Tahoma" w:hAnsi="Tahoma" w:cs="Tahoma"/>
          <w:sz w:val="22"/>
          <w:szCs w:val="22"/>
        </w:rPr>
        <w:t xml:space="preserve"> των δαπανών των συγκεκριμένων δαπανών και η εξισορρόπηση με βάση τα πραγματικά εισπραχθέντα έσοδα του δήμου, που παρά τους χαμηλούς συντελεστές που διατηρεί ο δήμος μας σε σχέση με όμορους δήμους, εμφανίζονται μειωμένα λόγω αδυναμίας των πολιτών να εξοφλήσουν τους λογαριασμούς ρεύματος μέσω των οποίων εισπράττεται το ενιαίο τέλος καθαριότητας και φωτισμού.  </w:t>
      </w:r>
    </w:p>
    <w:p w:rsidR="00292A92" w:rsidRDefault="00292A92" w:rsidP="00292A92">
      <w:pPr>
        <w:spacing w:line="276" w:lineRule="auto"/>
        <w:ind w:firstLine="720"/>
        <w:jc w:val="both"/>
        <w:rPr>
          <w:rFonts w:ascii="Tahoma" w:hAnsi="Tahoma" w:cs="Tahoma"/>
          <w:sz w:val="22"/>
          <w:szCs w:val="22"/>
        </w:rPr>
      </w:pPr>
      <w:r w:rsidRPr="00292A92">
        <w:rPr>
          <w:rFonts w:ascii="Tahoma" w:hAnsi="Tahoma" w:cs="Tahoma"/>
          <w:sz w:val="22"/>
          <w:szCs w:val="22"/>
        </w:rPr>
        <w:t xml:space="preserve">Εκείνο που πρέπει να επισημανθεί είναι ότι ο Δήμος μας προσπαθεί με κάθε τρόπο να επιδεικνύει το κοινωνικό του πρόσωπο, εφαρμόζοντας κοινωνικά τιμολόγια για τις ευαίσθητες ομάδες πληθυσμού. Προς την κατεύθυνση αυτή, επεκτείνουμε την κοινωνική μας πολιτική και εισάγουμε νέες μειώσεις για το έτος 2018 σε πολύτεκνες, </w:t>
      </w:r>
      <w:proofErr w:type="spellStart"/>
      <w:r w:rsidRPr="00292A92">
        <w:rPr>
          <w:rFonts w:ascii="Tahoma" w:hAnsi="Tahoma" w:cs="Tahoma"/>
          <w:sz w:val="22"/>
          <w:szCs w:val="22"/>
        </w:rPr>
        <w:t>τρίτεκνες</w:t>
      </w:r>
      <w:proofErr w:type="spellEnd"/>
      <w:r w:rsidRPr="00292A92">
        <w:rPr>
          <w:rFonts w:ascii="Tahoma" w:hAnsi="Tahoma" w:cs="Tahoma"/>
          <w:sz w:val="22"/>
          <w:szCs w:val="22"/>
        </w:rPr>
        <w:t xml:space="preserve"> και </w:t>
      </w:r>
      <w:proofErr w:type="spellStart"/>
      <w:r w:rsidRPr="00292A92">
        <w:rPr>
          <w:rFonts w:ascii="Tahoma" w:hAnsi="Tahoma" w:cs="Tahoma"/>
          <w:sz w:val="22"/>
          <w:szCs w:val="22"/>
        </w:rPr>
        <w:t>μονογονεϊκές</w:t>
      </w:r>
      <w:proofErr w:type="spellEnd"/>
      <w:r w:rsidRPr="00292A92">
        <w:rPr>
          <w:rFonts w:ascii="Tahoma" w:hAnsi="Tahoma" w:cs="Tahoma"/>
          <w:sz w:val="22"/>
          <w:szCs w:val="22"/>
        </w:rPr>
        <w:t xml:space="preserve"> οικογένειες, καθώς και δικαιούχους του Κοινωνικού Εισοδήματος Αλληλεγγύης, ενώ διατηρούμε τις μειώσεις που υπήρχαν στα περσινά τέλη. </w:t>
      </w:r>
    </w:p>
    <w:p w:rsidR="00C944AC" w:rsidRDefault="00C944AC" w:rsidP="00292A92">
      <w:pPr>
        <w:spacing w:line="276" w:lineRule="auto"/>
        <w:ind w:firstLine="720"/>
        <w:jc w:val="both"/>
        <w:rPr>
          <w:rFonts w:ascii="Tahoma" w:hAnsi="Tahoma" w:cs="Tahoma"/>
          <w:sz w:val="22"/>
          <w:szCs w:val="22"/>
        </w:rPr>
      </w:pPr>
    </w:p>
    <w:p w:rsidR="00292A92" w:rsidRDefault="00292A92" w:rsidP="00292A92">
      <w:pPr>
        <w:spacing w:line="276" w:lineRule="auto"/>
        <w:jc w:val="both"/>
        <w:rPr>
          <w:rFonts w:ascii="Tahoma" w:hAnsi="Tahoma" w:cs="Tahoma"/>
          <w:sz w:val="22"/>
          <w:szCs w:val="22"/>
        </w:rPr>
      </w:pPr>
      <w:r>
        <w:rPr>
          <w:rFonts w:ascii="Tahoma" w:hAnsi="Tahoma" w:cs="Tahoma"/>
          <w:sz w:val="22"/>
          <w:szCs w:val="22"/>
        </w:rPr>
        <w:t xml:space="preserve">        </w:t>
      </w:r>
      <w:r w:rsidRPr="00292A92">
        <w:rPr>
          <w:rFonts w:ascii="Tahoma" w:hAnsi="Tahoma" w:cs="Tahoma"/>
          <w:sz w:val="22"/>
          <w:szCs w:val="22"/>
        </w:rPr>
        <w:t>Ακολούθησε συζήτηση, η οποία λεπτομερώς αναφέρεται στα απομαγνητοφωνημένα πρακτικά. Συνοπτικά αναφέρθηκε:</w:t>
      </w:r>
    </w:p>
    <w:p w:rsidR="005A7FC6" w:rsidRDefault="005A7FC6" w:rsidP="00292A92">
      <w:pPr>
        <w:spacing w:line="276" w:lineRule="auto"/>
        <w:jc w:val="both"/>
        <w:rPr>
          <w:rFonts w:ascii="Tahoma" w:hAnsi="Tahoma" w:cs="Tahoma"/>
          <w:sz w:val="22"/>
          <w:szCs w:val="22"/>
        </w:rPr>
      </w:pPr>
    </w:p>
    <w:p w:rsidR="00292A92" w:rsidRDefault="00C944AC" w:rsidP="00292A92">
      <w:pPr>
        <w:spacing w:line="276" w:lineRule="auto"/>
        <w:jc w:val="both"/>
        <w:rPr>
          <w:rFonts w:ascii="Tahoma" w:hAnsi="Tahoma" w:cs="Tahoma"/>
          <w:sz w:val="22"/>
          <w:szCs w:val="22"/>
        </w:rPr>
      </w:pPr>
      <w:r>
        <w:rPr>
          <w:rFonts w:ascii="Tahoma" w:hAnsi="Tahoma" w:cs="Tahoma"/>
          <w:sz w:val="22"/>
          <w:szCs w:val="22"/>
        </w:rPr>
        <w:t xml:space="preserve">Ο κ. Παπαλέξης είπε: Πίστευα ότι θα υπήρχε μείωση των τελών </w:t>
      </w:r>
      <w:r w:rsidR="00F017E1">
        <w:rPr>
          <w:rFonts w:ascii="Tahoma" w:hAnsi="Tahoma" w:cs="Tahoma"/>
          <w:sz w:val="22"/>
          <w:szCs w:val="22"/>
        </w:rPr>
        <w:t>αλά παραμένουν τα ίδια.</w:t>
      </w:r>
      <w:r w:rsidR="005A7FC6">
        <w:rPr>
          <w:rFonts w:ascii="Tahoma" w:hAnsi="Tahoma" w:cs="Tahoma"/>
          <w:sz w:val="22"/>
          <w:szCs w:val="22"/>
        </w:rPr>
        <w:t xml:space="preserve"> </w:t>
      </w:r>
      <w:r w:rsidR="00F017E1">
        <w:rPr>
          <w:rFonts w:ascii="Tahoma" w:hAnsi="Tahoma" w:cs="Tahoma"/>
          <w:sz w:val="22"/>
          <w:szCs w:val="22"/>
        </w:rPr>
        <w:t>Δεν ψηφίζω διότι δεν θέλω να συμμετάσχω σ’ αυτή την απόφαση χωρίς να μπορούμε να μειώσουμε τις τιμές.</w:t>
      </w:r>
    </w:p>
    <w:p w:rsidR="005A7FC6" w:rsidRDefault="005A7FC6" w:rsidP="00292A92">
      <w:pPr>
        <w:spacing w:line="276" w:lineRule="auto"/>
        <w:jc w:val="both"/>
        <w:rPr>
          <w:rFonts w:ascii="Tahoma" w:hAnsi="Tahoma" w:cs="Tahoma"/>
          <w:sz w:val="22"/>
          <w:szCs w:val="22"/>
        </w:rPr>
      </w:pPr>
    </w:p>
    <w:p w:rsidR="00F017E1" w:rsidRDefault="00F017E1" w:rsidP="00292A92">
      <w:pPr>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w:t>
      </w:r>
      <w:r w:rsidR="00D2122E">
        <w:rPr>
          <w:rFonts w:ascii="Tahoma" w:hAnsi="Tahoma" w:cs="Tahoma"/>
          <w:sz w:val="22"/>
          <w:szCs w:val="22"/>
        </w:rPr>
        <w:t>ντά</w:t>
      </w:r>
      <w:proofErr w:type="spellEnd"/>
      <w:r w:rsidR="00D2122E">
        <w:rPr>
          <w:rFonts w:ascii="Tahoma" w:hAnsi="Tahoma" w:cs="Tahoma"/>
          <w:sz w:val="22"/>
          <w:szCs w:val="22"/>
        </w:rPr>
        <w:t xml:space="preserve"> είπε: Υπάρχει θέμα </w:t>
      </w:r>
      <w:proofErr w:type="spellStart"/>
      <w:r w:rsidR="00D2122E">
        <w:rPr>
          <w:rFonts w:ascii="Tahoma" w:hAnsi="Tahoma" w:cs="Tahoma"/>
          <w:sz w:val="22"/>
          <w:szCs w:val="22"/>
        </w:rPr>
        <w:t>εισπραξ</w:t>
      </w:r>
      <w:r>
        <w:rPr>
          <w:rFonts w:ascii="Tahoma" w:hAnsi="Tahoma" w:cs="Tahoma"/>
          <w:sz w:val="22"/>
          <w:szCs w:val="22"/>
        </w:rPr>
        <w:t>μότητας</w:t>
      </w:r>
      <w:proofErr w:type="spellEnd"/>
      <w:r>
        <w:rPr>
          <w:rFonts w:ascii="Tahoma" w:hAnsi="Tahoma" w:cs="Tahoma"/>
          <w:sz w:val="22"/>
          <w:szCs w:val="22"/>
        </w:rPr>
        <w:t>. Δεν μπορούμε να εισπράξουμε με αποτέλεσμα να πέφτουμε έξω στις προβλέψεις μας.</w:t>
      </w:r>
    </w:p>
    <w:p w:rsidR="00F017E1" w:rsidRDefault="00F017E1" w:rsidP="00292A92">
      <w:pPr>
        <w:spacing w:line="276" w:lineRule="auto"/>
        <w:jc w:val="both"/>
        <w:rPr>
          <w:rFonts w:ascii="Tahoma" w:hAnsi="Tahoma" w:cs="Tahoma"/>
          <w:sz w:val="22"/>
          <w:szCs w:val="22"/>
        </w:rPr>
      </w:pPr>
      <w:r>
        <w:rPr>
          <w:rFonts w:ascii="Tahoma" w:hAnsi="Tahoma" w:cs="Tahoma"/>
          <w:sz w:val="22"/>
          <w:szCs w:val="22"/>
        </w:rPr>
        <w:t xml:space="preserve">Η δαπάνη η οποία αφορά το κόστος των ομπρελών θα πρέπει να επιβληθεί στους καταστηματάρχες. Όσον αφορά τα αρδευτικά διαπίστωσα ότι πληρώνουν τέλη σε περιοχές που αρδεύονται πλημμελώς. Τα εισοδηματικά κριτήρια που έχουν προβλεφτεί για τις κατηγορίες των πολυτέκνων  και </w:t>
      </w:r>
      <w:proofErr w:type="spellStart"/>
      <w:r>
        <w:rPr>
          <w:rFonts w:ascii="Tahoma" w:hAnsi="Tahoma" w:cs="Tahoma"/>
          <w:sz w:val="22"/>
          <w:szCs w:val="22"/>
        </w:rPr>
        <w:t>τρίτεκνων</w:t>
      </w:r>
      <w:proofErr w:type="spellEnd"/>
      <w:r>
        <w:rPr>
          <w:rFonts w:ascii="Tahoma" w:hAnsi="Tahoma" w:cs="Tahoma"/>
          <w:sz w:val="22"/>
          <w:szCs w:val="22"/>
        </w:rPr>
        <w:t xml:space="preserve"> είναι μικρά και αφορούν  λίγες οικογένειες.</w:t>
      </w:r>
    </w:p>
    <w:p w:rsidR="00F017E1" w:rsidRDefault="00F017E1" w:rsidP="00292A92">
      <w:pPr>
        <w:spacing w:line="276" w:lineRule="auto"/>
        <w:jc w:val="both"/>
        <w:rPr>
          <w:rFonts w:ascii="Tahoma" w:hAnsi="Tahoma" w:cs="Tahoma"/>
          <w:sz w:val="22"/>
          <w:szCs w:val="22"/>
        </w:rPr>
      </w:pPr>
      <w:r>
        <w:rPr>
          <w:rFonts w:ascii="Tahoma" w:hAnsi="Tahoma" w:cs="Tahoma"/>
          <w:sz w:val="22"/>
          <w:szCs w:val="22"/>
        </w:rPr>
        <w:t>Τα τέλη που αφορούν την αποκομιδή κλπ των ανακυκλώσιμων είναι υψηλά</w:t>
      </w:r>
      <w:r w:rsidR="005A7FC6">
        <w:rPr>
          <w:rFonts w:ascii="Tahoma" w:hAnsi="Tahoma" w:cs="Tahoma"/>
          <w:sz w:val="22"/>
          <w:szCs w:val="22"/>
        </w:rPr>
        <w:t xml:space="preserve"> για τους παραπάνω λόγους δεν ψηφίζω τα τέλη του 2018.</w:t>
      </w:r>
    </w:p>
    <w:p w:rsidR="005A7FC6" w:rsidRDefault="005A7FC6" w:rsidP="00292A92">
      <w:pPr>
        <w:spacing w:line="276" w:lineRule="auto"/>
        <w:jc w:val="both"/>
        <w:rPr>
          <w:rFonts w:ascii="Tahoma" w:hAnsi="Tahoma" w:cs="Tahoma"/>
          <w:sz w:val="22"/>
          <w:szCs w:val="22"/>
        </w:rPr>
      </w:pPr>
    </w:p>
    <w:p w:rsidR="00F017E1" w:rsidRPr="00292A92" w:rsidRDefault="005A7FC6" w:rsidP="00292A92">
      <w:pPr>
        <w:spacing w:line="276" w:lineRule="auto"/>
        <w:jc w:val="both"/>
        <w:rPr>
          <w:rFonts w:ascii="Tahoma" w:hAnsi="Tahoma" w:cs="Tahoma"/>
          <w:sz w:val="22"/>
          <w:szCs w:val="22"/>
        </w:rPr>
      </w:pPr>
      <w:r>
        <w:rPr>
          <w:rFonts w:ascii="Tahoma" w:hAnsi="Tahoma" w:cs="Tahoma"/>
          <w:sz w:val="22"/>
          <w:szCs w:val="22"/>
        </w:rPr>
        <w:t xml:space="preserve">Ο κ. </w:t>
      </w:r>
      <w:proofErr w:type="spellStart"/>
      <w:r>
        <w:rPr>
          <w:rFonts w:ascii="Tahoma" w:hAnsi="Tahoma" w:cs="Tahoma"/>
          <w:sz w:val="22"/>
          <w:szCs w:val="22"/>
        </w:rPr>
        <w:t>Παπαιωάννου</w:t>
      </w:r>
      <w:proofErr w:type="spellEnd"/>
      <w:r>
        <w:rPr>
          <w:rFonts w:ascii="Tahoma" w:hAnsi="Tahoma" w:cs="Tahoma"/>
          <w:sz w:val="22"/>
          <w:szCs w:val="22"/>
        </w:rPr>
        <w:t xml:space="preserve"> είπε: Θα μπορούσαμε να υποχρεώσουμε τις Τράπεζες τις μεγάλες επιχειρήσεις τα σούπερ μάρκετ να πληρώσουν τέλη και όχι να τον κόσμο που δεν έχει να πληρώσει. Δεν ψηφίζω τα τέλη.</w:t>
      </w:r>
    </w:p>
    <w:p w:rsidR="00292A92" w:rsidRPr="00292A92" w:rsidRDefault="00292A92" w:rsidP="00D57E5A">
      <w:pPr>
        <w:spacing w:line="276" w:lineRule="auto"/>
        <w:jc w:val="both"/>
      </w:pPr>
    </w:p>
    <w:p w:rsidR="00D57E5A" w:rsidRPr="005A7FC6" w:rsidRDefault="00D57E5A" w:rsidP="00D57E5A">
      <w:pPr>
        <w:spacing w:line="276" w:lineRule="auto"/>
        <w:jc w:val="both"/>
        <w:rPr>
          <w:rFonts w:ascii="Tahoma" w:hAnsi="Tahoma" w:cs="Tahoma"/>
          <w:sz w:val="22"/>
          <w:szCs w:val="22"/>
        </w:rPr>
      </w:pPr>
      <w:r w:rsidRPr="000309D9">
        <w:rPr>
          <w:rFonts w:ascii="Tahoma" w:hAnsi="Tahoma" w:cs="Tahoma"/>
          <w:sz w:val="22"/>
          <w:szCs w:val="22"/>
        </w:rPr>
        <w:t>Ακολούθως ο Πρόεδρος κάλεσε το Δημοτικό Συμβούλιο να αποφασίσει σχετικά.</w:t>
      </w:r>
    </w:p>
    <w:p w:rsidR="005A7FC6" w:rsidRDefault="005A7FC6" w:rsidP="000C05D7">
      <w:pPr>
        <w:rPr>
          <w:rFonts w:ascii="Tahoma" w:hAnsi="Tahoma" w:cs="Tahoma"/>
          <w:sz w:val="22"/>
          <w:szCs w:val="22"/>
        </w:rPr>
      </w:pPr>
    </w:p>
    <w:p w:rsidR="005A7FC6" w:rsidRPr="000C05D7" w:rsidRDefault="005A7FC6" w:rsidP="000C05D7">
      <w:pPr>
        <w:rPr>
          <w:rFonts w:ascii="Tahoma" w:hAnsi="Tahoma" w:cs="Tahoma"/>
          <w:sz w:val="22"/>
          <w:szCs w:val="22"/>
        </w:rPr>
      </w:pPr>
    </w:p>
    <w:p w:rsidR="000C05D7" w:rsidRPr="000C05D7" w:rsidRDefault="000C05D7" w:rsidP="000C05D7">
      <w:pPr>
        <w:shd w:val="clear" w:color="auto" w:fill="FFFFFF"/>
        <w:jc w:val="center"/>
        <w:rPr>
          <w:rFonts w:ascii="Tahoma" w:hAnsi="Tahoma" w:cs="Tahoma"/>
          <w:b/>
          <w:color w:val="000000"/>
          <w:sz w:val="22"/>
          <w:szCs w:val="22"/>
        </w:rPr>
      </w:pPr>
      <w:r w:rsidRPr="000C05D7">
        <w:rPr>
          <w:rFonts w:ascii="Tahoma" w:hAnsi="Tahoma" w:cs="Tahoma"/>
          <w:color w:val="000000"/>
          <w:sz w:val="22"/>
          <w:szCs w:val="22"/>
        </w:rPr>
        <w:lastRenderedPageBreak/>
        <w:br/>
      </w:r>
      <w:r w:rsidRPr="000C05D7">
        <w:rPr>
          <w:rFonts w:ascii="Tahoma" w:hAnsi="Tahoma" w:cs="Tahoma"/>
          <w:b/>
          <w:color w:val="000000"/>
          <w:sz w:val="22"/>
          <w:szCs w:val="22"/>
        </w:rPr>
        <w:t>ΤΟ ΔΗΜΟΤΙΚΟ ΣΥΜΒΟΥΛΙΟ</w:t>
      </w:r>
    </w:p>
    <w:p w:rsidR="000C05D7" w:rsidRPr="000C05D7" w:rsidRDefault="000C05D7" w:rsidP="000C05D7">
      <w:pPr>
        <w:rPr>
          <w:rFonts w:ascii="Tahoma" w:hAnsi="Tahoma" w:cs="Tahoma"/>
          <w:sz w:val="22"/>
          <w:szCs w:val="22"/>
        </w:rPr>
      </w:pPr>
      <w:r w:rsidRPr="000C05D7">
        <w:rPr>
          <w:rFonts w:ascii="Tahoma" w:hAnsi="Tahoma" w:cs="Tahoma"/>
          <w:color w:val="000000"/>
          <w:sz w:val="22"/>
          <w:szCs w:val="22"/>
        </w:rPr>
        <w:br/>
      </w:r>
      <w:r w:rsidRPr="000C05D7">
        <w:rPr>
          <w:rFonts w:ascii="Tahoma" w:hAnsi="Tahoma" w:cs="Tahoma"/>
          <w:color w:val="000000"/>
          <w:sz w:val="22"/>
          <w:szCs w:val="22"/>
          <w:shd w:val="clear" w:color="auto" w:fill="FFFFFF"/>
        </w:rPr>
        <w:t xml:space="preserve">Αφού έλαβε υπόψη διατάξεις του ΔΚΚ Ν.3463/2006, Ν.3852/10, την υπ’ αρ. 489/2017 απόφαση Οικ. Επιτροπής, την πρόταση του κ. </w:t>
      </w:r>
      <w:r>
        <w:rPr>
          <w:rFonts w:ascii="Tahoma" w:hAnsi="Tahoma" w:cs="Tahoma"/>
          <w:color w:val="000000"/>
          <w:sz w:val="22"/>
          <w:szCs w:val="22"/>
          <w:shd w:val="clear" w:color="auto" w:fill="FFFFFF"/>
        </w:rPr>
        <w:t>Αντιδη</w:t>
      </w:r>
      <w:r w:rsidRPr="000C05D7">
        <w:rPr>
          <w:rFonts w:ascii="Tahoma" w:hAnsi="Tahoma" w:cs="Tahoma"/>
          <w:color w:val="000000"/>
          <w:sz w:val="22"/>
          <w:szCs w:val="22"/>
          <w:shd w:val="clear" w:color="auto" w:fill="FFFFFF"/>
        </w:rPr>
        <w:t>μάρχου και γενομένης ψηφοφορίας κατά την οποία</w:t>
      </w:r>
      <w:r>
        <w:rPr>
          <w:rFonts w:ascii="Tahoma" w:hAnsi="Tahoma" w:cs="Tahoma"/>
          <w:color w:val="000000"/>
          <w:sz w:val="22"/>
          <w:szCs w:val="22"/>
          <w:shd w:val="clear" w:color="auto" w:fill="FFFFFF"/>
        </w:rPr>
        <w:t xml:space="preserve"> η</w:t>
      </w:r>
      <w:r w:rsidRPr="000C05D7">
        <w:rPr>
          <w:rFonts w:ascii="Tahoma" w:hAnsi="Tahoma" w:cs="Tahoma"/>
          <w:color w:val="000000"/>
          <w:sz w:val="22"/>
          <w:szCs w:val="22"/>
          <w:shd w:val="clear" w:color="auto" w:fill="FFFFFF"/>
        </w:rPr>
        <w:t xml:space="preserve"> κ</w:t>
      </w:r>
      <w:r>
        <w:rPr>
          <w:rFonts w:ascii="Tahoma" w:hAnsi="Tahoma" w:cs="Tahoma"/>
          <w:color w:val="000000"/>
          <w:sz w:val="22"/>
          <w:szCs w:val="22"/>
          <w:shd w:val="clear" w:color="auto" w:fill="FFFFFF"/>
        </w:rPr>
        <w:t>α</w:t>
      </w:r>
      <w:r w:rsidRPr="000C05D7">
        <w:rPr>
          <w:rFonts w:ascii="Tahoma" w:hAnsi="Tahoma" w:cs="Tahoma"/>
          <w:color w:val="000000"/>
          <w:sz w:val="22"/>
          <w:szCs w:val="22"/>
          <w:shd w:val="clear" w:color="auto" w:fill="FFFFFF"/>
        </w:rPr>
        <w:t xml:space="preserve"> </w:t>
      </w:r>
      <w:proofErr w:type="spellStart"/>
      <w:r w:rsidRPr="000C05D7">
        <w:rPr>
          <w:rFonts w:ascii="Tahoma" w:hAnsi="Tahoma" w:cs="Tahoma"/>
          <w:color w:val="000000"/>
          <w:sz w:val="22"/>
          <w:szCs w:val="22"/>
          <w:shd w:val="clear" w:color="auto" w:fill="FFFFFF"/>
        </w:rPr>
        <w:t>Κιτσαντά</w:t>
      </w:r>
      <w:proofErr w:type="spellEnd"/>
      <w:r w:rsidRPr="000C05D7">
        <w:rPr>
          <w:rFonts w:ascii="Tahoma" w:hAnsi="Tahoma" w:cs="Tahoma"/>
          <w:color w:val="000000"/>
          <w:sz w:val="22"/>
          <w:szCs w:val="22"/>
          <w:shd w:val="clear" w:color="auto" w:fill="FFFFFF"/>
        </w:rPr>
        <w:t xml:space="preserve"> οι </w:t>
      </w:r>
      <w:proofErr w:type="spellStart"/>
      <w:r w:rsidRPr="000C05D7">
        <w:rPr>
          <w:rFonts w:ascii="Tahoma" w:hAnsi="Tahoma" w:cs="Tahoma"/>
          <w:color w:val="000000"/>
          <w:sz w:val="22"/>
          <w:szCs w:val="22"/>
          <w:shd w:val="clear" w:color="auto" w:fill="FFFFFF"/>
        </w:rPr>
        <w:t>κ.κ</w:t>
      </w:r>
      <w:proofErr w:type="spellEnd"/>
      <w:r w:rsidRPr="000C05D7">
        <w:rPr>
          <w:rFonts w:ascii="Tahoma" w:hAnsi="Tahoma" w:cs="Tahoma"/>
          <w:color w:val="000000"/>
          <w:sz w:val="22"/>
          <w:szCs w:val="22"/>
          <w:shd w:val="clear" w:color="auto" w:fill="FFFFFF"/>
        </w:rPr>
        <w:t xml:space="preserve">. Παπαλέξης,  </w:t>
      </w:r>
      <w:proofErr w:type="spellStart"/>
      <w:r w:rsidRPr="000C05D7">
        <w:rPr>
          <w:rFonts w:ascii="Tahoma" w:hAnsi="Tahoma" w:cs="Tahoma"/>
          <w:color w:val="000000"/>
          <w:sz w:val="22"/>
          <w:szCs w:val="22"/>
          <w:shd w:val="clear" w:color="auto" w:fill="FFFFFF"/>
        </w:rPr>
        <w:t>Ξυλογιάννης</w:t>
      </w:r>
      <w:proofErr w:type="spellEnd"/>
      <w:r w:rsidRPr="000C05D7">
        <w:rPr>
          <w:rFonts w:ascii="Tahoma" w:hAnsi="Tahoma" w:cs="Tahoma"/>
          <w:color w:val="000000"/>
          <w:sz w:val="22"/>
          <w:szCs w:val="22"/>
          <w:shd w:val="clear" w:color="auto" w:fill="FFFFFF"/>
        </w:rPr>
        <w:t xml:space="preserve"> και</w:t>
      </w:r>
      <w:r>
        <w:rPr>
          <w:rFonts w:ascii="Tahoma" w:hAnsi="Tahoma" w:cs="Tahoma"/>
          <w:color w:val="000000"/>
          <w:sz w:val="22"/>
          <w:szCs w:val="22"/>
          <w:shd w:val="clear" w:color="auto" w:fill="FFFFFF"/>
        </w:rPr>
        <w:t xml:space="preserve"> </w:t>
      </w:r>
      <w:proofErr w:type="spellStart"/>
      <w:r>
        <w:rPr>
          <w:rFonts w:ascii="Tahoma" w:hAnsi="Tahoma" w:cs="Tahoma"/>
          <w:color w:val="000000"/>
          <w:sz w:val="22"/>
          <w:szCs w:val="22"/>
          <w:shd w:val="clear" w:color="auto" w:fill="FFFFFF"/>
        </w:rPr>
        <w:t>Παπαιωάννου</w:t>
      </w:r>
      <w:proofErr w:type="spellEnd"/>
      <w:r>
        <w:rPr>
          <w:rFonts w:ascii="Tahoma" w:hAnsi="Tahoma" w:cs="Tahoma"/>
          <w:color w:val="000000"/>
          <w:sz w:val="22"/>
          <w:szCs w:val="22"/>
          <w:shd w:val="clear" w:color="auto" w:fill="FFFFFF"/>
        </w:rPr>
        <w:t xml:space="preserve"> </w:t>
      </w:r>
      <w:r w:rsidRPr="000C05D7">
        <w:rPr>
          <w:rFonts w:ascii="Tahoma" w:hAnsi="Tahoma" w:cs="Tahoma"/>
          <w:color w:val="000000"/>
          <w:sz w:val="22"/>
          <w:szCs w:val="22"/>
          <w:shd w:val="clear" w:color="auto" w:fill="FFFFFF"/>
        </w:rPr>
        <w:t xml:space="preserve"> ψήφισαν όχι για τα τέλη και δικαιώματα. </w:t>
      </w:r>
    </w:p>
    <w:p w:rsidR="000C05D7" w:rsidRPr="000C05D7" w:rsidRDefault="000C05D7" w:rsidP="000C05D7">
      <w:pPr>
        <w:shd w:val="clear" w:color="auto" w:fill="FFFFFF"/>
        <w:rPr>
          <w:rFonts w:ascii="Tahoma" w:hAnsi="Tahoma" w:cs="Tahoma"/>
          <w:color w:val="000000"/>
          <w:sz w:val="22"/>
          <w:szCs w:val="22"/>
        </w:rPr>
      </w:pPr>
    </w:p>
    <w:p w:rsidR="000C05D7" w:rsidRPr="000C05D7" w:rsidRDefault="000C05D7" w:rsidP="000C05D7">
      <w:pPr>
        <w:shd w:val="clear" w:color="auto" w:fill="FFFFFF"/>
        <w:rPr>
          <w:rFonts w:ascii="Tahoma" w:hAnsi="Tahoma" w:cs="Tahoma"/>
          <w:b/>
          <w:color w:val="000000"/>
          <w:sz w:val="22"/>
          <w:szCs w:val="22"/>
          <w:shd w:val="clear" w:color="auto" w:fill="FFFFFF"/>
        </w:rPr>
      </w:pPr>
      <w:r w:rsidRPr="000C05D7">
        <w:rPr>
          <w:rFonts w:ascii="Tahoma" w:hAnsi="Tahoma" w:cs="Tahoma"/>
          <w:color w:val="000000"/>
          <w:sz w:val="22"/>
          <w:szCs w:val="22"/>
        </w:rPr>
        <w:t xml:space="preserve">                                           </w:t>
      </w:r>
      <w:r w:rsidRPr="000C05D7">
        <w:rPr>
          <w:rFonts w:ascii="Tahoma" w:hAnsi="Tahoma" w:cs="Tahoma"/>
          <w:b/>
          <w:color w:val="000000"/>
          <w:sz w:val="22"/>
          <w:szCs w:val="22"/>
        </w:rPr>
        <w:t xml:space="preserve">ΑΠΟΦΑΣΙΖΕΙ  </w:t>
      </w:r>
      <w:r w:rsidRPr="000C05D7">
        <w:rPr>
          <w:rFonts w:ascii="Tahoma" w:hAnsi="Tahoma" w:cs="Tahoma"/>
          <w:b/>
          <w:color w:val="000000"/>
          <w:sz w:val="22"/>
          <w:szCs w:val="22"/>
          <w:shd w:val="clear" w:color="auto" w:fill="FFFFFF"/>
        </w:rPr>
        <w:t>ΚΑΤΑ ΠΛΕΙΟΨΗΦΙΑ</w:t>
      </w:r>
    </w:p>
    <w:p w:rsidR="000C05D7" w:rsidRDefault="000C05D7" w:rsidP="00C944AC">
      <w:pPr>
        <w:rPr>
          <w:rFonts w:ascii="Tahoma" w:hAnsi="Tahoma" w:cs="Tahoma"/>
          <w:sz w:val="22"/>
          <w:szCs w:val="22"/>
          <w:shd w:val="clear" w:color="auto" w:fill="FFFFFF"/>
        </w:rPr>
      </w:pPr>
      <w:r w:rsidRPr="000C05D7">
        <w:rPr>
          <w:rFonts w:ascii="Tahoma" w:hAnsi="Tahoma" w:cs="Tahoma"/>
          <w:sz w:val="22"/>
          <w:szCs w:val="22"/>
        </w:rPr>
        <w:br/>
      </w:r>
      <w:r w:rsidRPr="00C944AC">
        <w:rPr>
          <w:rFonts w:ascii="Tahoma" w:hAnsi="Tahoma" w:cs="Tahoma"/>
          <w:sz w:val="22"/>
          <w:szCs w:val="22"/>
          <w:shd w:val="clear" w:color="auto" w:fill="FFFFFF"/>
        </w:rPr>
        <w:t xml:space="preserve">Α. </w:t>
      </w:r>
      <w:r w:rsidR="005A7FC6">
        <w:rPr>
          <w:rFonts w:ascii="Tahoma" w:hAnsi="Tahoma" w:cs="Tahoma"/>
          <w:sz w:val="22"/>
          <w:szCs w:val="22"/>
          <w:shd w:val="clear" w:color="auto" w:fill="FFFFFF"/>
        </w:rPr>
        <w:t xml:space="preserve">Την έγκριση της </w:t>
      </w:r>
      <w:proofErr w:type="spellStart"/>
      <w:r w:rsidR="005A7FC6">
        <w:rPr>
          <w:rFonts w:ascii="Tahoma" w:hAnsi="Tahoma" w:cs="Tahoma"/>
          <w:sz w:val="22"/>
          <w:szCs w:val="22"/>
          <w:shd w:val="clear" w:color="auto" w:fill="FFFFFF"/>
        </w:rPr>
        <w:t>αριθμ</w:t>
      </w:r>
      <w:proofErr w:type="spellEnd"/>
      <w:r w:rsidR="005A7FC6">
        <w:rPr>
          <w:rFonts w:ascii="Tahoma" w:hAnsi="Tahoma" w:cs="Tahoma"/>
          <w:sz w:val="22"/>
          <w:szCs w:val="22"/>
          <w:shd w:val="clear" w:color="auto" w:fill="FFFFFF"/>
        </w:rPr>
        <w:t>.</w:t>
      </w:r>
      <w:r w:rsidR="005A7FC6" w:rsidRPr="005A7FC6">
        <w:rPr>
          <w:rFonts w:ascii="Tahoma" w:hAnsi="Tahoma" w:cs="Tahoma"/>
          <w:color w:val="000000"/>
          <w:sz w:val="22"/>
          <w:szCs w:val="22"/>
          <w:shd w:val="clear" w:color="auto" w:fill="FFFFFF"/>
        </w:rPr>
        <w:t xml:space="preserve"> </w:t>
      </w:r>
      <w:r w:rsidR="005A7FC6" w:rsidRPr="000C05D7">
        <w:rPr>
          <w:rFonts w:ascii="Tahoma" w:hAnsi="Tahoma" w:cs="Tahoma"/>
          <w:color w:val="000000"/>
          <w:sz w:val="22"/>
          <w:szCs w:val="22"/>
          <w:shd w:val="clear" w:color="auto" w:fill="FFFFFF"/>
        </w:rPr>
        <w:t>489/2017 απόφαση Οικ. Επιτροπής</w:t>
      </w:r>
      <w:r w:rsidR="005A7FC6" w:rsidRPr="00C944AC">
        <w:rPr>
          <w:rFonts w:ascii="Tahoma" w:hAnsi="Tahoma" w:cs="Tahoma"/>
          <w:sz w:val="22"/>
          <w:szCs w:val="22"/>
          <w:shd w:val="clear" w:color="auto" w:fill="FFFFFF"/>
        </w:rPr>
        <w:t xml:space="preserve"> </w:t>
      </w:r>
      <w:r w:rsidR="005A7FC6">
        <w:rPr>
          <w:rFonts w:ascii="Tahoma" w:hAnsi="Tahoma" w:cs="Tahoma"/>
          <w:sz w:val="22"/>
          <w:szCs w:val="22"/>
          <w:shd w:val="clear" w:color="auto" w:fill="FFFFFF"/>
        </w:rPr>
        <w:t xml:space="preserve">και </w:t>
      </w:r>
      <w:r w:rsidRPr="00C944AC">
        <w:rPr>
          <w:rFonts w:ascii="Tahoma" w:hAnsi="Tahoma" w:cs="Tahoma"/>
          <w:sz w:val="22"/>
          <w:szCs w:val="22"/>
          <w:shd w:val="clear" w:color="auto" w:fill="FFFFFF"/>
        </w:rPr>
        <w:t>Καθορίζει τα τέλη δικαιώματα και εισφορές  για το έτος 201</w:t>
      </w:r>
      <w:r w:rsidR="00C944AC" w:rsidRPr="00C944AC">
        <w:rPr>
          <w:rFonts w:ascii="Tahoma" w:hAnsi="Tahoma" w:cs="Tahoma"/>
          <w:sz w:val="22"/>
          <w:szCs w:val="22"/>
          <w:shd w:val="clear" w:color="auto" w:fill="FFFFFF"/>
        </w:rPr>
        <w:t>8</w:t>
      </w:r>
      <w:r w:rsidRPr="00C944AC">
        <w:rPr>
          <w:rFonts w:ascii="Tahoma" w:hAnsi="Tahoma" w:cs="Tahoma"/>
          <w:sz w:val="22"/>
          <w:szCs w:val="22"/>
          <w:shd w:val="clear" w:color="auto" w:fill="FFFFFF"/>
        </w:rPr>
        <w:t xml:space="preserve">, ως εξής: </w:t>
      </w:r>
    </w:p>
    <w:p w:rsidR="000C05D7" w:rsidRPr="000C05D7" w:rsidRDefault="000C05D7" w:rsidP="000C05D7">
      <w:pPr>
        <w:rPr>
          <w:rFonts w:ascii="Tahoma" w:hAnsi="Tahoma" w:cs="Tahoma"/>
          <w:sz w:val="22"/>
          <w:szCs w:val="22"/>
        </w:rPr>
      </w:pPr>
      <w:r w:rsidRPr="000C05D7">
        <w:rPr>
          <w:rFonts w:ascii="Tahoma" w:hAnsi="Tahoma" w:cs="Tahoma"/>
          <w:sz w:val="22"/>
          <w:szCs w:val="22"/>
        </w:rPr>
        <w:t>ΤΕΛΗ ΑΠΟ ΠΛΑΤΕΙΕΣ (ΓΙΑ ΑΝΑΠΤΥΞΗ ΤΡΑΠΕΖΟΚΑΘΙΣΜΑΤΩΝ)</w:t>
      </w:r>
    </w:p>
    <w:tbl>
      <w:tblPr>
        <w:tblW w:w="0" w:type="auto"/>
        <w:jc w:val="center"/>
        <w:tblInd w:w="-1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10"/>
        <w:gridCol w:w="6635"/>
        <w:gridCol w:w="2099"/>
      </w:tblGrid>
      <w:tr w:rsidR="000C05D7" w:rsidRPr="000C05D7" w:rsidTr="005A7FC6">
        <w:trPr>
          <w:jc w:val="center"/>
        </w:trPr>
        <w:tc>
          <w:tcPr>
            <w:tcW w:w="610"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Πλατεία Εθνικής Αντίστασης , Πλατεία </w:t>
            </w:r>
            <w:proofErr w:type="spellStart"/>
            <w:r w:rsidRPr="000C05D7">
              <w:rPr>
                <w:rFonts w:ascii="Tahoma" w:hAnsi="Tahoma" w:cs="Tahoma"/>
                <w:sz w:val="20"/>
                <w:szCs w:val="20"/>
              </w:rPr>
              <w:t>Μονοπωλείου</w:t>
            </w:r>
            <w:proofErr w:type="spellEnd"/>
            <w:r w:rsidRPr="000C05D7">
              <w:rPr>
                <w:rFonts w:ascii="Tahoma" w:hAnsi="Tahoma" w:cs="Tahoma"/>
                <w:sz w:val="20"/>
                <w:szCs w:val="20"/>
              </w:rPr>
              <w:t xml:space="preserve"> </w:t>
            </w:r>
          </w:p>
        </w:tc>
        <w:tc>
          <w:tcPr>
            <w:tcW w:w="2099" w:type="dxa"/>
            <w:vAlign w:val="bottom"/>
            <w:hideMark/>
          </w:tcPr>
          <w:p w:rsidR="000C05D7" w:rsidRPr="000C05D7" w:rsidRDefault="000C05D7" w:rsidP="00F017E1">
            <w:pPr>
              <w:rPr>
                <w:rFonts w:ascii="Tahoma" w:hAnsi="Tahoma" w:cs="Tahoma"/>
                <w:sz w:val="20"/>
                <w:szCs w:val="20"/>
                <w:vertAlign w:val="superscript"/>
              </w:rPr>
            </w:pPr>
            <w:r w:rsidRPr="000C05D7">
              <w:rPr>
                <w:rFonts w:ascii="Tahoma" w:hAnsi="Tahoma" w:cs="Tahoma"/>
                <w:sz w:val="20"/>
                <w:szCs w:val="20"/>
              </w:rPr>
              <w:t xml:space="preserve"> </w:t>
            </w:r>
            <w:r w:rsidRPr="000C05D7">
              <w:rPr>
                <w:rFonts w:ascii="Tahoma" w:hAnsi="Tahoma" w:cs="Tahoma"/>
                <w:sz w:val="20"/>
                <w:szCs w:val="20"/>
                <w:lang w:val="en-US"/>
              </w:rPr>
              <w:t>50,00 € /</w:t>
            </w:r>
            <w:r w:rsidRPr="000C05D7">
              <w:rPr>
                <w:rFonts w:ascii="Tahoma" w:hAnsi="Tahoma" w:cs="Tahoma"/>
                <w:sz w:val="20"/>
                <w:szCs w:val="20"/>
              </w:rPr>
              <w:t>m</w:t>
            </w:r>
            <w:r w:rsidRPr="000C05D7">
              <w:rPr>
                <w:rFonts w:ascii="Tahoma" w:hAnsi="Tahoma" w:cs="Tahoma"/>
                <w:sz w:val="20"/>
                <w:szCs w:val="20"/>
                <w:vertAlign w:val="superscript"/>
              </w:rPr>
              <w:t>2</w:t>
            </w:r>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β.</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Παρόχθια Παλαιάς γέφυρας Άρτας και παραποτάμια περιοχή,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πρώην «Αρτινού»,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Κακκαβά</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Αγ. Δημητρίου, Πλατεία Κιλκίς, Πλατεία Ζέρβα, Πλατεία Σκουφά,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Φιλελλήνων &amp; Σκουφά (πλατεία πρώην </w:t>
            </w:r>
            <w:r w:rsidRPr="000C05D7">
              <w:rPr>
                <w:rFonts w:ascii="Tahoma" w:hAnsi="Tahoma" w:cs="Tahoma"/>
                <w:sz w:val="20"/>
                <w:szCs w:val="20"/>
                <w:lang w:val="en-US"/>
              </w:rPr>
              <w:t>Alpha</w:t>
            </w:r>
            <w:r w:rsidRPr="000C05D7">
              <w:rPr>
                <w:rFonts w:ascii="Tahoma" w:hAnsi="Tahoma" w:cs="Tahoma"/>
                <w:sz w:val="20"/>
                <w:szCs w:val="20"/>
              </w:rPr>
              <w:t xml:space="preserve"> </w:t>
            </w:r>
            <w:r w:rsidRPr="000C05D7">
              <w:rPr>
                <w:rFonts w:ascii="Tahoma" w:hAnsi="Tahoma" w:cs="Tahoma"/>
                <w:sz w:val="20"/>
                <w:szCs w:val="20"/>
                <w:lang w:val="en-US"/>
              </w:rPr>
              <w:t>Bank</w:t>
            </w:r>
            <w:r w:rsidRPr="000C05D7">
              <w:rPr>
                <w:rFonts w:ascii="Tahoma" w:hAnsi="Tahoma" w:cs="Tahoma"/>
                <w:sz w:val="20"/>
                <w:szCs w:val="20"/>
              </w:rPr>
              <w:t xml:space="preserve">), , Πλατεία </w:t>
            </w:r>
            <w:proofErr w:type="spellStart"/>
            <w:r w:rsidRPr="000C05D7">
              <w:rPr>
                <w:rFonts w:ascii="Tahoma" w:hAnsi="Tahoma" w:cs="Tahoma"/>
                <w:sz w:val="20"/>
                <w:szCs w:val="20"/>
              </w:rPr>
              <w:t>Κρυστάλλη</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ευρυχώριο</w:t>
            </w:r>
            <w:proofErr w:type="spellEnd"/>
            <w:r w:rsidRPr="000C05D7">
              <w:rPr>
                <w:rFonts w:ascii="Tahoma" w:hAnsi="Tahoma" w:cs="Tahoma"/>
                <w:sz w:val="20"/>
                <w:szCs w:val="20"/>
              </w:rPr>
              <w:t xml:space="preserve"> διασταύρωσης φωτεινών σηματοδοτών (είσοδος πόλης </w:t>
            </w:r>
            <w:proofErr w:type="spellStart"/>
            <w:r w:rsidRPr="000C05D7">
              <w:rPr>
                <w:rFonts w:ascii="Tahoma" w:hAnsi="Tahoma" w:cs="Tahoma"/>
                <w:sz w:val="20"/>
                <w:szCs w:val="20"/>
              </w:rPr>
              <w:t>Κρυστάλλη</w:t>
            </w:r>
            <w:proofErr w:type="spellEnd"/>
            <w:r w:rsidRPr="000C05D7">
              <w:rPr>
                <w:rFonts w:ascii="Tahoma" w:hAnsi="Tahoma" w:cs="Tahoma"/>
                <w:sz w:val="20"/>
                <w:szCs w:val="20"/>
              </w:rPr>
              <w:t xml:space="preserve">)  και περιοχή </w:t>
            </w:r>
            <w:proofErr w:type="spellStart"/>
            <w:r w:rsidRPr="000C05D7">
              <w:rPr>
                <w:rFonts w:ascii="Tahoma" w:hAnsi="Tahoma" w:cs="Tahoma"/>
                <w:sz w:val="20"/>
                <w:szCs w:val="20"/>
              </w:rPr>
              <w:t>Ζαγκαβιέρου</w:t>
            </w:r>
            <w:proofErr w:type="spellEnd"/>
            <w:r w:rsidRPr="000C05D7">
              <w:rPr>
                <w:rFonts w:ascii="Tahoma" w:hAnsi="Tahoma" w:cs="Tahoma"/>
                <w:sz w:val="20"/>
                <w:szCs w:val="20"/>
              </w:rPr>
              <w:t>, Πλατεία Αγ. Γεωργίου, Πλατεία Καραϊσκάκη</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40,00 € /</w:t>
            </w:r>
            <w:r w:rsidRPr="000C05D7">
              <w:rPr>
                <w:rFonts w:ascii="Tahoma" w:hAnsi="Tahoma" w:cs="Tahoma"/>
                <w:sz w:val="20"/>
                <w:szCs w:val="20"/>
              </w:rPr>
              <w:t>m</w:t>
            </w:r>
            <w:r w:rsidRPr="000C05D7">
              <w:rPr>
                <w:rFonts w:ascii="Tahoma" w:hAnsi="Tahoma" w:cs="Tahoma"/>
                <w:sz w:val="20"/>
                <w:szCs w:val="20"/>
                <w:vertAlign w:val="superscript"/>
              </w:rPr>
              <w:t>2</w:t>
            </w:r>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6635" w:type="dxa"/>
            <w:hideMark/>
          </w:tcPr>
          <w:p w:rsidR="000C05D7" w:rsidRPr="000C05D7" w:rsidRDefault="000C05D7" w:rsidP="00F017E1">
            <w:pPr>
              <w:rPr>
                <w:rFonts w:ascii="Tahoma" w:hAnsi="Tahoma" w:cs="Tahoma"/>
                <w:sz w:val="20"/>
                <w:szCs w:val="20"/>
              </w:rPr>
            </w:pPr>
            <w:proofErr w:type="spellStart"/>
            <w:r w:rsidRPr="000C05D7">
              <w:rPr>
                <w:rFonts w:ascii="Tahoma" w:hAnsi="Tahoma" w:cs="Tahoma"/>
                <w:sz w:val="20"/>
                <w:szCs w:val="20"/>
              </w:rPr>
              <w:t>εζόδρομοι</w:t>
            </w:r>
            <w:proofErr w:type="spellEnd"/>
            <w:r w:rsidRPr="000C05D7">
              <w:rPr>
                <w:rFonts w:ascii="Tahoma" w:hAnsi="Tahoma" w:cs="Tahoma"/>
                <w:sz w:val="20"/>
                <w:szCs w:val="20"/>
              </w:rPr>
              <w:t xml:space="preserve"> οδών </w:t>
            </w:r>
            <w:proofErr w:type="spellStart"/>
            <w:r w:rsidRPr="000C05D7">
              <w:rPr>
                <w:rFonts w:ascii="Tahoma" w:hAnsi="Tahoma" w:cs="Tahoma"/>
                <w:sz w:val="20"/>
                <w:szCs w:val="20"/>
              </w:rPr>
              <w:t>Πριοβόλου</w:t>
            </w:r>
            <w:proofErr w:type="spellEnd"/>
            <w:r w:rsidRPr="000C05D7">
              <w:rPr>
                <w:rFonts w:ascii="Tahoma" w:hAnsi="Tahoma" w:cs="Tahoma"/>
                <w:sz w:val="20"/>
                <w:szCs w:val="20"/>
              </w:rPr>
              <w:t xml:space="preserve">, Ψαρών, Καραϊσκάκη, Νόρμαν, </w:t>
            </w:r>
            <w:proofErr w:type="spellStart"/>
            <w:r w:rsidRPr="000C05D7">
              <w:rPr>
                <w:rFonts w:ascii="Tahoma" w:hAnsi="Tahoma" w:cs="Tahoma"/>
                <w:sz w:val="20"/>
                <w:szCs w:val="20"/>
              </w:rPr>
              <w:t>Τζανέτου</w:t>
            </w:r>
            <w:proofErr w:type="spellEnd"/>
            <w:r w:rsidRPr="000C05D7">
              <w:rPr>
                <w:rFonts w:ascii="Tahoma" w:hAnsi="Tahoma" w:cs="Tahoma"/>
                <w:sz w:val="20"/>
                <w:szCs w:val="20"/>
              </w:rPr>
              <w:t xml:space="preserve">, Γ. Μάτσου, Αγ. Θεοδώρας, Αγ. Κωνσταντίνου,  Παντοκράτορος, </w:t>
            </w:r>
            <w:proofErr w:type="spellStart"/>
            <w:r w:rsidRPr="000C05D7">
              <w:rPr>
                <w:rFonts w:ascii="Tahoma" w:hAnsi="Tahoma" w:cs="Tahoma"/>
                <w:sz w:val="20"/>
                <w:szCs w:val="20"/>
              </w:rPr>
              <w:t>Ξενοπούλου</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Γριμπόβου</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Τορέλλα</w:t>
            </w:r>
            <w:proofErr w:type="spellEnd"/>
            <w:r w:rsidRPr="000C05D7">
              <w:rPr>
                <w:rFonts w:ascii="Tahoma" w:hAnsi="Tahoma" w:cs="Tahoma"/>
                <w:sz w:val="20"/>
                <w:szCs w:val="20"/>
              </w:rPr>
              <w:t xml:space="preserve">, Αγ. Γεωργίου, </w:t>
            </w:r>
            <w:proofErr w:type="spellStart"/>
            <w:r w:rsidRPr="000C05D7">
              <w:rPr>
                <w:rFonts w:ascii="Tahoma" w:hAnsi="Tahoma" w:cs="Tahoma"/>
                <w:sz w:val="20"/>
                <w:szCs w:val="20"/>
              </w:rPr>
              <w:t>Σταματελλοπούλου</w:t>
            </w:r>
            <w:proofErr w:type="spellEnd"/>
            <w:r w:rsidRPr="000C05D7">
              <w:rPr>
                <w:rFonts w:ascii="Tahoma" w:hAnsi="Tahoma" w:cs="Tahoma"/>
                <w:sz w:val="20"/>
                <w:szCs w:val="20"/>
              </w:rPr>
              <w:t xml:space="preserve">, Καραπάνου  </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35</w:t>
            </w:r>
            <w:r w:rsidRPr="000C05D7">
              <w:rPr>
                <w:rFonts w:ascii="Tahoma" w:hAnsi="Tahoma" w:cs="Tahoma"/>
                <w:sz w:val="20"/>
                <w:szCs w:val="20"/>
              </w:rPr>
              <w:t>,00 €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6635"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Πεζόδρομος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οδού</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Σκουφά</w:t>
            </w:r>
            <w:proofErr w:type="spellEnd"/>
            <w:r w:rsidRPr="000C05D7">
              <w:rPr>
                <w:rFonts w:ascii="Tahoma" w:hAnsi="Tahoma" w:cs="Tahoma"/>
                <w:sz w:val="20"/>
                <w:szCs w:val="20"/>
                <w:lang w:val="en-US"/>
              </w:rPr>
              <w:t xml:space="preserve"> </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4</w:t>
            </w:r>
            <w:r w:rsidRPr="000C05D7">
              <w:rPr>
                <w:rFonts w:ascii="Tahoma" w:hAnsi="Tahoma" w:cs="Tahoma"/>
                <w:sz w:val="20"/>
                <w:szCs w:val="20"/>
              </w:rPr>
              <w:t>5,00 €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Πεζοδρόμια εντός της πόλης με πλάτος άνω των 2,5 μ. και λοιποί κοινόχρηστοι χώροι και πεζόδρομοι </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30,00 €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στ.</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ανάπτυξη </w:t>
            </w:r>
            <w:proofErr w:type="spellStart"/>
            <w:r w:rsidRPr="000C05D7">
              <w:rPr>
                <w:rFonts w:ascii="Tahoma" w:hAnsi="Tahoma" w:cs="Tahoma"/>
                <w:sz w:val="20"/>
                <w:szCs w:val="20"/>
              </w:rPr>
              <w:t>τραπεζοκαθισμάτων</w:t>
            </w:r>
            <w:proofErr w:type="spellEnd"/>
            <w:r w:rsidRPr="000C05D7">
              <w:rPr>
                <w:rFonts w:ascii="Tahoma" w:hAnsi="Tahoma" w:cs="Tahoma"/>
                <w:sz w:val="20"/>
                <w:szCs w:val="20"/>
              </w:rPr>
              <w:t xml:space="preserve"> στις Τοπικές Κοινότητες, καθώς και στις περιοχές Αγίων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και </w:t>
            </w:r>
            <w:proofErr w:type="spellStart"/>
            <w:r w:rsidRPr="000C05D7">
              <w:rPr>
                <w:rFonts w:ascii="Tahoma" w:hAnsi="Tahoma" w:cs="Tahoma"/>
                <w:sz w:val="20"/>
                <w:szCs w:val="20"/>
              </w:rPr>
              <w:t>Γλυκορρίζου</w:t>
            </w:r>
            <w:proofErr w:type="spellEnd"/>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5</w:t>
            </w:r>
            <w:r w:rsidRPr="000C05D7">
              <w:rPr>
                <w:rFonts w:ascii="Tahoma" w:hAnsi="Tahoma" w:cs="Tahoma"/>
                <w:sz w:val="20"/>
                <w:szCs w:val="20"/>
              </w:rPr>
              <w:t>,00 €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p>
        </w:tc>
      </w:tr>
      <w:tr w:rsidR="000C05D7" w:rsidRPr="000C05D7" w:rsidTr="005A7FC6">
        <w:trPr>
          <w:jc w:val="center"/>
        </w:trPr>
        <w:tc>
          <w:tcPr>
            <w:tcW w:w="610"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ζ.</w:t>
            </w:r>
          </w:p>
        </w:tc>
        <w:tc>
          <w:tcPr>
            <w:tcW w:w="6635"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τοποθέτησης και χρήσης </w:t>
            </w:r>
            <w:proofErr w:type="spellStart"/>
            <w:r w:rsidRPr="000C05D7">
              <w:rPr>
                <w:rFonts w:ascii="Tahoma" w:hAnsi="Tahoma" w:cs="Tahoma"/>
                <w:sz w:val="20"/>
                <w:szCs w:val="20"/>
              </w:rPr>
              <w:t>σκιαδίων</w:t>
            </w:r>
            <w:proofErr w:type="spellEnd"/>
            <w:r w:rsidRPr="000C05D7">
              <w:rPr>
                <w:rFonts w:ascii="Tahoma" w:hAnsi="Tahoma" w:cs="Tahoma"/>
                <w:sz w:val="20"/>
                <w:szCs w:val="20"/>
              </w:rPr>
              <w:t xml:space="preserve"> σε πλατείες, πεζοδρόμια κλπ. </w:t>
            </w:r>
          </w:p>
        </w:tc>
        <w:tc>
          <w:tcPr>
            <w:tcW w:w="209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40% επί του αντίστοιχου ποσού για ανάπτυξη </w:t>
            </w:r>
            <w:proofErr w:type="spellStart"/>
            <w:r w:rsidRPr="000C05D7">
              <w:rPr>
                <w:rFonts w:ascii="Tahoma" w:hAnsi="Tahoma" w:cs="Tahoma"/>
                <w:sz w:val="20"/>
                <w:szCs w:val="20"/>
              </w:rPr>
              <w:t>τραπεζοκαθισμάτων</w:t>
            </w:r>
            <w:proofErr w:type="spellEnd"/>
            <w:r w:rsidRPr="000C05D7">
              <w:rPr>
                <w:rFonts w:ascii="Tahoma" w:hAnsi="Tahoma" w:cs="Tahoma"/>
                <w:sz w:val="20"/>
                <w:szCs w:val="20"/>
              </w:rPr>
              <w:t xml:space="preserve">  που ισχύει ανά περιοχή</w:t>
            </w:r>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ΤΕΛΗ ΑΠΟ ΧΡΗΣΗ ΚΟΙΝΟΧΡΗΣΤΟΥ ΧΩΡΟΥ ΓΙΑ ΕΜΠΟΡΙΚΟΥΣ ΣΚΟΠΟΥΣ </w:t>
      </w:r>
    </w:p>
    <w:p w:rsidR="000C05D7" w:rsidRPr="000C05D7" w:rsidRDefault="000C05D7" w:rsidP="000C05D7">
      <w:pPr>
        <w:rPr>
          <w:rFonts w:ascii="Tahoma" w:hAnsi="Tahoma" w:cs="Tahoma"/>
          <w:sz w:val="22"/>
          <w:szCs w:val="22"/>
        </w:rPr>
      </w:pPr>
    </w:p>
    <w:tbl>
      <w:tblPr>
        <w:tblW w:w="0" w:type="auto"/>
        <w:jc w:val="center"/>
        <w:tblInd w:w="-2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52"/>
        <w:gridCol w:w="6776"/>
        <w:gridCol w:w="2066"/>
      </w:tblGrid>
      <w:tr w:rsidR="000C05D7" w:rsidRPr="000C05D7" w:rsidTr="00F017E1">
        <w:trPr>
          <w:jc w:val="center"/>
        </w:trPr>
        <w:tc>
          <w:tcPr>
            <w:tcW w:w="56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α.</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ψυγείων σε περίπτερα για 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w:t>
            </w:r>
          </w:p>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 ισχύει το 40% των αναφερόμενων τιμών .</w:t>
            </w:r>
          </w:p>
        </w:tc>
        <w:tc>
          <w:tcPr>
            <w:tcW w:w="216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Για ένα ψυγείο 150,00 €/</w:t>
            </w:r>
            <w:proofErr w:type="spellStart"/>
            <w:r w:rsidRPr="000C05D7">
              <w:rPr>
                <w:rFonts w:ascii="Tahoma" w:hAnsi="Tahoma" w:cs="Tahoma"/>
                <w:sz w:val="20"/>
                <w:szCs w:val="20"/>
              </w:rPr>
              <w:t>τμχ</w:t>
            </w:r>
            <w:proofErr w:type="spellEnd"/>
            <w:r w:rsidRPr="000C05D7">
              <w:rPr>
                <w:rFonts w:ascii="Tahoma" w:hAnsi="Tahoma" w:cs="Tahoma"/>
                <w:sz w:val="20"/>
                <w:szCs w:val="20"/>
              </w:rPr>
              <w:t>, για δεύτερο ψυγείο 250,00€/τμχ.</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προθηκών περιοδικών και εφημερίδων για 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 xml:space="preserve">. </w:t>
            </w:r>
          </w:p>
          <w:p w:rsidR="000C05D7" w:rsidRPr="00DC54F9" w:rsidRDefault="000C05D7" w:rsidP="00F017E1">
            <w:pPr>
              <w:rPr>
                <w:rFonts w:ascii="Tahoma" w:hAnsi="Tahoma" w:cs="Tahoma"/>
                <w:sz w:val="20"/>
                <w:szCs w:val="20"/>
              </w:rPr>
            </w:pPr>
            <w:r w:rsidRPr="000C05D7">
              <w:rPr>
                <w:rFonts w:ascii="Tahoma" w:hAnsi="Tahoma" w:cs="Tahoma"/>
                <w:sz w:val="20"/>
                <w:szCs w:val="20"/>
              </w:rPr>
              <w:t xml:space="preserve">Για 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 ισχύει </w:t>
            </w:r>
            <w:r>
              <w:rPr>
                <w:rFonts w:ascii="Tahoma" w:hAnsi="Tahoma" w:cs="Tahoma"/>
                <w:sz w:val="20"/>
                <w:szCs w:val="20"/>
              </w:rPr>
              <w:t xml:space="preserve">το 20%  των αναφερόμενων τιμών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30</w:t>
            </w:r>
            <w:proofErr w:type="gramStart"/>
            <w:r w:rsidRPr="000C05D7">
              <w:rPr>
                <w:rFonts w:ascii="Tahoma" w:hAnsi="Tahoma" w:cs="Tahoma"/>
                <w:sz w:val="20"/>
                <w:szCs w:val="20"/>
                <w:lang w:val="en-US"/>
              </w:rPr>
              <w:t>,00</w:t>
            </w:r>
            <w:proofErr w:type="gramEnd"/>
            <w:r w:rsidRPr="000C05D7">
              <w:rPr>
                <w:rFonts w:ascii="Tahoma" w:hAnsi="Tahoma" w:cs="Tahoma"/>
                <w:sz w:val="20"/>
                <w:szCs w:val="20"/>
                <w:lang w:val="en-US"/>
              </w:rPr>
              <w:t xml:space="preserve"> € /</w:t>
            </w:r>
            <w:proofErr w:type="spellStart"/>
            <w:r w:rsidRPr="000C05D7">
              <w:rPr>
                <w:rFonts w:ascii="Tahoma" w:hAnsi="Tahoma" w:cs="Tahoma"/>
                <w:sz w:val="20"/>
                <w:szCs w:val="20"/>
                <w:lang w:val="en-US"/>
              </w:rPr>
              <w:t>τμχ</w:t>
            </w:r>
            <w:proofErr w:type="spellEnd"/>
            <w:r w:rsidRPr="000C05D7">
              <w:rPr>
                <w:rFonts w:ascii="Tahoma" w:hAnsi="Tahoma" w:cs="Tahoma"/>
                <w:sz w:val="20"/>
                <w:szCs w:val="20"/>
                <w:lang w:val="en-US"/>
              </w:rPr>
              <w:t>.</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γ.</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οπωροπωλεία σε κοινοχρήστους χώρους στη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 xml:space="preserve"> . Για 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 ισχύει το 20% των αναφερόμενων τιμών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100,00 € /m</w:t>
            </w:r>
            <w:r w:rsidRPr="000C05D7">
              <w:rPr>
                <w:rFonts w:ascii="Tahoma" w:hAnsi="Tahoma" w:cs="Tahoma"/>
                <w:sz w:val="20"/>
                <w:szCs w:val="20"/>
                <w:vertAlign w:val="superscript"/>
                <w:lang w:val="en-US"/>
              </w:rPr>
              <w:t>2</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proofErr w:type="spellStart"/>
            <w:proofErr w:type="gramStart"/>
            <w:r w:rsidRPr="000C05D7">
              <w:rPr>
                <w:rFonts w:ascii="Tahoma" w:hAnsi="Tahoma" w:cs="Tahoma"/>
                <w:sz w:val="20"/>
                <w:szCs w:val="20"/>
                <w:lang w:val="en-US"/>
              </w:rPr>
              <w:t>στ</w:t>
            </w:r>
            <w:proofErr w:type="spellEnd"/>
            <w:proofErr w:type="gramEnd"/>
            <w:r w:rsidRPr="000C05D7">
              <w:rPr>
                <w:rFonts w:ascii="Tahoma" w:hAnsi="Tahoma" w:cs="Tahoma"/>
                <w:sz w:val="20"/>
                <w:szCs w:val="20"/>
                <w:lang w:val="en-US"/>
              </w:rPr>
              <w:t>.</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εμπορευμάτων σε κοινοχρήστους χώρους στη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w:t>
            </w:r>
          </w:p>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 ισχύει το 20% των αναφερόμενων τιμών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200,00 € /m2</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ζ.</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παραχώρησης κοινοχρήστων χώρων όλου του Δήμου  σε εμπορικές επιχειρήσεις για διοργάνωση εκδηλώσεων προωθητικού χαρακτήρα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5</w:t>
            </w:r>
            <w:r w:rsidRPr="000C05D7">
              <w:rPr>
                <w:rFonts w:ascii="Tahoma" w:hAnsi="Tahoma" w:cs="Tahoma"/>
                <w:sz w:val="20"/>
                <w:szCs w:val="20"/>
                <w:lang w:val="en-US"/>
              </w:rPr>
              <w:t>0,00 € /m</w:t>
            </w:r>
            <w:r w:rsidRPr="000C05D7">
              <w:rPr>
                <w:rFonts w:ascii="Tahoma" w:hAnsi="Tahoma" w:cs="Tahoma"/>
                <w:sz w:val="20"/>
                <w:szCs w:val="20"/>
                <w:vertAlign w:val="superscript"/>
                <w:lang w:val="en-US"/>
              </w:rPr>
              <w:t xml:space="preserve">2 </w:t>
            </w:r>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ημερησίως</w:t>
            </w:r>
            <w:proofErr w:type="spellEnd"/>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η.</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για τον κοινόχρηστο χώρο που καταλαμβάνει το σώμα  περιπτέρου  σε όλο το Δήμο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20,00 € /m</w:t>
            </w:r>
            <w:r w:rsidRPr="000C05D7">
              <w:rPr>
                <w:rFonts w:ascii="Tahoma" w:hAnsi="Tahoma" w:cs="Tahoma"/>
                <w:sz w:val="20"/>
                <w:szCs w:val="20"/>
                <w:vertAlign w:val="superscript"/>
                <w:lang w:val="en-US"/>
              </w:rPr>
              <w:t>2</w:t>
            </w:r>
          </w:p>
        </w:tc>
      </w:tr>
      <w:tr w:rsidR="000C05D7" w:rsidRPr="000C05D7" w:rsidTr="00F017E1">
        <w:trPr>
          <w:jc w:val="center"/>
        </w:trPr>
        <w:tc>
          <w:tcPr>
            <w:tcW w:w="562" w:type="dxa"/>
          </w:tcPr>
          <w:p w:rsidR="000C05D7" w:rsidRPr="000C05D7" w:rsidRDefault="000C05D7" w:rsidP="00F017E1">
            <w:pPr>
              <w:rPr>
                <w:rFonts w:ascii="Tahoma" w:hAnsi="Tahoma" w:cs="Tahoma"/>
                <w:sz w:val="20"/>
                <w:szCs w:val="20"/>
                <w:lang w:val="en-US"/>
              </w:rPr>
            </w:pPr>
            <w:proofErr w:type="gramStart"/>
            <w:r w:rsidRPr="000C05D7">
              <w:rPr>
                <w:rFonts w:ascii="Tahoma" w:hAnsi="Tahoma" w:cs="Tahoma"/>
                <w:sz w:val="20"/>
                <w:szCs w:val="20"/>
                <w:lang w:val="en-US"/>
              </w:rPr>
              <w:lastRenderedPageBreak/>
              <w:t>θ</w:t>
            </w:r>
            <w:proofErr w:type="gramEnd"/>
            <w:r w:rsidRPr="000C05D7">
              <w:rPr>
                <w:rFonts w:ascii="Tahoma" w:hAnsi="Tahoma" w:cs="Tahoma"/>
                <w:sz w:val="20"/>
                <w:szCs w:val="20"/>
                <w:lang w:val="en-US"/>
              </w:rPr>
              <w:t>.</w:t>
            </w:r>
          </w:p>
          <w:p w:rsidR="000C05D7" w:rsidRPr="000C05D7" w:rsidRDefault="000C05D7" w:rsidP="00F017E1">
            <w:pPr>
              <w:rPr>
                <w:rFonts w:ascii="Tahoma" w:hAnsi="Tahoma" w:cs="Tahoma"/>
                <w:sz w:val="20"/>
                <w:szCs w:val="20"/>
                <w:lang w:val="en-US"/>
              </w:rPr>
            </w:pP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παραδοσιακά επαγγέλματα (καστανάδες, φωτογράφοι, λούστροι)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5,00 €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62" w:type="dxa"/>
            <w:vAlign w:val="bottom"/>
          </w:tcPr>
          <w:p w:rsidR="000C05D7" w:rsidRPr="000C05D7" w:rsidRDefault="000C05D7" w:rsidP="00F017E1">
            <w:pPr>
              <w:rPr>
                <w:rFonts w:ascii="Tahoma" w:hAnsi="Tahoma" w:cs="Tahoma"/>
                <w:sz w:val="20"/>
                <w:szCs w:val="20"/>
                <w:lang w:val="en-US"/>
              </w:rPr>
            </w:pPr>
            <w:proofErr w:type="gramStart"/>
            <w:r w:rsidRPr="000C05D7">
              <w:rPr>
                <w:rFonts w:ascii="Tahoma" w:hAnsi="Tahoma" w:cs="Tahoma"/>
                <w:sz w:val="20"/>
                <w:szCs w:val="20"/>
                <w:lang w:val="en-US"/>
              </w:rPr>
              <w:t>ι</w:t>
            </w:r>
            <w:proofErr w:type="gramEnd"/>
            <w:r w:rsidRPr="000C05D7">
              <w:rPr>
                <w:rFonts w:ascii="Tahoma" w:hAnsi="Tahoma" w:cs="Tahoma"/>
                <w:sz w:val="20"/>
                <w:szCs w:val="20"/>
                <w:lang w:val="en-US"/>
              </w:rPr>
              <w:t>.</w:t>
            </w:r>
          </w:p>
          <w:p w:rsidR="000C05D7" w:rsidRPr="000C05D7" w:rsidRDefault="000C05D7" w:rsidP="00F017E1">
            <w:pPr>
              <w:rPr>
                <w:rFonts w:ascii="Tahoma" w:hAnsi="Tahoma" w:cs="Tahoma"/>
                <w:sz w:val="20"/>
                <w:szCs w:val="20"/>
                <w:lang w:val="en-US"/>
              </w:rPr>
            </w:pP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πωλητές ψημένου καλαμποκιού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30,00€ </w:t>
            </w:r>
            <w:proofErr w:type="spellStart"/>
            <w:r w:rsidRPr="000C05D7">
              <w:rPr>
                <w:rFonts w:ascii="Tahoma" w:hAnsi="Tahoma" w:cs="Tahoma"/>
                <w:sz w:val="20"/>
                <w:szCs w:val="20"/>
                <w:lang w:val="en-US"/>
              </w:rPr>
              <w:t>ετησίως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ανά</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θέση</w:t>
            </w:r>
            <w:proofErr w:type="spellEnd"/>
          </w:p>
        </w:tc>
      </w:tr>
      <w:tr w:rsidR="000C05D7" w:rsidRPr="000C05D7" w:rsidTr="00F017E1">
        <w:trPr>
          <w:jc w:val="center"/>
        </w:trPr>
        <w:tc>
          <w:tcPr>
            <w:tcW w:w="562" w:type="dxa"/>
          </w:tcPr>
          <w:p w:rsidR="000C05D7" w:rsidRPr="000C05D7" w:rsidRDefault="000C05D7" w:rsidP="00F017E1">
            <w:pPr>
              <w:rPr>
                <w:rFonts w:ascii="Tahoma" w:hAnsi="Tahoma" w:cs="Tahoma"/>
                <w:sz w:val="20"/>
                <w:szCs w:val="20"/>
                <w:lang w:val="en-US"/>
              </w:rPr>
            </w:pPr>
            <w:proofErr w:type="spellStart"/>
            <w:proofErr w:type="gramStart"/>
            <w:r w:rsidRPr="000C05D7">
              <w:rPr>
                <w:rFonts w:ascii="Tahoma" w:hAnsi="Tahoma" w:cs="Tahoma"/>
                <w:sz w:val="20"/>
                <w:szCs w:val="20"/>
                <w:lang w:val="en-US"/>
              </w:rPr>
              <w:t>ια</w:t>
            </w:r>
            <w:proofErr w:type="spellEnd"/>
            <w:proofErr w:type="gramEnd"/>
            <w:r w:rsidRPr="000C05D7">
              <w:rPr>
                <w:rFonts w:ascii="Tahoma" w:hAnsi="Tahoma" w:cs="Tahoma"/>
                <w:sz w:val="20"/>
                <w:szCs w:val="20"/>
                <w:lang w:val="en-US"/>
              </w:rPr>
              <w:t>.</w:t>
            </w:r>
          </w:p>
          <w:p w:rsidR="000C05D7" w:rsidRPr="000C05D7" w:rsidRDefault="000C05D7" w:rsidP="00F017E1">
            <w:pPr>
              <w:rPr>
                <w:rFonts w:ascii="Tahoma" w:hAnsi="Tahoma" w:cs="Tahoma"/>
                <w:sz w:val="20"/>
                <w:szCs w:val="20"/>
                <w:lang w:val="en-US"/>
              </w:rPr>
            </w:pP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έμπροσθεν της εισόδου Εμποροπανήγυρης καθώς και στις θρησκευτικές και επετειακές γιορτές στη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 xml:space="preserve"> . </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50,00 € / m</w:t>
            </w:r>
            <w:r w:rsidRPr="000C05D7">
              <w:rPr>
                <w:rFonts w:ascii="Tahoma" w:hAnsi="Tahoma" w:cs="Tahoma"/>
                <w:sz w:val="20"/>
                <w:szCs w:val="20"/>
                <w:vertAlign w:val="superscript"/>
                <w:lang w:val="en-US"/>
              </w:rPr>
              <w:t xml:space="preserve">2 </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proofErr w:type="spellStart"/>
            <w:proofErr w:type="gramStart"/>
            <w:r w:rsidRPr="000C05D7">
              <w:rPr>
                <w:rFonts w:ascii="Tahoma" w:hAnsi="Tahoma" w:cs="Tahoma"/>
                <w:sz w:val="20"/>
                <w:szCs w:val="20"/>
                <w:lang w:val="en-US"/>
              </w:rPr>
              <w:t>ιβ</w:t>
            </w:r>
            <w:proofErr w:type="spellEnd"/>
            <w:proofErr w:type="gramEnd"/>
            <w:r w:rsidRPr="000C05D7">
              <w:rPr>
                <w:rFonts w:ascii="Tahoma" w:hAnsi="Tahoma" w:cs="Tahoma"/>
                <w:sz w:val="20"/>
                <w:szCs w:val="20"/>
                <w:lang w:val="en-US"/>
              </w:rPr>
              <w:t xml:space="preserve">. </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στις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όλες τις Τοπικές Κοινότητες</w:t>
            </w:r>
          </w:p>
        </w:tc>
        <w:tc>
          <w:tcPr>
            <w:tcW w:w="216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20,00 € / m</w:t>
            </w:r>
            <w:r w:rsidRPr="000C05D7">
              <w:rPr>
                <w:rFonts w:ascii="Tahoma" w:hAnsi="Tahoma" w:cs="Tahoma"/>
                <w:sz w:val="20"/>
                <w:szCs w:val="20"/>
                <w:vertAlign w:val="superscript"/>
                <w:lang w:val="en-US"/>
              </w:rPr>
              <w:t>2</w:t>
            </w:r>
          </w:p>
        </w:tc>
      </w:tr>
      <w:tr w:rsidR="000C05D7" w:rsidRPr="000C05D7" w:rsidTr="00F017E1">
        <w:trPr>
          <w:jc w:val="center"/>
        </w:trPr>
        <w:tc>
          <w:tcPr>
            <w:tcW w:w="562" w:type="dxa"/>
            <w:hideMark/>
          </w:tcPr>
          <w:p w:rsidR="000C05D7" w:rsidRPr="000C05D7" w:rsidRDefault="000C05D7" w:rsidP="00F017E1">
            <w:pPr>
              <w:rPr>
                <w:rFonts w:ascii="Tahoma" w:hAnsi="Tahoma" w:cs="Tahoma"/>
                <w:sz w:val="20"/>
                <w:szCs w:val="20"/>
                <w:lang w:val="en-US"/>
              </w:rPr>
            </w:pPr>
            <w:proofErr w:type="spellStart"/>
            <w:proofErr w:type="gramStart"/>
            <w:r w:rsidRPr="000C05D7">
              <w:rPr>
                <w:rFonts w:ascii="Tahoma" w:hAnsi="Tahoma" w:cs="Tahoma"/>
                <w:sz w:val="20"/>
                <w:szCs w:val="20"/>
                <w:lang w:val="en-US"/>
              </w:rPr>
              <w:t>ιγ</w:t>
            </w:r>
            <w:proofErr w:type="spellEnd"/>
            <w:proofErr w:type="gramEnd"/>
            <w:r w:rsidRPr="000C05D7">
              <w:rPr>
                <w:rFonts w:ascii="Tahoma" w:hAnsi="Tahoma" w:cs="Tahoma"/>
                <w:sz w:val="20"/>
                <w:szCs w:val="20"/>
                <w:lang w:val="en-US"/>
              </w:rPr>
              <w:t>.</w:t>
            </w:r>
          </w:p>
        </w:tc>
        <w:tc>
          <w:tcPr>
            <w:tcW w:w="751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κοινοχρήστου χώρου για εγκατάσταση και λειτουργία λούνα </w:t>
            </w:r>
            <w:proofErr w:type="spellStart"/>
            <w:r w:rsidRPr="000C05D7">
              <w:rPr>
                <w:rFonts w:ascii="Tahoma" w:hAnsi="Tahoma" w:cs="Tahoma"/>
                <w:sz w:val="20"/>
                <w:szCs w:val="20"/>
              </w:rPr>
              <w:t>παρκ</w:t>
            </w:r>
            <w:proofErr w:type="spellEnd"/>
            <w:r w:rsidRPr="000C05D7">
              <w:rPr>
                <w:rFonts w:ascii="Tahoma" w:hAnsi="Tahoma" w:cs="Tahoma"/>
                <w:sz w:val="20"/>
                <w:szCs w:val="20"/>
              </w:rPr>
              <w:t xml:space="preserve"> και συναφών ψυχαγωγικών εγκαταστάσεων </w:t>
            </w:r>
          </w:p>
        </w:tc>
        <w:tc>
          <w:tcPr>
            <w:tcW w:w="216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2,00 € / </w:t>
            </w:r>
            <w:r w:rsidRPr="000C05D7">
              <w:rPr>
                <w:rFonts w:ascii="Tahoma" w:hAnsi="Tahoma" w:cs="Tahoma"/>
                <w:sz w:val="20"/>
                <w:szCs w:val="20"/>
                <w:lang w:val="en-US"/>
              </w:rPr>
              <w:t>m</w:t>
            </w:r>
            <w:r w:rsidRPr="000C05D7">
              <w:rPr>
                <w:rFonts w:ascii="Tahoma" w:hAnsi="Tahoma" w:cs="Tahoma"/>
                <w:sz w:val="20"/>
                <w:szCs w:val="20"/>
                <w:vertAlign w:val="superscript"/>
              </w:rPr>
              <w:t xml:space="preserve">2 </w:t>
            </w:r>
            <w:r w:rsidRPr="000C05D7">
              <w:rPr>
                <w:rFonts w:ascii="Tahoma" w:hAnsi="Tahoma" w:cs="Tahoma"/>
                <w:sz w:val="20"/>
                <w:szCs w:val="20"/>
              </w:rPr>
              <w:t>/ημερησίως για την 1</w:t>
            </w:r>
            <w:r w:rsidRPr="000C05D7">
              <w:rPr>
                <w:rFonts w:ascii="Tahoma" w:hAnsi="Tahoma" w:cs="Tahoma"/>
                <w:sz w:val="20"/>
                <w:szCs w:val="20"/>
                <w:vertAlign w:val="superscript"/>
              </w:rPr>
              <w:t>η</w:t>
            </w:r>
            <w:r w:rsidRPr="000C05D7">
              <w:rPr>
                <w:rFonts w:ascii="Tahoma" w:hAnsi="Tahoma" w:cs="Tahoma"/>
                <w:sz w:val="20"/>
                <w:szCs w:val="20"/>
              </w:rPr>
              <w:t xml:space="preserve"> εβδομάδα χρήσης και 1,00 €/ </w:t>
            </w:r>
            <w:r w:rsidRPr="000C05D7">
              <w:rPr>
                <w:rFonts w:ascii="Tahoma" w:hAnsi="Tahoma" w:cs="Tahoma"/>
                <w:sz w:val="20"/>
                <w:szCs w:val="20"/>
                <w:lang w:val="en-US"/>
              </w:rPr>
              <w:t>m</w:t>
            </w:r>
            <w:r w:rsidRPr="000C05D7">
              <w:rPr>
                <w:rFonts w:ascii="Tahoma" w:hAnsi="Tahoma" w:cs="Tahoma"/>
                <w:sz w:val="20"/>
                <w:szCs w:val="20"/>
                <w:vertAlign w:val="superscript"/>
              </w:rPr>
              <w:t xml:space="preserve">2  </w:t>
            </w:r>
            <w:r w:rsidRPr="000C05D7">
              <w:rPr>
                <w:rFonts w:ascii="Tahoma" w:hAnsi="Tahoma" w:cs="Tahoma"/>
                <w:sz w:val="20"/>
                <w:szCs w:val="20"/>
              </w:rPr>
              <w:t>για κάθε επόμενη εβδομάδα</w:t>
            </w:r>
            <w:r w:rsidRPr="000C05D7">
              <w:rPr>
                <w:rFonts w:ascii="Tahoma" w:hAnsi="Tahoma" w:cs="Tahoma"/>
                <w:sz w:val="20"/>
                <w:szCs w:val="20"/>
                <w:vertAlign w:val="superscript"/>
              </w:rPr>
              <w:t xml:space="preserve"> </w:t>
            </w:r>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ΤΕΛΗ ΑΠΟ ΛΟΙΠΕΣ ΠΕΡΙΠΤΩΣΕΙΣ ΧΡΗΣΗΣ ΚΟΙΝΟΧΡΗΣΤΟΥ ΧΩΡΟΥ </w:t>
      </w:r>
    </w:p>
    <w:p w:rsidR="000C05D7" w:rsidRPr="000C05D7" w:rsidRDefault="000C05D7" w:rsidP="000C05D7">
      <w:pPr>
        <w:rPr>
          <w:rFonts w:ascii="Tahoma" w:hAnsi="Tahoma" w:cs="Tahoma"/>
          <w:sz w:val="22"/>
          <w:szCs w:val="22"/>
        </w:rPr>
      </w:pPr>
    </w:p>
    <w:tbl>
      <w:tblPr>
        <w:tblW w:w="0" w:type="auto"/>
        <w:jc w:val="center"/>
        <w:tblInd w:w="36"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496"/>
        <w:gridCol w:w="6685"/>
        <w:gridCol w:w="1929"/>
      </w:tblGrid>
      <w:tr w:rsidR="000C05D7" w:rsidRPr="000C05D7" w:rsidTr="00F017E1">
        <w:trPr>
          <w:jc w:val="center"/>
        </w:trPr>
        <w:tc>
          <w:tcPr>
            <w:tcW w:w="49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Για εναπόθεση οικοδομικών υλικών, κάδων κλπ.</w:t>
            </w:r>
          </w:p>
        </w:tc>
        <w:tc>
          <w:tcPr>
            <w:tcW w:w="2060" w:type="dxa"/>
            <w:vAlign w:val="bottom"/>
            <w:hideMark/>
          </w:tcPr>
          <w:p w:rsidR="000C05D7" w:rsidRPr="000C05D7" w:rsidRDefault="000C05D7" w:rsidP="00F017E1">
            <w:pPr>
              <w:rPr>
                <w:rFonts w:ascii="Tahoma" w:hAnsi="Tahoma" w:cs="Tahoma"/>
                <w:sz w:val="20"/>
                <w:szCs w:val="20"/>
                <w:vertAlign w:val="superscript"/>
              </w:rPr>
            </w:pPr>
            <w:r w:rsidRPr="000C05D7">
              <w:rPr>
                <w:rFonts w:ascii="Tahoma" w:hAnsi="Tahoma" w:cs="Tahoma"/>
                <w:sz w:val="20"/>
                <w:szCs w:val="20"/>
                <w:lang w:val="en-US"/>
              </w:rPr>
              <w:t>30,00 €</w:t>
            </w:r>
            <w:r w:rsidRPr="000C05D7">
              <w:rPr>
                <w:rFonts w:ascii="Tahoma" w:hAnsi="Tahoma" w:cs="Tahoma"/>
                <w:sz w:val="20"/>
                <w:szCs w:val="20"/>
              </w:rPr>
              <w:t xml:space="preserve"> / m</w:t>
            </w:r>
            <w:r w:rsidRPr="000C05D7">
              <w:rPr>
                <w:rFonts w:ascii="Tahoma" w:hAnsi="Tahoma" w:cs="Tahoma"/>
                <w:sz w:val="20"/>
                <w:szCs w:val="20"/>
                <w:vertAlign w:val="superscript"/>
              </w:rPr>
              <w:t>2</w:t>
            </w:r>
            <w:r w:rsidRPr="000C05D7">
              <w:rPr>
                <w:rFonts w:ascii="Tahoma" w:hAnsi="Tahoma" w:cs="Tahoma"/>
                <w:sz w:val="20"/>
                <w:szCs w:val="20"/>
              </w:rPr>
              <w:t>/ μηνιαίως</w:t>
            </w:r>
            <w:r w:rsidRPr="000C05D7">
              <w:rPr>
                <w:rFonts w:ascii="Tahoma" w:hAnsi="Tahoma" w:cs="Tahoma"/>
                <w:sz w:val="20"/>
                <w:szCs w:val="20"/>
                <w:vertAlign w:val="superscript"/>
              </w:rPr>
              <w:t xml:space="preserve"> </w:t>
            </w:r>
          </w:p>
        </w:tc>
      </w:tr>
      <w:tr w:rsidR="000C05D7" w:rsidRPr="000C05D7" w:rsidTr="00F017E1">
        <w:trPr>
          <w:jc w:val="center"/>
        </w:trPr>
        <w:tc>
          <w:tcPr>
            <w:tcW w:w="49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β.</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Για εγκατάσταση ικριωμάτων και ειδών προστασίας (κατασκευές προστασίας, σήμανσης, κλπ.)</w:t>
            </w:r>
          </w:p>
        </w:tc>
        <w:tc>
          <w:tcPr>
            <w:tcW w:w="2060"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15,00 € /</w:t>
            </w:r>
            <w:r w:rsidRPr="000C05D7">
              <w:rPr>
                <w:rFonts w:ascii="Tahoma" w:hAnsi="Tahoma" w:cs="Tahoma"/>
                <w:sz w:val="20"/>
                <w:szCs w:val="20"/>
              </w:rPr>
              <w:t>m</w:t>
            </w:r>
            <w:r w:rsidRPr="000C05D7">
              <w:rPr>
                <w:rFonts w:ascii="Tahoma" w:hAnsi="Tahoma" w:cs="Tahoma"/>
                <w:sz w:val="20"/>
                <w:szCs w:val="20"/>
                <w:vertAlign w:val="superscript"/>
              </w:rPr>
              <w:t>2</w:t>
            </w:r>
            <w:r w:rsidRPr="000C05D7">
              <w:rPr>
                <w:rFonts w:ascii="Tahoma" w:hAnsi="Tahoma" w:cs="Tahoma"/>
                <w:sz w:val="20"/>
                <w:szCs w:val="20"/>
              </w:rPr>
              <w:t>/ μηνιαίως</w:t>
            </w:r>
          </w:p>
        </w:tc>
      </w:tr>
      <w:tr w:rsidR="000C05D7" w:rsidRPr="000C05D7" w:rsidTr="00F017E1">
        <w:trPr>
          <w:jc w:val="center"/>
        </w:trPr>
        <w:tc>
          <w:tcPr>
            <w:tcW w:w="49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ΚΑΦΑΟ ΔΕΗ &amp; ΟΤΕ </w:t>
            </w:r>
          </w:p>
        </w:tc>
        <w:tc>
          <w:tcPr>
            <w:tcW w:w="2060"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300,00€ /</w:t>
            </w:r>
            <w:proofErr w:type="spellStart"/>
            <w:r w:rsidRPr="000C05D7">
              <w:rPr>
                <w:rFonts w:ascii="Tahoma" w:hAnsi="Tahoma" w:cs="Tahoma"/>
                <w:sz w:val="20"/>
                <w:szCs w:val="20"/>
                <w:lang w:val="en-US"/>
              </w:rPr>
              <w:t>τμχ</w:t>
            </w:r>
            <w:proofErr w:type="spellEnd"/>
          </w:p>
        </w:tc>
      </w:tr>
      <w:tr w:rsidR="000C05D7" w:rsidRPr="000C05D7" w:rsidTr="00F017E1">
        <w:trPr>
          <w:jc w:val="center"/>
        </w:trPr>
        <w:tc>
          <w:tcPr>
            <w:tcW w:w="49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καρτοτηλεφώνων και τηλεφωνικών θαλάμων </w:t>
            </w:r>
          </w:p>
        </w:tc>
        <w:tc>
          <w:tcPr>
            <w:tcW w:w="2060"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100</w:t>
            </w:r>
            <w:proofErr w:type="gramStart"/>
            <w:r w:rsidRPr="000C05D7">
              <w:rPr>
                <w:rFonts w:ascii="Tahoma" w:hAnsi="Tahoma" w:cs="Tahoma"/>
                <w:sz w:val="20"/>
                <w:szCs w:val="20"/>
                <w:lang w:val="en-US"/>
              </w:rPr>
              <w:t>,00</w:t>
            </w:r>
            <w:proofErr w:type="gramEnd"/>
            <w:r w:rsidRPr="000C05D7">
              <w:rPr>
                <w:rFonts w:ascii="Tahoma" w:hAnsi="Tahoma" w:cs="Tahoma"/>
                <w:sz w:val="20"/>
                <w:szCs w:val="20"/>
                <w:lang w:val="en-US"/>
              </w:rPr>
              <w:t>€ /</w:t>
            </w:r>
            <w:proofErr w:type="spellStart"/>
            <w:r w:rsidRPr="000C05D7">
              <w:rPr>
                <w:rFonts w:ascii="Tahoma" w:hAnsi="Tahoma" w:cs="Tahoma"/>
                <w:sz w:val="20"/>
                <w:szCs w:val="20"/>
                <w:lang w:val="en-US"/>
              </w:rPr>
              <w:t>τμχ</w:t>
            </w:r>
            <w:proofErr w:type="spellEnd"/>
            <w:r w:rsidRPr="000C05D7">
              <w:rPr>
                <w:rFonts w:ascii="Tahoma" w:hAnsi="Tahoma" w:cs="Tahoma"/>
                <w:sz w:val="20"/>
                <w:szCs w:val="20"/>
                <w:lang w:val="en-US"/>
              </w:rPr>
              <w:t>.</w:t>
            </w:r>
          </w:p>
        </w:tc>
      </w:tr>
      <w:tr w:rsidR="000C05D7" w:rsidRPr="000C05D7" w:rsidTr="00F017E1">
        <w:trPr>
          <w:jc w:val="center"/>
        </w:trPr>
        <w:tc>
          <w:tcPr>
            <w:tcW w:w="498" w:type="dxa"/>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466" w:type="dxa"/>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μηχανημάτων ανάληψης χρημάτων (ΑΤΜ) και οικίσκων μόνιμης κατασκευής για εμπορικούς σκοπούς  μέχρι 8 </w:t>
            </w:r>
            <w:proofErr w:type="spellStart"/>
            <w:r w:rsidRPr="000C05D7">
              <w:rPr>
                <w:rFonts w:ascii="Tahoma" w:hAnsi="Tahoma" w:cs="Tahoma"/>
                <w:sz w:val="20"/>
                <w:szCs w:val="20"/>
              </w:rPr>
              <w:t>τ.μ</w:t>
            </w:r>
            <w:proofErr w:type="spellEnd"/>
            <w:r w:rsidRPr="000C05D7">
              <w:rPr>
                <w:rFonts w:ascii="Tahoma" w:hAnsi="Tahoma" w:cs="Tahoma"/>
                <w:sz w:val="20"/>
                <w:szCs w:val="20"/>
              </w:rPr>
              <w:t xml:space="preserve">. </w:t>
            </w:r>
          </w:p>
        </w:tc>
        <w:tc>
          <w:tcPr>
            <w:tcW w:w="2060" w:type="dxa"/>
            <w:vAlign w:val="bottom"/>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1.000,00 € ετησίως </w:t>
            </w:r>
          </w:p>
        </w:tc>
      </w:tr>
      <w:tr w:rsidR="000C05D7" w:rsidRPr="000C05D7" w:rsidTr="00F017E1">
        <w:trPr>
          <w:jc w:val="center"/>
        </w:trPr>
        <w:tc>
          <w:tcPr>
            <w:tcW w:w="49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θέσεις στάθμευσης οχημάτων κοινωφελών οργανισμών, φορέων κλπ. </w:t>
            </w:r>
          </w:p>
        </w:tc>
        <w:tc>
          <w:tcPr>
            <w:tcW w:w="2060"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600,00€ η πρώτη θέση ετησίως, 1.000.00€ η δεύτερη θέση ετησίως</w:t>
            </w:r>
          </w:p>
        </w:tc>
      </w:tr>
      <w:tr w:rsidR="000C05D7" w:rsidRPr="000C05D7" w:rsidTr="00F017E1">
        <w:trPr>
          <w:jc w:val="center"/>
        </w:trPr>
        <w:tc>
          <w:tcPr>
            <w:tcW w:w="498" w:type="dxa"/>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στ. </w:t>
            </w:r>
          </w:p>
          <w:p w:rsidR="000C05D7" w:rsidRPr="000C05D7" w:rsidRDefault="000C05D7" w:rsidP="00F017E1">
            <w:pPr>
              <w:rPr>
                <w:rFonts w:ascii="Tahoma" w:hAnsi="Tahoma" w:cs="Tahoma"/>
                <w:sz w:val="20"/>
                <w:szCs w:val="20"/>
              </w:rPr>
            </w:pPr>
          </w:p>
        </w:tc>
        <w:tc>
          <w:tcPr>
            <w:tcW w:w="746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χρήσης κοινοχρήστων χώρων για οποιαδήποτε άλλη χρήση δεν προβλέπεται με τα ανωτέρω </w:t>
            </w:r>
          </w:p>
        </w:tc>
        <w:tc>
          <w:tcPr>
            <w:tcW w:w="2060"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50,00€ / m</w:t>
            </w:r>
            <w:r w:rsidRPr="000C05D7">
              <w:rPr>
                <w:rFonts w:ascii="Tahoma" w:hAnsi="Tahoma" w:cs="Tahoma"/>
                <w:sz w:val="20"/>
                <w:szCs w:val="20"/>
                <w:vertAlign w:val="superscript"/>
                <w:lang w:val="en-US"/>
              </w:rPr>
              <w:t>2</w:t>
            </w:r>
            <w:r w:rsidRPr="000C05D7">
              <w:rPr>
                <w:rFonts w:ascii="Tahoma" w:hAnsi="Tahoma" w:cs="Tahoma"/>
                <w:sz w:val="20"/>
                <w:szCs w:val="20"/>
                <w:lang w:val="en-US"/>
              </w:rPr>
              <w:t xml:space="preserve"> </w:t>
            </w:r>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ΑΠΟ ΤΕΛΗ ΔΙΑΦΗΜΙΣΗΣ</w:t>
      </w:r>
    </w:p>
    <w:p w:rsidR="000C05D7" w:rsidRPr="000C05D7" w:rsidRDefault="000C05D7" w:rsidP="000C05D7">
      <w:pPr>
        <w:rPr>
          <w:rFonts w:ascii="Tahoma" w:hAnsi="Tahoma" w:cs="Tahoma"/>
          <w:sz w:val="22"/>
          <w:szCs w:val="22"/>
        </w:rPr>
      </w:pPr>
    </w:p>
    <w:tbl>
      <w:tblPr>
        <w:tblW w:w="0" w:type="auto"/>
        <w:jc w:val="center"/>
        <w:tblInd w:w="87"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16"/>
        <w:gridCol w:w="6579"/>
        <w:gridCol w:w="1964"/>
      </w:tblGrid>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α.</w:t>
            </w:r>
          </w:p>
        </w:tc>
        <w:tc>
          <w:tcPr>
            <w:tcW w:w="7453"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αφισών </w:t>
            </w:r>
          </w:p>
        </w:tc>
        <w:tc>
          <w:tcPr>
            <w:tcW w:w="2045" w:type="dxa"/>
            <w:vAlign w:val="bottom"/>
            <w:hideMark/>
          </w:tcPr>
          <w:p w:rsidR="000C05D7" w:rsidRPr="000C05D7" w:rsidRDefault="000C05D7" w:rsidP="00F017E1">
            <w:pPr>
              <w:rPr>
                <w:rFonts w:ascii="Tahoma" w:hAnsi="Tahoma" w:cs="Tahoma"/>
                <w:sz w:val="20"/>
                <w:szCs w:val="20"/>
                <w:vertAlign w:val="superscript"/>
              </w:rPr>
            </w:pPr>
            <w:r w:rsidRPr="000C05D7">
              <w:rPr>
                <w:rFonts w:ascii="Tahoma" w:hAnsi="Tahoma" w:cs="Tahoma"/>
                <w:sz w:val="20"/>
                <w:szCs w:val="20"/>
              </w:rPr>
              <w:t>0,92€/m</w:t>
            </w:r>
            <w:r w:rsidRPr="000C05D7">
              <w:rPr>
                <w:rFonts w:ascii="Tahoma" w:hAnsi="Tahoma" w:cs="Tahoma"/>
                <w:sz w:val="20"/>
                <w:szCs w:val="20"/>
                <w:vertAlign w:val="superscript"/>
              </w:rPr>
              <w:t xml:space="preserve">2    </w:t>
            </w:r>
            <w:r w:rsidRPr="000C05D7">
              <w:rPr>
                <w:rFonts w:ascii="Tahoma" w:hAnsi="Tahoma" w:cs="Tahoma"/>
                <w:sz w:val="20"/>
                <w:szCs w:val="20"/>
              </w:rPr>
              <w:t>/εβδομαδιαίως</w:t>
            </w:r>
          </w:p>
        </w:tc>
      </w:tr>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453"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φωτεινών επιγραφών σε στέγες και ηλεκτρονικές εφημερίδες </w:t>
            </w:r>
          </w:p>
        </w:tc>
        <w:tc>
          <w:tcPr>
            <w:tcW w:w="2045"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161,</w:t>
            </w:r>
            <w:r w:rsidRPr="000C05D7">
              <w:rPr>
                <w:rFonts w:ascii="Tahoma" w:hAnsi="Tahoma" w:cs="Tahoma"/>
                <w:sz w:val="20"/>
                <w:szCs w:val="20"/>
              </w:rPr>
              <w:t>00 €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r w:rsidRPr="000C05D7">
              <w:rPr>
                <w:rFonts w:ascii="Tahoma" w:hAnsi="Tahoma" w:cs="Tahoma"/>
                <w:sz w:val="20"/>
                <w:szCs w:val="20"/>
                <w:vertAlign w:val="superscript"/>
                <w:lang w:val="en-US"/>
              </w:rPr>
              <w:t xml:space="preserve">  </w:t>
            </w:r>
            <w:r w:rsidRPr="000C05D7">
              <w:rPr>
                <w:rFonts w:ascii="Tahoma" w:hAnsi="Tahoma" w:cs="Tahoma"/>
                <w:sz w:val="20"/>
                <w:szCs w:val="20"/>
                <w:lang w:val="en-US"/>
              </w:rPr>
              <w:t>/</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453"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τοποθέτηση φωτεινών επιγραφών σε άλλους χώρους </w:t>
            </w:r>
          </w:p>
        </w:tc>
        <w:tc>
          <w:tcPr>
            <w:tcW w:w="2045"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65,5</w:t>
            </w:r>
            <w:r w:rsidRPr="000C05D7">
              <w:rPr>
                <w:rFonts w:ascii="Tahoma" w:hAnsi="Tahoma" w:cs="Tahoma"/>
                <w:sz w:val="20"/>
                <w:szCs w:val="20"/>
              </w:rPr>
              <w:t>0 €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r w:rsidRPr="000C05D7">
              <w:rPr>
                <w:rFonts w:ascii="Tahoma" w:hAnsi="Tahoma" w:cs="Tahoma"/>
                <w:sz w:val="20"/>
                <w:szCs w:val="20"/>
                <w:vertAlign w:val="superscript"/>
                <w:lang w:val="en-US"/>
              </w:rPr>
              <w:t xml:space="preserve">  </w:t>
            </w:r>
            <w:r w:rsidRPr="000C05D7">
              <w:rPr>
                <w:rFonts w:ascii="Tahoma" w:hAnsi="Tahoma" w:cs="Tahoma"/>
                <w:sz w:val="20"/>
                <w:szCs w:val="20"/>
                <w:lang w:val="en-US"/>
              </w:rPr>
              <w:t>/</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453"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Για τοποθέτηση μη φωτεινών επιγραφών σε στέγες</w:t>
            </w:r>
          </w:p>
        </w:tc>
        <w:tc>
          <w:tcPr>
            <w:tcW w:w="2045"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40,25</w:t>
            </w:r>
            <w:r w:rsidRPr="000C05D7">
              <w:rPr>
                <w:rFonts w:ascii="Tahoma" w:hAnsi="Tahoma" w:cs="Tahoma"/>
                <w:sz w:val="20"/>
                <w:szCs w:val="20"/>
              </w:rPr>
              <w:t xml:space="preserve">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r w:rsidRPr="000C05D7">
              <w:rPr>
                <w:rFonts w:ascii="Tahoma" w:hAnsi="Tahoma" w:cs="Tahoma"/>
                <w:sz w:val="20"/>
                <w:szCs w:val="20"/>
                <w:vertAlign w:val="superscript"/>
                <w:lang w:val="en-US"/>
              </w:rPr>
              <w:t xml:space="preserve">  </w:t>
            </w:r>
            <w:r w:rsidRPr="000C05D7">
              <w:rPr>
                <w:rFonts w:ascii="Tahoma" w:hAnsi="Tahoma" w:cs="Tahoma"/>
                <w:sz w:val="20"/>
                <w:szCs w:val="20"/>
                <w:lang w:val="en-US"/>
              </w:rPr>
              <w:t>/</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3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453"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Για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επιγραφές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σε</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οχήματα</w:t>
            </w:r>
            <w:proofErr w:type="spellEnd"/>
            <w:r w:rsidRPr="000C05D7">
              <w:rPr>
                <w:rFonts w:ascii="Tahoma" w:hAnsi="Tahoma" w:cs="Tahoma"/>
                <w:sz w:val="20"/>
                <w:szCs w:val="20"/>
                <w:lang w:val="en-US"/>
              </w:rPr>
              <w:t xml:space="preserve"> </w:t>
            </w:r>
          </w:p>
        </w:tc>
        <w:tc>
          <w:tcPr>
            <w:tcW w:w="2045"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3</w:t>
            </w:r>
            <w:r w:rsidRPr="000C05D7">
              <w:rPr>
                <w:rFonts w:ascii="Tahoma" w:hAnsi="Tahoma" w:cs="Tahoma"/>
                <w:sz w:val="20"/>
                <w:szCs w:val="20"/>
                <w:lang w:val="en-US"/>
              </w:rPr>
              <w:t>,90</w:t>
            </w:r>
            <w:r w:rsidRPr="000C05D7">
              <w:rPr>
                <w:rFonts w:ascii="Tahoma" w:hAnsi="Tahoma" w:cs="Tahoma"/>
                <w:sz w:val="20"/>
                <w:szCs w:val="20"/>
              </w:rPr>
              <w:t xml:space="preserve"> € /</w:t>
            </w:r>
            <w:proofErr w:type="spellStart"/>
            <w:r w:rsidRPr="000C05D7">
              <w:rPr>
                <w:rFonts w:ascii="Tahoma" w:hAnsi="Tahoma" w:cs="Tahoma"/>
                <w:sz w:val="20"/>
                <w:szCs w:val="20"/>
              </w:rPr>
              <w:t>m</w:t>
            </w:r>
            <w:r w:rsidRPr="000C05D7">
              <w:rPr>
                <w:rFonts w:ascii="Tahoma" w:hAnsi="Tahoma" w:cs="Tahoma"/>
                <w:sz w:val="20"/>
                <w:szCs w:val="20"/>
                <w:vertAlign w:val="superscript"/>
              </w:rPr>
              <w:t>2</w:t>
            </w:r>
            <w:proofErr w:type="spellEnd"/>
            <w:r w:rsidRPr="000C05D7">
              <w:rPr>
                <w:rFonts w:ascii="Tahoma" w:hAnsi="Tahoma" w:cs="Tahoma"/>
                <w:sz w:val="20"/>
                <w:szCs w:val="20"/>
                <w:vertAlign w:val="superscript"/>
              </w:rPr>
              <w:t xml:space="preserve">  </w:t>
            </w:r>
            <w:r w:rsidRPr="000C05D7">
              <w:rPr>
                <w:rFonts w:ascii="Tahoma" w:hAnsi="Tahoma" w:cs="Tahoma"/>
                <w:sz w:val="20"/>
                <w:szCs w:val="20"/>
              </w:rPr>
              <w:t>/</w:t>
            </w:r>
            <w:proofErr w:type="spellStart"/>
            <w:r w:rsidRPr="000C05D7">
              <w:rPr>
                <w:rFonts w:ascii="Tahoma" w:hAnsi="Tahoma" w:cs="Tahoma"/>
                <w:sz w:val="20"/>
                <w:szCs w:val="20"/>
                <w:lang w:val="en-US"/>
              </w:rPr>
              <w:t>μηνιαί</w:t>
            </w:r>
            <w:proofErr w:type="spellEnd"/>
            <w:r w:rsidRPr="000C05D7">
              <w:rPr>
                <w:rFonts w:ascii="Tahoma" w:hAnsi="Tahoma" w:cs="Tahoma"/>
                <w:sz w:val="20"/>
                <w:szCs w:val="20"/>
              </w:rPr>
              <w:t>ως</w:t>
            </w:r>
          </w:p>
        </w:tc>
      </w:tr>
    </w:tbl>
    <w:p w:rsidR="000C05D7" w:rsidRPr="000C05D7" w:rsidRDefault="000C05D7" w:rsidP="000C05D7">
      <w:pPr>
        <w:rPr>
          <w:rFonts w:ascii="Tahoma" w:hAnsi="Tahoma" w:cs="Tahoma"/>
          <w:sz w:val="22"/>
          <w:szCs w:val="22"/>
          <w:lang w:val="en-US"/>
        </w:rPr>
      </w:pPr>
    </w:p>
    <w:p w:rsidR="000C05D7" w:rsidRPr="000C05D7" w:rsidRDefault="000C05D7" w:rsidP="000C05D7">
      <w:pPr>
        <w:rPr>
          <w:rFonts w:ascii="Tahoma" w:hAnsi="Tahoma" w:cs="Tahoma"/>
          <w:sz w:val="22"/>
          <w:szCs w:val="22"/>
          <w:lang w:val="en-US"/>
        </w:rPr>
      </w:pPr>
      <w:r w:rsidRPr="000C05D7">
        <w:rPr>
          <w:rFonts w:ascii="Tahoma" w:hAnsi="Tahoma" w:cs="Tahoma"/>
          <w:sz w:val="22"/>
          <w:szCs w:val="22"/>
          <w:lang w:val="en-US"/>
        </w:rPr>
        <w:t xml:space="preserve">ΤΕΛΗ ΔΗΜΟΤΙΚΩΝ ΚΟΙΜΗΤΗΡΙΩΝ </w:t>
      </w:r>
    </w:p>
    <w:p w:rsidR="000C05D7" w:rsidRPr="000C05D7" w:rsidRDefault="000C05D7" w:rsidP="000C05D7">
      <w:pPr>
        <w:rPr>
          <w:rFonts w:ascii="Tahoma" w:hAnsi="Tahoma" w:cs="Tahoma"/>
          <w:sz w:val="22"/>
          <w:szCs w:val="22"/>
          <w:lang w:val="en-US"/>
        </w:rPr>
      </w:pPr>
    </w:p>
    <w:tbl>
      <w:tblPr>
        <w:tblW w:w="0" w:type="auto"/>
        <w:jc w:val="center"/>
        <w:tblInd w:w="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67"/>
        <w:gridCol w:w="6683"/>
        <w:gridCol w:w="1798"/>
      </w:tblGrid>
      <w:tr w:rsidR="000C05D7" w:rsidRPr="000C05D7" w:rsidTr="00F017E1">
        <w:trPr>
          <w:jc w:val="center"/>
        </w:trPr>
        <w:tc>
          <w:tcPr>
            <w:tcW w:w="57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739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Δικαίωμα ανανέωσης – παράτασης χρόνου ταφής για όλους τους τάφους στο Δημοτικό Κοιμητήριο Αγίων Αποστόλων  (Παλαιό Κοιμητήριο) </w:t>
            </w:r>
          </w:p>
        </w:tc>
        <w:tc>
          <w:tcPr>
            <w:tcW w:w="1922" w:type="dxa"/>
            <w:vAlign w:val="bottom"/>
            <w:hideMark/>
          </w:tcPr>
          <w:p w:rsidR="000C05D7" w:rsidRPr="000C05D7" w:rsidRDefault="000C05D7" w:rsidP="00F017E1">
            <w:pPr>
              <w:rPr>
                <w:rFonts w:ascii="Tahoma" w:hAnsi="Tahoma" w:cs="Tahoma"/>
                <w:sz w:val="20"/>
                <w:szCs w:val="20"/>
                <w:vertAlign w:val="superscript"/>
                <w:lang w:val="en-US"/>
              </w:rPr>
            </w:pPr>
            <w:r w:rsidRPr="000C05D7">
              <w:rPr>
                <w:rFonts w:ascii="Tahoma" w:hAnsi="Tahoma" w:cs="Tahoma"/>
                <w:sz w:val="20"/>
                <w:szCs w:val="20"/>
                <w:lang w:val="en-US"/>
              </w:rPr>
              <w:t>3</w:t>
            </w:r>
            <w:r w:rsidRPr="000C05D7">
              <w:rPr>
                <w:rFonts w:ascii="Tahoma" w:hAnsi="Tahoma" w:cs="Tahoma"/>
                <w:sz w:val="20"/>
                <w:szCs w:val="20"/>
              </w:rPr>
              <w:t>0</w:t>
            </w:r>
            <w:r w:rsidRPr="000C05D7">
              <w:rPr>
                <w:rFonts w:ascii="Tahoma" w:hAnsi="Tahoma" w:cs="Tahoma"/>
                <w:sz w:val="20"/>
                <w:szCs w:val="20"/>
                <w:lang w:val="en-US"/>
              </w:rPr>
              <w:t xml:space="preserve">,00€ /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39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Δικαίωμα ανανέωσης – παράτασης χρόνου ταφής για όλους τους τάφους στο Δημοτικό Κοιμητήριο Αγίων Αναργύρων   (Νέο Κοιμητήριο)</w:t>
            </w:r>
          </w:p>
        </w:tc>
        <w:tc>
          <w:tcPr>
            <w:tcW w:w="192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25,00€ /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lastRenderedPageBreak/>
              <w:t>γ.</w:t>
            </w:r>
          </w:p>
        </w:tc>
        <w:tc>
          <w:tcPr>
            <w:tcW w:w="739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Δικαίωμα ανανέωσης – παράτασης χρόνου ταφής για όλους τους τάφους στα Δημοτικά Κοιμητήρια στις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στη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σε όλες τις Τοπικές Κοινότητες</w:t>
            </w:r>
          </w:p>
        </w:tc>
        <w:tc>
          <w:tcPr>
            <w:tcW w:w="192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 xml:space="preserve">5,00€ /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δ</w:t>
            </w:r>
            <w:r w:rsidRPr="000C05D7">
              <w:rPr>
                <w:rFonts w:ascii="Tahoma" w:hAnsi="Tahoma" w:cs="Tahoma"/>
                <w:sz w:val="20"/>
                <w:szCs w:val="20"/>
                <w:lang w:val="en-US"/>
              </w:rPr>
              <w:t>.</w:t>
            </w:r>
          </w:p>
        </w:tc>
        <w:tc>
          <w:tcPr>
            <w:tcW w:w="739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Δικαίωμα ενταφιασμού &amp; κατασκευής μνημείου για δημότες στα Δημοτικά Κοιμητήρια της πόλης της Άρτας και των Αγίων Αναργύρων</w:t>
            </w:r>
          </w:p>
        </w:tc>
        <w:tc>
          <w:tcPr>
            <w:tcW w:w="192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75,00 € </w:t>
            </w:r>
            <w:proofErr w:type="spellStart"/>
            <w:r w:rsidRPr="000C05D7">
              <w:rPr>
                <w:rFonts w:ascii="Tahoma" w:hAnsi="Tahoma" w:cs="Tahoma"/>
                <w:sz w:val="20"/>
                <w:szCs w:val="20"/>
                <w:lang w:val="en-US"/>
              </w:rPr>
              <w:t>εφ</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άπαξ</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ε</w:t>
            </w:r>
            <w:r w:rsidRPr="000C05D7">
              <w:rPr>
                <w:rFonts w:ascii="Tahoma" w:hAnsi="Tahoma" w:cs="Tahoma"/>
                <w:sz w:val="20"/>
                <w:szCs w:val="20"/>
                <w:lang w:val="en-US"/>
              </w:rPr>
              <w:t>.</w:t>
            </w:r>
          </w:p>
        </w:tc>
        <w:tc>
          <w:tcPr>
            <w:tcW w:w="7392" w:type="dxa"/>
            <w:hideMark/>
          </w:tcPr>
          <w:p w:rsidR="000C05D7" w:rsidRPr="000C05D7" w:rsidRDefault="000C05D7" w:rsidP="00F017E1">
            <w:pPr>
              <w:rPr>
                <w:rFonts w:ascii="Tahoma" w:hAnsi="Tahoma" w:cs="Tahoma"/>
                <w:sz w:val="20"/>
                <w:szCs w:val="20"/>
              </w:rPr>
            </w:pPr>
            <w:proofErr w:type="spellStart"/>
            <w:r w:rsidRPr="000C05D7">
              <w:rPr>
                <w:rFonts w:ascii="Tahoma" w:hAnsi="Tahoma" w:cs="Tahoma"/>
                <w:sz w:val="20"/>
                <w:szCs w:val="20"/>
                <w:lang w:val="en-US"/>
              </w:rPr>
              <w:t>Δικαίωμα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ανακομιδής</w:t>
            </w:r>
            <w:proofErr w:type="spellEnd"/>
            <w:r w:rsidRPr="000C05D7">
              <w:rPr>
                <w:rFonts w:ascii="Tahoma" w:hAnsi="Tahoma" w:cs="Tahoma"/>
                <w:sz w:val="20"/>
                <w:szCs w:val="20"/>
                <w:lang w:val="en-US"/>
              </w:rPr>
              <w:t xml:space="preserve"> </w:t>
            </w:r>
            <w:r w:rsidRPr="000C05D7">
              <w:rPr>
                <w:rFonts w:ascii="Tahoma" w:hAnsi="Tahoma" w:cs="Tahoma"/>
                <w:sz w:val="20"/>
                <w:szCs w:val="20"/>
              </w:rPr>
              <w:t xml:space="preserve">οστών </w:t>
            </w:r>
          </w:p>
        </w:tc>
        <w:tc>
          <w:tcPr>
            <w:tcW w:w="192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40,00 € </w:t>
            </w:r>
            <w:proofErr w:type="spellStart"/>
            <w:r w:rsidRPr="000C05D7">
              <w:rPr>
                <w:rFonts w:ascii="Tahoma" w:hAnsi="Tahoma" w:cs="Tahoma"/>
                <w:sz w:val="20"/>
                <w:szCs w:val="20"/>
                <w:lang w:val="en-US"/>
              </w:rPr>
              <w:t>εφ</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άπαξ</w:t>
            </w:r>
            <w:proofErr w:type="spellEnd"/>
          </w:p>
        </w:tc>
      </w:tr>
      <w:tr w:rsidR="000C05D7" w:rsidRPr="000C05D7" w:rsidTr="00F017E1">
        <w:trPr>
          <w:jc w:val="center"/>
        </w:trPr>
        <w:tc>
          <w:tcPr>
            <w:tcW w:w="57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στ</w:t>
            </w:r>
            <w:r w:rsidRPr="000C05D7">
              <w:rPr>
                <w:rFonts w:ascii="Tahoma" w:hAnsi="Tahoma" w:cs="Tahoma"/>
                <w:sz w:val="20"/>
                <w:szCs w:val="20"/>
                <w:lang w:val="en-US"/>
              </w:rPr>
              <w:t>.</w:t>
            </w:r>
          </w:p>
        </w:tc>
        <w:tc>
          <w:tcPr>
            <w:tcW w:w="7392"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Δικαίωμα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χρήσης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οστεοφυλακίου</w:t>
            </w:r>
            <w:proofErr w:type="spellEnd"/>
            <w:r w:rsidRPr="000C05D7">
              <w:rPr>
                <w:rFonts w:ascii="Tahoma" w:hAnsi="Tahoma" w:cs="Tahoma"/>
                <w:sz w:val="20"/>
                <w:szCs w:val="20"/>
                <w:lang w:val="en-US"/>
              </w:rPr>
              <w:t xml:space="preserve"> </w:t>
            </w:r>
          </w:p>
        </w:tc>
        <w:tc>
          <w:tcPr>
            <w:tcW w:w="192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10,00€ </w:t>
            </w:r>
            <w:proofErr w:type="spellStart"/>
            <w:r w:rsidRPr="000C05D7">
              <w:rPr>
                <w:rFonts w:ascii="Tahoma" w:hAnsi="Tahoma" w:cs="Tahoma"/>
                <w:sz w:val="20"/>
                <w:szCs w:val="20"/>
                <w:lang w:val="en-US"/>
              </w:rPr>
              <w:t>ετησίως</w:t>
            </w:r>
            <w:proofErr w:type="spellEnd"/>
          </w:p>
        </w:tc>
      </w:tr>
      <w:tr w:rsidR="000C05D7" w:rsidRPr="000C05D7" w:rsidTr="00F017E1">
        <w:trPr>
          <w:jc w:val="center"/>
        </w:trPr>
        <w:tc>
          <w:tcPr>
            <w:tcW w:w="578" w:type="dxa"/>
          </w:tcPr>
          <w:p w:rsidR="000C05D7" w:rsidRPr="000C05D7" w:rsidRDefault="000C05D7" w:rsidP="00F017E1">
            <w:pPr>
              <w:rPr>
                <w:rFonts w:ascii="Tahoma" w:hAnsi="Tahoma" w:cs="Tahoma"/>
                <w:sz w:val="20"/>
                <w:szCs w:val="20"/>
              </w:rPr>
            </w:pPr>
            <w:r w:rsidRPr="000C05D7">
              <w:rPr>
                <w:rFonts w:ascii="Tahoma" w:hAnsi="Tahoma" w:cs="Tahoma"/>
                <w:sz w:val="20"/>
                <w:szCs w:val="20"/>
              </w:rPr>
              <w:t>ζ.</w:t>
            </w:r>
          </w:p>
        </w:tc>
        <w:tc>
          <w:tcPr>
            <w:tcW w:w="7392" w:type="dxa"/>
          </w:tcPr>
          <w:p w:rsidR="000C05D7" w:rsidRPr="000C05D7" w:rsidRDefault="000C05D7" w:rsidP="00F017E1">
            <w:pPr>
              <w:rPr>
                <w:rFonts w:ascii="Tahoma" w:hAnsi="Tahoma" w:cs="Tahoma"/>
                <w:sz w:val="20"/>
                <w:szCs w:val="20"/>
              </w:rPr>
            </w:pPr>
            <w:r w:rsidRPr="000C05D7">
              <w:rPr>
                <w:rFonts w:ascii="Tahoma" w:hAnsi="Tahoma" w:cs="Tahoma"/>
                <w:sz w:val="20"/>
                <w:szCs w:val="20"/>
              </w:rPr>
              <w:t>Δικαίωμα ιεροπραξιών στους μη ενοριακούς ναούς των κοιμητηρίων του Δήμου (μνημόσυνα, κηδείες, λειτουργίες κλπ.)</w:t>
            </w:r>
          </w:p>
        </w:tc>
        <w:tc>
          <w:tcPr>
            <w:tcW w:w="1922" w:type="dxa"/>
            <w:vAlign w:val="bottom"/>
          </w:tcPr>
          <w:p w:rsidR="000C05D7" w:rsidRPr="000C05D7" w:rsidRDefault="000C05D7" w:rsidP="00F017E1">
            <w:pPr>
              <w:rPr>
                <w:rFonts w:ascii="Tahoma" w:hAnsi="Tahoma" w:cs="Tahoma"/>
                <w:sz w:val="20"/>
                <w:szCs w:val="20"/>
              </w:rPr>
            </w:pPr>
            <w:r w:rsidRPr="000C05D7">
              <w:rPr>
                <w:rFonts w:ascii="Tahoma" w:hAnsi="Tahoma" w:cs="Tahoma"/>
                <w:sz w:val="20"/>
                <w:szCs w:val="20"/>
              </w:rPr>
              <w:t>10,00 € έκαστο</w:t>
            </w:r>
          </w:p>
        </w:tc>
      </w:tr>
    </w:tbl>
    <w:p w:rsidR="000C05D7" w:rsidRPr="000C05D7" w:rsidRDefault="000C05D7" w:rsidP="000C05D7">
      <w:pPr>
        <w:rPr>
          <w:rFonts w:ascii="Tahoma" w:hAnsi="Tahoma" w:cs="Tahoma"/>
          <w:sz w:val="22"/>
          <w:szCs w:val="22"/>
        </w:rPr>
      </w:pPr>
    </w:p>
    <w:p w:rsidR="000C05D7" w:rsidRDefault="000C05D7" w:rsidP="000C05D7">
      <w:pPr>
        <w:rPr>
          <w:rFonts w:ascii="Tahoma" w:hAnsi="Tahoma" w:cs="Tahoma"/>
          <w:sz w:val="22"/>
          <w:szCs w:val="22"/>
          <w:lang w:val="en-US"/>
        </w:rPr>
      </w:pPr>
    </w:p>
    <w:p w:rsidR="000C05D7" w:rsidRPr="000C05D7" w:rsidRDefault="000C05D7" w:rsidP="000C05D7">
      <w:pPr>
        <w:rPr>
          <w:rFonts w:ascii="Tahoma" w:hAnsi="Tahoma" w:cs="Tahoma"/>
          <w:sz w:val="22"/>
          <w:szCs w:val="22"/>
        </w:rPr>
      </w:pPr>
      <w:r w:rsidRPr="000C05D7">
        <w:rPr>
          <w:rFonts w:ascii="Tahoma" w:hAnsi="Tahoma" w:cs="Tahoma"/>
          <w:sz w:val="22"/>
          <w:szCs w:val="22"/>
        </w:rPr>
        <w:t>ΤΕΛΗ ΑΠΟ ΠΑΡΟΧΗ ΤΕΧΝΙΚΩΝ ΥΠΗΡΕΣΙΩΝ</w:t>
      </w:r>
    </w:p>
    <w:p w:rsidR="000C05D7" w:rsidRPr="000C05D7" w:rsidRDefault="000C05D7" w:rsidP="000C05D7">
      <w:pPr>
        <w:rPr>
          <w:rFonts w:ascii="Tahoma" w:hAnsi="Tahoma" w:cs="Tahoma"/>
          <w:sz w:val="22"/>
          <w:szCs w:val="22"/>
        </w:rPr>
      </w:pP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13"/>
        <w:gridCol w:w="6575"/>
        <w:gridCol w:w="1780"/>
      </w:tblGrid>
      <w:tr w:rsidR="000C05D7" w:rsidRPr="000C05D7" w:rsidTr="00F017E1">
        <w:trPr>
          <w:jc w:val="center"/>
        </w:trPr>
        <w:tc>
          <w:tcPr>
            <w:tcW w:w="634"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υψομέτρων για διαμορφωμένο δρόμο </w:t>
            </w:r>
          </w:p>
        </w:tc>
        <w:tc>
          <w:tcPr>
            <w:tcW w:w="1812" w:type="dxa"/>
            <w:vAlign w:val="bottom"/>
            <w:hideMark/>
          </w:tcPr>
          <w:p w:rsidR="000C05D7" w:rsidRPr="000C05D7" w:rsidRDefault="000C05D7" w:rsidP="00F017E1">
            <w:pPr>
              <w:rPr>
                <w:rFonts w:ascii="Tahoma" w:hAnsi="Tahoma" w:cs="Tahoma"/>
                <w:sz w:val="20"/>
                <w:szCs w:val="20"/>
                <w:vertAlign w:val="superscript"/>
                <w:lang w:val="en-US"/>
              </w:rPr>
            </w:pPr>
            <w:r w:rsidRPr="000C05D7">
              <w:rPr>
                <w:rFonts w:ascii="Tahoma" w:hAnsi="Tahoma" w:cs="Tahoma"/>
                <w:sz w:val="20"/>
                <w:szCs w:val="20"/>
                <w:lang w:val="en-US"/>
              </w:rPr>
              <w:t>64,00 €</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υψομέτρων για μη διαμορφωμένο δρόμο </w:t>
            </w:r>
          </w:p>
        </w:tc>
        <w:tc>
          <w:tcPr>
            <w:tcW w:w="181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155,00 €</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τομών κατά τα οριζόμενα στον υπ’ </w:t>
            </w:r>
            <w:proofErr w:type="spellStart"/>
            <w:r w:rsidRPr="000C05D7">
              <w:rPr>
                <w:rFonts w:ascii="Tahoma" w:hAnsi="Tahoma" w:cs="Tahoma"/>
                <w:sz w:val="20"/>
                <w:szCs w:val="20"/>
              </w:rPr>
              <w:t>αριθμ</w:t>
            </w:r>
            <w:proofErr w:type="spellEnd"/>
            <w:r w:rsidRPr="000C05D7">
              <w:rPr>
                <w:rFonts w:ascii="Tahoma" w:hAnsi="Tahoma" w:cs="Tahoma"/>
                <w:sz w:val="20"/>
                <w:szCs w:val="20"/>
              </w:rPr>
              <w:t xml:space="preserve">. 528/75 Κανονισμό της Εθνικής Επιτροπής Τηλεπικοινωνιών και Ταχυδρομείων (ΕΕΤΤ)   </w:t>
            </w:r>
          </w:p>
        </w:tc>
        <w:tc>
          <w:tcPr>
            <w:tcW w:w="1812" w:type="dxa"/>
            <w:vAlign w:val="bottom"/>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Κανονισμός</w:t>
            </w:r>
            <w:proofErr w:type="spellEnd"/>
            <w:r w:rsidRPr="000C05D7">
              <w:rPr>
                <w:rFonts w:ascii="Tahoma" w:hAnsi="Tahoma" w:cs="Tahoma"/>
                <w:sz w:val="20"/>
                <w:szCs w:val="20"/>
                <w:lang w:val="en-US"/>
              </w:rPr>
              <w:t xml:space="preserve"> ΕΕΤΤ</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Τέλος τευχών για διακηρύξεις από 2.934.70 € έως 146.735.14€</w:t>
            </w:r>
          </w:p>
        </w:tc>
        <w:tc>
          <w:tcPr>
            <w:tcW w:w="181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60,00€</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τευχών για διακηρύξεις από  146.735.14€ και άνω </w:t>
            </w:r>
          </w:p>
        </w:tc>
        <w:tc>
          <w:tcPr>
            <w:tcW w:w="181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8</w:t>
            </w:r>
            <w:r w:rsidRPr="000C05D7">
              <w:rPr>
                <w:rFonts w:ascii="Tahoma" w:hAnsi="Tahoma" w:cs="Tahoma"/>
                <w:sz w:val="20"/>
                <w:szCs w:val="20"/>
              </w:rPr>
              <w:t>0,00€/ετησίως</w:t>
            </w:r>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στ.</w:t>
            </w:r>
          </w:p>
        </w:tc>
        <w:tc>
          <w:tcPr>
            <w:tcW w:w="7371"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για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τριγωνομετρικά</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σημεία</w:t>
            </w:r>
            <w:proofErr w:type="spellEnd"/>
            <w:r w:rsidRPr="000C05D7">
              <w:rPr>
                <w:rFonts w:ascii="Tahoma" w:hAnsi="Tahoma" w:cs="Tahoma"/>
                <w:sz w:val="20"/>
                <w:szCs w:val="20"/>
                <w:lang w:val="en-US"/>
              </w:rPr>
              <w:t xml:space="preserve"> </w:t>
            </w:r>
          </w:p>
        </w:tc>
        <w:tc>
          <w:tcPr>
            <w:tcW w:w="181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w:t>
            </w:r>
            <w:r w:rsidRPr="000C05D7">
              <w:rPr>
                <w:rFonts w:ascii="Tahoma" w:hAnsi="Tahoma" w:cs="Tahoma"/>
                <w:sz w:val="20"/>
                <w:szCs w:val="20"/>
              </w:rPr>
              <w:t xml:space="preserve">5,00 € </w:t>
            </w:r>
            <w:r w:rsidRPr="000C05D7">
              <w:rPr>
                <w:rFonts w:ascii="Tahoma" w:hAnsi="Tahoma" w:cs="Tahoma"/>
                <w:sz w:val="20"/>
                <w:szCs w:val="20"/>
                <w:lang w:val="en-US"/>
              </w:rPr>
              <w:t>/</w:t>
            </w:r>
            <w:proofErr w:type="spellStart"/>
            <w:r w:rsidRPr="000C05D7">
              <w:rPr>
                <w:rFonts w:ascii="Tahoma" w:hAnsi="Tahoma" w:cs="Tahoma"/>
                <w:sz w:val="20"/>
                <w:szCs w:val="20"/>
                <w:lang w:val="en-US"/>
              </w:rPr>
              <w:t>σημείο</w:t>
            </w:r>
            <w:proofErr w:type="spellEnd"/>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ζ.</w:t>
            </w:r>
          </w:p>
        </w:tc>
        <w:tc>
          <w:tcPr>
            <w:tcW w:w="7371"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για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σημεία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πολυγωνομετρίας</w:t>
            </w:r>
            <w:proofErr w:type="spellEnd"/>
            <w:r w:rsidRPr="000C05D7">
              <w:rPr>
                <w:rFonts w:ascii="Tahoma" w:hAnsi="Tahoma" w:cs="Tahoma"/>
                <w:sz w:val="20"/>
                <w:szCs w:val="20"/>
                <w:lang w:val="en-US"/>
              </w:rPr>
              <w:t xml:space="preserve"> </w:t>
            </w:r>
          </w:p>
        </w:tc>
        <w:tc>
          <w:tcPr>
            <w:tcW w:w="181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7</w:t>
            </w:r>
            <w:r w:rsidRPr="000C05D7">
              <w:rPr>
                <w:rFonts w:ascii="Tahoma" w:hAnsi="Tahoma" w:cs="Tahoma"/>
                <w:sz w:val="20"/>
                <w:szCs w:val="20"/>
              </w:rPr>
              <w:t xml:space="preserve">,00 € </w:t>
            </w:r>
            <w:r w:rsidRPr="000C05D7">
              <w:rPr>
                <w:rFonts w:ascii="Tahoma" w:hAnsi="Tahoma" w:cs="Tahoma"/>
                <w:sz w:val="20"/>
                <w:szCs w:val="20"/>
                <w:lang w:val="en-US"/>
              </w:rPr>
              <w:t>/</w:t>
            </w:r>
            <w:proofErr w:type="spellStart"/>
            <w:r w:rsidRPr="000C05D7">
              <w:rPr>
                <w:rFonts w:ascii="Tahoma" w:hAnsi="Tahoma" w:cs="Tahoma"/>
                <w:sz w:val="20"/>
                <w:szCs w:val="20"/>
                <w:lang w:val="en-US"/>
              </w:rPr>
              <w:t>σημείο</w:t>
            </w:r>
            <w:proofErr w:type="spellEnd"/>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η.</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σημεία ρυμοτομικών γραμμών </w:t>
            </w:r>
          </w:p>
        </w:tc>
        <w:tc>
          <w:tcPr>
            <w:tcW w:w="1812"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7</w:t>
            </w:r>
            <w:r w:rsidRPr="000C05D7">
              <w:rPr>
                <w:rFonts w:ascii="Tahoma" w:hAnsi="Tahoma" w:cs="Tahoma"/>
                <w:sz w:val="20"/>
                <w:szCs w:val="20"/>
              </w:rPr>
              <w:t xml:space="preserve">,00 € </w:t>
            </w:r>
            <w:r w:rsidRPr="000C05D7">
              <w:rPr>
                <w:rFonts w:ascii="Tahoma" w:hAnsi="Tahoma" w:cs="Tahoma"/>
                <w:sz w:val="20"/>
                <w:szCs w:val="20"/>
                <w:lang w:val="en-US"/>
              </w:rPr>
              <w:t>/</w:t>
            </w:r>
            <w:proofErr w:type="spellStart"/>
            <w:r w:rsidRPr="000C05D7">
              <w:rPr>
                <w:rFonts w:ascii="Tahoma" w:hAnsi="Tahoma" w:cs="Tahoma"/>
                <w:sz w:val="20"/>
                <w:szCs w:val="20"/>
                <w:lang w:val="en-US"/>
              </w:rPr>
              <w:t>σημείο</w:t>
            </w:r>
            <w:proofErr w:type="spellEnd"/>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θ.</w:t>
            </w:r>
          </w:p>
        </w:tc>
        <w:tc>
          <w:tcPr>
            <w:tcW w:w="7371"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για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σημεία</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αποτύπωσης</w:t>
            </w:r>
            <w:proofErr w:type="spellEnd"/>
            <w:r w:rsidRPr="000C05D7">
              <w:rPr>
                <w:rFonts w:ascii="Tahoma" w:hAnsi="Tahoma" w:cs="Tahoma"/>
                <w:sz w:val="20"/>
                <w:szCs w:val="20"/>
                <w:lang w:val="en-US"/>
              </w:rPr>
              <w:t xml:space="preserve"> </w:t>
            </w:r>
          </w:p>
        </w:tc>
        <w:tc>
          <w:tcPr>
            <w:tcW w:w="181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7</w:t>
            </w:r>
            <w:r w:rsidRPr="000C05D7">
              <w:rPr>
                <w:rFonts w:ascii="Tahoma" w:hAnsi="Tahoma" w:cs="Tahoma"/>
                <w:sz w:val="20"/>
                <w:szCs w:val="20"/>
              </w:rPr>
              <w:t xml:space="preserve">,00 € </w:t>
            </w:r>
            <w:r w:rsidRPr="000C05D7">
              <w:rPr>
                <w:rFonts w:ascii="Tahoma" w:hAnsi="Tahoma" w:cs="Tahoma"/>
                <w:sz w:val="20"/>
                <w:szCs w:val="20"/>
                <w:lang w:val="en-US"/>
              </w:rPr>
              <w:t>/</w:t>
            </w:r>
            <w:proofErr w:type="spellStart"/>
            <w:r w:rsidRPr="000C05D7">
              <w:rPr>
                <w:rFonts w:ascii="Tahoma" w:hAnsi="Tahoma" w:cs="Tahoma"/>
                <w:sz w:val="20"/>
                <w:szCs w:val="20"/>
                <w:lang w:val="en-US"/>
              </w:rPr>
              <w:t>οικόπεδο</w:t>
            </w:r>
            <w:proofErr w:type="spellEnd"/>
          </w:p>
        </w:tc>
      </w:tr>
      <w:tr w:rsidR="000C05D7" w:rsidRPr="000C05D7" w:rsidTr="00F017E1">
        <w:trPr>
          <w:jc w:val="center"/>
        </w:trPr>
        <w:tc>
          <w:tcPr>
            <w:tcW w:w="634"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ι.</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για απόσπασμα πίνακα στοιχείων τελικών οικοπέδων ανά Ο.Τ. </w:t>
            </w:r>
          </w:p>
        </w:tc>
        <w:tc>
          <w:tcPr>
            <w:tcW w:w="1812"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7</w:t>
            </w:r>
            <w:r w:rsidRPr="000C05D7">
              <w:rPr>
                <w:rFonts w:ascii="Tahoma" w:hAnsi="Tahoma" w:cs="Tahoma"/>
                <w:sz w:val="20"/>
                <w:szCs w:val="20"/>
              </w:rPr>
              <w:t xml:space="preserve">,00 € </w:t>
            </w:r>
            <w:r w:rsidRPr="000C05D7">
              <w:rPr>
                <w:rFonts w:ascii="Tahoma" w:hAnsi="Tahoma" w:cs="Tahoma"/>
                <w:sz w:val="20"/>
                <w:szCs w:val="20"/>
                <w:lang w:val="en-US"/>
              </w:rPr>
              <w:t>/</w:t>
            </w:r>
            <w:proofErr w:type="spellStart"/>
            <w:r w:rsidRPr="000C05D7">
              <w:rPr>
                <w:rFonts w:ascii="Tahoma" w:hAnsi="Tahoma" w:cs="Tahoma"/>
                <w:sz w:val="20"/>
                <w:szCs w:val="20"/>
                <w:lang w:val="en-US"/>
              </w:rPr>
              <w:t>οικόπεδο</w:t>
            </w:r>
            <w:proofErr w:type="spellEnd"/>
          </w:p>
        </w:tc>
      </w:tr>
    </w:tbl>
    <w:p w:rsidR="000C05D7" w:rsidRPr="000C05D7" w:rsidRDefault="000C05D7" w:rsidP="000C05D7">
      <w:pPr>
        <w:rPr>
          <w:rFonts w:ascii="Tahoma" w:hAnsi="Tahoma" w:cs="Tahoma"/>
          <w:sz w:val="22"/>
          <w:szCs w:val="22"/>
          <w:lang w:val="en-US"/>
        </w:rPr>
      </w:pPr>
    </w:p>
    <w:p w:rsidR="000C05D7" w:rsidRPr="000C05D7" w:rsidRDefault="000C05D7" w:rsidP="000C05D7">
      <w:pPr>
        <w:rPr>
          <w:rFonts w:ascii="Tahoma" w:hAnsi="Tahoma" w:cs="Tahoma"/>
          <w:sz w:val="22"/>
          <w:szCs w:val="22"/>
          <w:lang w:val="en-US"/>
        </w:rPr>
      </w:pPr>
      <w:r w:rsidRPr="000C05D7">
        <w:rPr>
          <w:rFonts w:ascii="Tahoma" w:hAnsi="Tahoma" w:cs="Tahoma"/>
          <w:sz w:val="22"/>
          <w:szCs w:val="22"/>
          <w:lang w:val="en-US"/>
        </w:rPr>
        <w:t xml:space="preserve">ΤΕΛΗ ΓΙΑ ΑΛΛΕΣ ΧΡΗΣΕΙΣ </w:t>
      </w:r>
    </w:p>
    <w:p w:rsidR="000C05D7" w:rsidRPr="000C05D7" w:rsidRDefault="000C05D7" w:rsidP="000C05D7">
      <w:pPr>
        <w:rPr>
          <w:rFonts w:ascii="Tahoma" w:hAnsi="Tahoma" w:cs="Tahoma"/>
          <w:sz w:val="22"/>
          <w:szCs w:val="22"/>
          <w:lang w:val="en-US"/>
        </w:rPr>
      </w:pPr>
    </w:p>
    <w:tbl>
      <w:tblPr>
        <w:tblW w:w="0" w:type="auto"/>
        <w:jc w:val="center"/>
        <w:tblInd w:w="21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32"/>
        <w:gridCol w:w="6578"/>
        <w:gridCol w:w="1721"/>
      </w:tblGrid>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α.</w:t>
            </w:r>
          </w:p>
        </w:tc>
        <w:tc>
          <w:tcPr>
            <w:tcW w:w="7367"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τέλεσης πολιτικών γάμων  σε όλο το Δήμο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8</w:t>
            </w:r>
            <w:r w:rsidRPr="000C05D7">
              <w:rPr>
                <w:rFonts w:ascii="Tahoma" w:hAnsi="Tahoma" w:cs="Tahoma"/>
                <w:sz w:val="20"/>
                <w:szCs w:val="20"/>
                <w:lang w:val="en-US"/>
              </w:rPr>
              <w:t>0,00 €</w:t>
            </w:r>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367" w:type="dxa"/>
            <w:hideMark/>
          </w:tcPr>
          <w:p w:rsidR="000C05D7" w:rsidRPr="000C05D7" w:rsidRDefault="000C05D7" w:rsidP="00F017E1">
            <w:pPr>
              <w:rPr>
                <w:rFonts w:ascii="Tahoma" w:hAnsi="Tahoma" w:cs="Tahoma"/>
                <w:sz w:val="20"/>
                <w:szCs w:val="20"/>
                <w:lang w:val="en-US"/>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μεγάλων</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σταβλισμών</w:t>
            </w:r>
            <w:proofErr w:type="spellEnd"/>
            <w:r w:rsidRPr="000C05D7">
              <w:rPr>
                <w:rFonts w:ascii="Tahoma" w:hAnsi="Tahoma" w:cs="Tahoma"/>
                <w:sz w:val="20"/>
                <w:szCs w:val="20"/>
                <w:lang w:val="en-US"/>
              </w:rPr>
              <w:t xml:space="preserve">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560,00€ </w:t>
            </w:r>
            <w:proofErr w:type="spellStart"/>
            <w:r w:rsidRPr="000C05D7">
              <w:rPr>
                <w:rFonts w:ascii="Tahoma" w:hAnsi="Tahoma" w:cs="Tahoma"/>
                <w:sz w:val="20"/>
                <w:szCs w:val="20"/>
                <w:lang w:val="en-US"/>
              </w:rPr>
              <w:t>εφ’άπαξ</w:t>
            </w:r>
            <w:proofErr w:type="spellEnd"/>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367" w:type="dxa"/>
            <w:hideMark/>
          </w:tcPr>
          <w:p w:rsidR="000C05D7" w:rsidRPr="000C05D7" w:rsidRDefault="000C05D7" w:rsidP="00F017E1">
            <w:pPr>
              <w:rPr>
                <w:rFonts w:ascii="Tahoma" w:hAnsi="Tahoma" w:cs="Tahoma"/>
                <w:sz w:val="20"/>
                <w:szCs w:val="20"/>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μεσαίων</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σταβλισμών</w:t>
            </w:r>
            <w:proofErr w:type="spellEnd"/>
            <w:r w:rsidRPr="000C05D7">
              <w:rPr>
                <w:rFonts w:ascii="Tahoma" w:hAnsi="Tahoma" w:cs="Tahoma"/>
                <w:sz w:val="20"/>
                <w:szCs w:val="20"/>
                <w:lang w:val="en-US"/>
              </w:rPr>
              <w:t xml:space="preserve">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375,00€ </w:t>
            </w:r>
            <w:proofErr w:type="spellStart"/>
            <w:r w:rsidRPr="000C05D7">
              <w:rPr>
                <w:rFonts w:ascii="Tahoma" w:hAnsi="Tahoma" w:cs="Tahoma"/>
                <w:sz w:val="20"/>
                <w:szCs w:val="20"/>
                <w:lang w:val="en-US"/>
              </w:rPr>
              <w:t>εφ’άπαξ</w:t>
            </w:r>
            <w:proofErr w:type="spellEnd"/>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367" w:type="dxa"/>
            <w:hideMark/>
          </w:tcPr>
          <w:p w:rsidR="000C05D7" w:rsidRPr="000C05D7" w:rsidRDefault="000C05D7" w:rsidP="00F017E1">
            <w:pPr>
              <w:rPr>
                <w:rFonts w:ascii="Tahoma" w:hAnsi="Tahoma" w:cs="Tahoma"/>
                <w:sz w:val="20"/>
                <w:szCs w:val="20"/>
              </w:rPr>
            </w:pPr>
            <w:proofErr w:type="spellStart"/>
            <w:r w:rsidRPr="000C05D7">
              <w:rPr>
                <w:rFonts w:ascii="Tahoma" w:hAnsi="Tahoma" w:cs="Tahoma"/>
                <w:sz w:val="20"/>
                <w:szCs w:val="20"/>
                <w:lang w:val="en-US"/>
              </w:rPr>
              <w:t>Τέλος</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μικρών</w:t>
            </w:r>
            <w:proofErr w:type="spellEnd"/>
            <w:r w:rsidRPr="000C05D7">
              <w:rPr>
                <w:rFonts w:ascii="Tahoma" w:hAnsi="Tahoma" w:cs="Tahoma"/>
                <w:sz w:val="20"/>
                <w:szCs w:val="20"/>
                <w:lang w:val="en-US"/>
              </w:rPr>
              <w:t xml:space="preserve"> </w:t>
            </w:r>
            <w:proofErr w:type="spellStart"/>
            <w:r w:rsidRPr="000C05D7">
              <w:rPr>
                <w:rFonts w:ascii="Tahoma" w:hAnsi="Tahoma" w:cs="Tahoma"/>
                <w:sz w:val="20"/>
                <w:szCs w:val="20"/>
                <w:lang w:val="en-US"/>
              </w:rPr>
              <w:t>σταβλισμών</w:t>
            </w:r>
            <w:proofErr w:type="spellEnd"/>
            <w:r w:rsidRPr="000C05D7">
              <w:rPr>
                <w:rFonts w:ascii="Tahoma" w:hAnsi="Tahoma" w:cs="Tahoma"/>
                <w:sz w:val="20"/>
                <w:szCs w:val="20"/>
                <w:lang w:val="en-US"/>
              </w:rPr>
              <w:t xml:space="preserve">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 xml:space="preserve">180,00€ </w:t>
            </w:r>
            <w:proofErr w:type="spellStart"/>
            <w:r w:rsidRPr="000C05D7">
              <w:rPr>
                <w:rFonts w:ascii="Tahoma" w:hAnsi="Tahoma" w:cs="Tahoma"/>
                <w:sz w:val="20"/>
                <w:szCs w:val="20"/>
                <w:lang w:val="en-US"/>
              </w:rPr>
              <w:t>εφ΄άπαξ</w:t>
            </w:r>
            <w:proofErr w:type="spellEnd"/>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ε.</w:t>
            </w:r>
          </w:p>
        </w:tc>
        <w:tc>
          <w:tcPr>
            <w:tcW w:w="7367"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Παράβολο για άδεια ίδρυσης και λειτουργίας καταστήματος  στη Δ.Ε. </w:t>
            </w:r>
            <w:proofErr w:type="spellStart"/>
            <w:r w:rsidRPr="000C05D7">
              <w:rPr>
                <w:rFonts w:ascii="Tahoma" w:hAnsi="Tahoma" w:cs="Tahoma"/>
                <w:sz w:val="20"/>
                <w:szCs w:val="20"/>
              </w:rPr>
              <w:t>Αρταίων</w:t>
            </w:r>
            <w:proofErr w:type="spellEnd"/>
            <w:r w:rsidRPr="000C05D7">
              <w:rPr>
                <w:rFonts w:ascii="Tahoma" w:hAnsi="Tahoma" w:cs="Tahoma"/>
                <w:sz w:val="20"/>
                <w:szCs w:val="20"/>
              </w:rPr>
              <w:t xml:space="preserve"> (εντός πόλης) </w:t>
            </w:r>
          </w:p>
        </w:tc>
        <w:tc>
          <w:tcPr>
            <w:tcW w:w="1843"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185,00 €</w:t>
            </w:r>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στ.</w:t>
            </w:r>
          </w:p>
        </w:tc>
        <w:tc>
          <w:tcPr>
            <w:tcW w:w="7367"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Παράβολο για άδεια ίδρυσης και λειτουργίας καταστήματος  περιοχές </w:t>
            </w:r>
            <w:proofErr w:type="spellStart"/>
            <w:r w:rsidRPr="000C05D7">
              <w:rPr>
                <w:rFonts w:ascii="Tahoma" w:hAnsi="Tahoma" w:cs="Tahoma"/>
                <w:sz w:val="20"/>
                <w:szCs w:val="20"/>
              </w:rPr>
              <w:t>Γλυκορρίζου</w:t>
            </w:r>
            <w:proofErr w:type="spellEnd"/>
            <w:r w:rsidRPr="000C05D7">
              <w:rPr>
                <w:rFonts w:ascii="Tahoma" w:hAnsi="Tahoma" w:cs="Tahoma"/>
                <w:sz w:val="20"/>
                <w:szCs w:val="20"/>
              </w:rPr>
              <w:t xml:space="preserve">, Αγ. Αναργύρων, </w:t>
            </w:r>
            <w:proofErr w:type="spellStart"/>
            <w:r w:rsidRPr="000C05D7">
              <w:rPr>
                <w:rFonts w:ascii="Tahoma" w:hAnsi="Tahoma" w:cs="Tahoma"/>
                <w:sz w:val="20"/>
                <w:szCs w:val="20"/>
              </w:rPr>
              <w:t>Ελεούσας</w:t>
            </w:r>
            <w:proofErr w:type="spellEnd"/>
            <w:r w:rsidRPr="000C05D7">
              <w:rPr>
                <w:rFonts w:ascii="Tahoma" w:hAnsi="Tahoma" w:cs="Tahoma"/>
                <w:sz w:val="20"/>
                <w:szCs w:val="20"/>
              </w:rPr>
              <w:t xml:space="preserve">, στη Δ.Κ. </w:t>
            </w:r>
            <w:proofErr w:type="spellStart"/>
            <w:r w:rsidRPr="000C05D7">
              <w:rPr>
                <w:rFonts w:ascii="Tahoma" w:hAnsi="Tahoma" w:cs="Tahoma"/>
                <w:sz w:val="20"/>
                <w:szCs w:val="20"/>
              </w:rPr>
              <w:t>Κωστακιών</w:t>
            </w:r>
            <w:proofErr w:type="spellEnd"/>
            <w:r w:rsidRPr="000C05D7">
              <w:rPr>
                <w:rFonts w:ascii="Tahoma" w:hAnsi="Tahoma" w:cs="Tahoma"/>
                <w:sz w:val="20"/>
                <w:szCs w:val="20"/>
              </w:rPr>
              <w:t xml:space="preserve"> και σε όλες τις Τοπικές Κοινότητες</w:t>
            </w:r>
          </w:p>
        </w:tc>
        <w:tc>
          <w:tcPr>
            <w:tcW w:w="1843"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75,00 €</w:t>
            </w:r>
          </w:p>
        </w:tc>
      </w:tr>
      <w:tr w:rsidR="000C05D7" w:rsidRPr="000C05D7" w:rsidTr="00F017E1">
        <w:trPr>
          <w:jc w:val="center"/>
        </w:trPr>
        <w:tc>
          <w:tcPr>
            <w:tcW w:w="656"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rPr>
              <w:t>ζ</w:t>
            </w:r>
            <w:r w:rsidRPr="000C05D7">
              <w:rPr>
                <w:rFonts w:ascii="Tahoma" w:hAnsi="Tahoma" w:cs="Tahoma"/>
                <w:sz w:val="20"/>
                <w:szCs w:val="20"/>
                <w:lang w:val="en-US"/>
              </w:rPr>
              <w:t>.</w:t>
            </w:r>
          </w:p>
        </w:tc>
        <w:tc>
          <w:tcPr>
            <w:tcW w:w="7367"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w:t>
            </w:r>
            <w:proofErr w:type="spellStart"/>
            <w:r w:rsidRPr="000C05D7">
              <w:rPr>
                <w:rFonts w:ascii="Tahoma" w:hAnsi="Tahoma" w:cs="Tahoma"/>
                <w:sz w:val="20"/>
                <w:szCs w:val="20"/>
              </w:rPr>
              <w:t>παρεπιδημούντων</w:t>
            </w:r>
            <w:proofErr w:type="spellEnd"/>
            <w:r w:rsidRPr="000C05D7">
              <w:rPr>
                <w:rFonts w:ascii="Tahoma" w:hAnsi="Tahoma" w:cs="Tahoma"/>
                <w:sz w:val="20"/>
                <w:szCs w:val="20"/>
              </w:rPr>
              <w:t xml:space="preserve"> για τις ξενοδοχειακές επιχειρήσεις  σε όλο το Δήμο </w:t>
            </w:r>
          </w:p>
        </w:tc>
        <w:tc>
          <w:tcPr>
            <w:tcW w:w="1843"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0,5%</w:t>
            </w:r>
          </w:p>
        </w:tc>
      </w:tr>
    </w:tbl>
    <w:p w:rsidR="000C05D7" w:rsidRPr="000C05D7" w:rsidRDefault="000C05D7" w:rsidP="000C05D7">
      <w:pPr>
        <w:rPr>
          <w:rFonts w:ascii="Tahoma" w:hAnsi="Tahoma" w:cs="Tahoma"/>
          <w:sz w:val="22"/>
          <w:szCs w:val="22"/>
          <w:lang w:val="en-US"/>
        </w:rPr>
      </w:pPr>
    </w:p>
    <w:p w:rsidR="000C05D7" w:rsidRPr="000C05D7" w:rsidRDefault="000C05D7" w:rsidP="000C05D7">
      <w:pPr>
        <w:rPr>
          <w:rFonts w:ascii="Tahoma" w:hAnsi="Tahoma" w:cs="Tahoma"/>
          <w:sz w:val="22"/>
          <w:szCs w:val="22"/>
          <w:lang w:val="en-US"/>
        </w:rPr>
      </w:pPr>
      <w:r w:rsidRPr="000C05D7">
        <w:rPr>
          <w:rFonts w:ascii="Tahoma" w:hAnsi="Tahoma" w:cs="Tahoma"/>
          <w:sz w:val="22"/>
          <w:szCs w:val="22"/>
          <w:lang w:val="en-US"/>
        </w:rPr>
        <w:t xml:space="preserve">ΤΕΛΗ ΛΑΪΚΗΣ ΑΓΟΡΑΣ </w:t>
      </w:r>
    </w:p>
    <w:p w:rsidR="000C05D7" w:rsidRPr="000C05D7" w:rsidRDefault="000C05D7" w:rsidP="000C05D7">
      <w:pPr>
        <w:rPr>
          <w:rFonts w:ascii="Tahoma" w:hAnsi="Tahoma" w:cs="Tahoma"/>
          <w:sz w:val="22"/>
          <w:szCs w:val="22"/>
          <w:lang w:val="en-US"/>
        </w:rPr>
      </w:pPr>
    </w:p>
    <w:tbl>
      <w:tblPr>
        <w:tblW w:w="8457" w:type="dxa"/>
        <w:jc w:val="center"/>
        <w:tblInd w:w="1587"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426"/>
        <w:gridCol w:w="6342"/>
        <w:gridCol w:w="1689"/>
      </w:tblGrid>
      <w:tr w:rsidR="000C05D7" w:rsidRPr="000C05D7" w:rsidTr="00F017E1">
        <w:trPr>
          <w:jc w:val="center"/>
        </w:trPr>
        <w:tc>
          <w:tcPr>
            <w:tcW w:w="426"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634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χρήση πάγκου μήκους 1,20 μ.                  </w:t>
            </w:r>
          </w:p>
        </w:tc>
        <w:tc>
          <w:tcPr>
            <w:tcW w:w="168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2,50 € /ημέρα</w:t>
            </w:r>
          </w:p>
        </w:tc>
      </w:tr>
      <w:tr w:rsidR="000C05D7" w:rsidRPr="000C05D7" w:rsidTr="00F017E1">
        <w:trPr>
          <w:jc w:val="center"/>
        </w:trPr>
        <w:tc>
          <w:tcPr>
            <w:tcW w:w="42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634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χρήση πάγκου μήκους 1,50 μ. </w:t>
            </w:r>
          </w:p>
        </w:tc>
        <w:tc>
          <w:tcPr>
            <w:tcW w:w="168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3,00 € /ημέρα</w:t>
            </w:r>
          </w:p>
        </w:tc>
      </w:tr>
      <w:tr w:rsidR="000C05D7" w:rsidRPr="000C05D7" w:rsidTr="00F017E1">
        <w:trPr>
          <w:jc w:val="center"/>
        </w:trPr>
        <w:tc>
          <w:tcPr>
            <w:tcW w:w="42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634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χρήση πάγκου μήκους 3,00 μ. </w:t>
            </w:r>
          </w:p>
        </w:tc>
        <w:tc>
          <w:tcPr>
            <w:tcW w:w="1689"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6,00 € /ημέρα</w:t>
            </w:r>
          </w:p>
        </w:tc>
      </w:tr>
      <w:tr w:rsidR="000C05D7" w:rsidRPr="000C05D7" w:rsidTr="00F017E1">
        <w:trPr>
          <w:jc w:val="center"/>
        </w:trPr>
        <w:tc>
          <w:tcPr>
            <w:tcW w:w="426"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6342"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Για χρήση πάγκου από πολύτεκνους  </w:t>
            </w:r>
          </w:p>
        </w:tc>
        <w:tc>
          <w:tcPr>
            <w:tcW w:w="1689" w:type="dxa"/>
            <w:vAlign w:val="bottom"/>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1,50 €/</w:t>
            </w:r>
            <w:proofErr w:type="spellStart"/>
            <w:r w:rsidRPr="000C05D7">
              <w:rPr>
                <w:rFonts w:ascii="Tahoma" w:hAnsi="Tahoma" w:cs="Tahoma"/>
                <w:sz w:val="20"/>
                <w:szCs w:val="20"/>
                <w:lang w:val="en-US"/>
              </w:rPr>
              <w:t>ημέρα</w:t>
            </w:r>
            <w:proofErr w:type="spellEnd"/>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lang w:val="en-US"/>
        </w:rPr>
      </w:pPr>
      <w:r w:rsidRPr="000C05D7">
        <w:rPr>
          <w:rFonts w:ascii="Tahoma" w:hAnsi="Tahoma" w:cs="Tahoma"/>
          <w:sz w:val="22"/>
          <w:szCs w:val="22"/>
          <w:lang w:val="en-US"/>
        </w:rPr>
        <w:t xml:space="preserve">ΤΕΛΗ ΠΕΡΙΒΑΛΛΟΝΤΟΣ </w:t>
      </w:r>
    </w:p>
    <w:p w:rsidR="000C05D7" w:rsidRPr="000C05D7" w:rsidRDefault="000C05D7" w:rsidP="000C05D7">
      <w:pPr>
        <w:rPr>
          <w:rFonts w:ascii="Tahoma" w:hAnsi="Tahoma" w:cs="Tahoma"/>
          <w:sz w:val="22"/>
          <w:szCs w:val="22"/>
          <w:lang w:val="en-US"/>
        </w:rPr>
      </w:pP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91"/>
        <w:gridCol w:w="6701"/>
        <w:gridCol w:w="1676"/>
      </w:tblGrid>
      <w:tr w:rsidR="000C05D7" w:rsidRPr="000C05D7" w:rsidTr="00F017E1">
        <w:trPr>
          <w:jc w:val="center"/>
        </w:trPr>
        <w:tc>
          <w:tcPr>
            <w:tcW w:w="618" w:type="dxa"/>
            <w:hideMark/>
          </w:tcPr>
          <w:p w:rsidR="000C05D7" w:rsidRPr="000C05D7" w:rsidRDefault="000C05D7" w:rsidP="00F017E1">
            <w:pPr>
              <w:rPr>
                <w:rFonts w:ascii="Tahoma" w:hAnsi="Tahoma" w:cs="Tahoma"/>
                <w:sz w:val="20"/>
                <w:szCs w:val="20"/>
                <w:lang w:val="en-US"/>
              </w:rPr>
            </w:pPr>
            <w:r w:rsidRPr="000C05D7">
              <w:rPr>
                <w:rFonts w:ascii="Tahoma" w:hAnsi="Tahoma" w:cs="Tahoma"/>
                <w:sz w:val="20"/>
                <w:szCs w:val="20"/>
                <w:lang w:val="en-US"/>
              </w:rPr>
              <w:t>α.</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Τέλος αποκομιδής προϊόντων κηπευτικών εργασιών, κλαδευμάτων κλπ.</w:t>
            </w:r>
          </w:p>
        </w:tc>
        <w:tc>
          <w:tcPr>
            <w:tcW w:w="1801" w:type="dxa"/>
            <w:vAlign w:val="bottom"/>
            <w:hideMark/>
          </w:tcPr>
          <w:p w:rsidR="000C05D7" w:rsidRPr="000C05D7" w:rsidRDefault="000C05D7" w:rsidP="00F017E1">
            <w:pPr>
              <w:rPr>
                <w:rFonts w:ascii="Tahoma" w:hAnsi="Tahoma" w:cs="Tahoma"/>
                <w:sz w:val="20"/>
                <w:szCs w:val="20"/>
                <w:vertAlign w:val="superscript"/>
              </w:rPr>
            </w:pPr>
            <w:r w:rsidRPr="000C05D7">
              <w:rPr>
                <w:rFonts w:ascii="Tahoma" w:hAnsi="Tahoma" w:cs="Tahoma"/>
                <w:sz w:val="20"/>
                <w:szCs w:val="20"/>
              </w:rPr>
              <w:t>20</w:t>
            </w:r>
            <w:r w:rsidRPr="000C05D7">
              <w:rPr>
                <w:rFonts w:ascii="Tahoma" w:hAnsi="Tahoma" w:cs="Tahoma"/>
                <w:sz w:val="20"/>
                <w:szCs w:val="20"/>
                <w:lang w:val="en-US"/>
              </w:rPr>
              <w:t xml:space="preserve">,00 €/ </w:t>
            </w:r>
            <w:r w:rsidRPr="000C05D7">
              <w:rPr>
                <w:rFonts w:ascii="Tahoma" w:hAnsi="Tahoma" w:cs="Tahoma"/>
                <w:sz w:val="20"/>
                <w:szCs w:val="20"/>
              </w:rPr>
              <w:t>m</w:t>
            </w:r>
            <w:r w:rsidRPr="000C05D7">
              <w:rPr>
                <w:rFonts w:ascii="Tahoma" w:hAnsi="Tahoma" w:cs="Tahoma"/>
                <w:sz w:val="20"/>
                <w:szCs w:val="20"/>
                <w:vertAlign w:val="superscript"/>
              </w:rPr>
              <w:t>3</w:t>
            </w:r>
          </w:p>
        </w:tc>
      </w:tr>
      <w:tr w:rsidR="000C05D7" w:rsidRPr="000C05D7" w:rsidTr="00F017E1">
        <w:trPr>
          <w:jc w:val="center"/>
        </w:trPr>
        <w:tc>
          <w:tcPr>
            <w:tcW w:w="61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β.</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αποκομιδής παλαιών ηλεκτρικών συσκευών, στρωμάτων, επίπλων κλπ. </w:t>
            </w:r>
          </w:p>
        </w:tc>
        <w:tc>
          <w:tcPr>
            <w:tcW w:w="1801"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20,00 €/ m</w:t>
            </w:r>
            <w:r w:rsidRPr="000C05D7">
              <w:rPr>
                <w:rFonts w:ascii="Tahoma" w:hAnsi="Tahoma" w:cs="Tahoma"/>
                <w:sz w:val="20"/>
                <w:szCs w:val="20"/>
                <w:vertAlign w:val="superscript"/>
              </w:rPr>
              <w:t>3</w:t>
            </w:r>
          </w:p>
        </w:tc>
      </w:tr>
      <w:tr w:rsidR="000C05D7" w:rsidRPr="000C05D7" w:rsidTr="00F017E1">
        <w:trPr>
          <w:jc w:val="center"/>
        </w:trPr>
        <w:tc>
          <w:tcPr>
            <w:tcW w:w="61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γ.</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Τέλος αποκομιδής συσκευασιών (</w:t>
            </w:r>
            <w:proofErr w:type="spellStart"/>
            <w:r w:rsidRPr="000C05D7">
              <w:rPr>
                <w:rFonts w:ascii="Tahoma" w:hAnsi="Tahoma" w:cs="Tahoma"/>
                <w:sz w:val="20"/>
                <w:szCs w:val="20"/>
              </w:rPr>
              <w:t>ξυλοκιβωτίων</w:t>
            </w:r>
            <w:proofErr w:type="spellEnd"/>
            <w:r w:rsidRPr="000C05D7">
              <w:rPr>
                <w:rFonts w:ascii="Tahoma" w:hAnsi="Tahoma" w:cs="Tahoma"/>
                <w:sz w:val="20"/>
                <w:szCs w:val="20"/>
              </w:rPr>
              <w:t xml:space="preserve">, </w:t>
            </w:r>
            <w:proofErr w:type="spellStart"/>
            <w:r w:rsidRPr="000C05D7">
              <w:rPr>
                <w:rFonts w:ascii="Tahoma" w:hAnsi="Tahoma" w:cs="Tahoma"/>
                <w:sz w:val="20"/>
                <w:szCs w:val="20"/>
              </w:rPr>
              <w:t>φελιζόλ</w:t>
            </w:r>
            <w:proofErr w:type="spellEnd"/>
            <w:r w:rsidRPr="000C05D7">
              <w:rPr>
                <w:rFonts w:ascii="Tahoma" w:hAnsi="Tahoma" w:cs="Tahoma"/>
                <w:sz w:val="20"/>
                <w:szCs w:val="20"/>
              </w:rPr>
              <w:t xml:space="preserve">  κλπ)</w:t>
            </w:r>
          </w:p>
        </w:tc>
        <w:tc>
          <w:tcPr>
            <w:tcW w:w="1801"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rPr>
              <w:t>20,00 €/ m</w:t>
            </w:r>
            <w:r w:rsidRPr="000C05D7">
              <w:rPr>
                <w:rFonts w:ascii="Tahoma" w:hAnsi="Tahoma" w:cs="Tahoma"/>
                <w:sz w:val="20"/>
                <w:szCs w:val="20"/>
                <w:vertAlign w:val="superscript"/>
              </w:rPr>
              <w:t>3</w:t>
            </w:r>
          </w:p>
        </w:tc>
      </w:tr>
      <w:tr w:rsidR="000C05D7" w:rsidRPr="000C05D7" w:rsidTr="00F017E1">
        <w:trPr>
          <w:jc w:val="center"/>
        </w:trPr>
        <w:tc>
          <w:tcPr>
            <w:tcW w:w="618"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δ.</w:t>
            </w:r>
          </w:p>
        </w:tc>
        <w:tc>
          <w:tcPr>
            <w:tcW w:w="7371" w:type="dxa"/>
            <w:hideMark/>
          </w:tcPr>
          <w:p w:rsidR="000C05D7" w:rsidRPr="000C05D7" w:rsidRDefault="000C05D7" w:rsidP="00F017E1">
            <w:pPr>
              <w:rPr>
                <w:rFonts w:ascii="Tahoma" w:hAnsi="Tahoma" w:cs="Tahoma"/>
                <w:sz w:val="20"/>
                <w:szCs w:val="20"/>
              </w:rPr>
            </w:pPr>
            <w:r w:rsidRPr="000C05D7">
              <w:rPr>
                <w:rFonts w:ascii="Tahoma" w:hAnsi="Tahoma" w:cs="Tahoma"/>
                <w:sz w:val="20"/>
                <w:szCs w:val="20"/>
              </w:rPr>
              <w:t xml:space="preserve">Τέλος αποκομιδής μπαζών, άχρηστων και αδρανών υλικών οικοδομικών εργασιών κλπ. </w:t>
            </w:r>
          </w:p>
        </w:tc>
        <w:tc>
          <w:tcPr>
            <w:tcW w:w="1801" w:type="dxa"/>
            <w:vAlign w:val="bottom"/>
            <w:hideMark/>
          </w:tcPr>
          <w:p w:rsidR="000C05D7" w:rsidRPr="000C05D7" w:rsidRDefault="000C05D7" w:rsidP="00F017E1">
            <w:pPr>
              <w:rPr>
                <w:rFonts w:ascii="Tahoma" w:hAnsi="Tahoma" w:cs="Tahoma"/>
                <w:sz w:val="20"/>
                <w:szCs w:val="20"/>
              </w:rPr>
            </w:pPr>
            <w:r w:rsidRPr="000C05D7">
              <w:rPr>
                <w:rFonts w:ascii="Tahoma" w:hAnsi="Tahoma" w:cs="Tahoma"/>
                <w:sz w:val="20"/>
                <w:szCs w:val="20"/>
                <w:lang w:val="en-US"/>
              </w:rPr>
              <w:t>2</w:t>
            </w:r>
            <w:r w:rsidRPr="000C05D7">
              <w:rPr>
                <w:rFonts w:ascii="Tahoma" w:hAnsi="Tahoma" w:cs="Tahoma"/>
                <w:sz w:val="20"/>
                <w:szCs w:val="20"/>
              </w:rPr>
              <w:t>5,00 €</w:t>
            </w:r>
            <w:r w:rsidRPr="000C05D7">
              <w:rPr>
                <w:rFonts w:ascii="Tahoma" w:hAnsi="Tahoma" w:cs="Tahoma"/>
                <w:sz w:val="20"/>
                <w:szCs w:val="20"/>
                <w:lang w:val="en-US"/>
              </w:rPr>
              <w:t xml:space="preserve">/ </w:t>
            </w:r>
            <w:r w:rsidRPr="000C05D7">
              <w:rPr>
                <w:rFonts w:ascii="Tahoma" w:hAnsi="Tahoma" w:cs="Tahoma"/>
                <w:sz w:val="20"/>
                <w:szCs w:val="20"/>
              </w:rPr>
              <w:t>m</w:t>
            </w:r>
            <w:r w:rsidRPr="000C05D7">
              <w:rPr>
                <w:rFonts w:ascii="Tahoma" w:hAnsi="Tahoma" w:cs="Tahoma"/>
                <w:sz w:val="20"/>
                <w:szCs w:val="20"/>
                <w:vertAlign w:val="superscript"/>
              </w:rPr>
              <w:t>3</w:t>
            </w:r>
          </w:p>
        </w:tc>
      </w:tr>
    </w:tbl>
    <w:p w:rsidR="000C05D7" w:rsidRPr="000C05D7" w:rsidRDefault="000C05D7" w:rsidP="000C05D7">
      <w:pPr>
        <w:rPr>
          <w:rFonts w:ascii="Tahoma" w:hAnsi="Tahoma" w:cs="Tahoma"/>
          <w:sz w:val="22"/>
          <w:szCs w:val="22"/>
          <w:lang w:val="en-US"/>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ΤΕΛΗ ΚΑΘΑΡΙΟΤΗΤΑΣ ΚΑΙ ΦΩΤΙΣΜΟΥ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Ειδικά για τον καθορισμό του ενιαίου ανταποδοτικού τέλους καθαριότητας και φωτισμού λαμβάνονται υπόψη τα εξής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 το άρθρο 25 παρ.11 του Ν. 1828/89, τα τέλη καθαριότητας και φωτισμού που προβλέπονται από τις διατάξεις των άρθ. 21 και 22 του Β.Δ. 24-9/20-10-1958 (ΦΕΚ Α 171) και του άρθ. 4 του Ν. 1080/80 (ΦΕΚ Α 246), ενοποιήθηκαν σε ενιαίο ανταποδοτικό τέλος. Το τέλος αυτό επιβάλλεται με απόφαση του δημοτικού ή κοινοτικού συμβουλίου για την αντιμετώπιση των δαπανών παροχής υπηρεσιών καθαριότητας και φωτισμού, καθώς και κάθε άλλης δαπάνης από παγίως παρεχόμενες στους πολίτες δημοτικές ή κοινοτικές υπηρεσίες ανταποδοτικού χαρακτήρα. Για τον καθορισμό του συντελεστή του τέλους και τη διαδικασία βεβαίωσης και είσπραξης του τέλους αυτού εφαρμόζονται οι διατάξεις του Ν. 25/1975 (ΦΕΚ Α 74) όπως τροποποιήθηκαν με το Ν. 429/76(ΦΕΚ Α 235) και το άρθ.5 του Ν. 1080/80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Σύμφωνα με την παρ. 1 του άρθρου 1 του Ν. 25/1975 «Τα οφειλόμενα τέλη καθαριότητας και αποκομιδής απορριμμάτων και φωτισμού υπέρ των δήμων και κοινοτήτων, καθορίζονται για κάθε στεγασμένο ή μη χώρο, ανά μετρητή παροχής ηλεκτρικού ρεύματος προς φωτισμό παρά της ΔΕΗ και εξευρίσκεται δια πολλαπλασιασμού των τετραγωνικών μέτρων της επιφάνειας του χώρου τούτου, επί συντελεστή οριζόμενο σε ακέραιες μονάδες δραχμών»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Σύμφωνα με το άρθρο 43 παρ. 1α του Ν. 3979/2011, όπου στις διατάξεις των νόμων 25/1975 (Α' 74), 429/1976 (Α' 235), 1080/1980 (Α' 246), 2130/1993 (Α' 62 ) και στο άρθρο 9 του Ν. 3854/2010 (Α' 94) αναφέρεται η ΔΕΗ νοούνται οι προμηθευτές ηλεκτρικής ενέργειας, δηλαδή η ΔΕΗ ή ο εκάστοτε εναλλακτικός προμηθευτής ηλεκτρικής ενέργειας.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Σύμφωνα με την εγκύκλιο του ΥΠΕΣΔΔΑ 2/2077/14-1-2005 και τη σχετική νομολογία το Δημοτικό Συμβούλιο είναι υποχρεωμένο, κατά τη λήψη των σχετικών κανονιστικών αποφάσεων περί επιβολής ανταποδοτικών τελών, να θεσπίζουν τέτοιους κανόνες, κριτήρια και συντελεστές,  ώστε τα επιβαλλόμενα τέλη να είναι αντικειμενικά, δίκαια και ανάλογα της παρεχόμενης υπηρεσίας και της ωφελιμότητας σε κάθε κατηγορία υπόχρεων. Θα πρέπει αυστηρά να τηρείται η θεμελιώδης αρχή της ανταποδοτικότητας και κατά συνέπεια η αύξηση των τελών πρέπει να είναι ανάλογη µε την αύξηση του κόστους των παρεχόμενων υπηρεσιών. Η µη ικανοποίηση των ανωτέρω κριτηρίων, που επιτάσσεται από τη φύση των τελών ανταποδοτικού χαρακτήρα, αποστερεί τις αποφάσεις επιβολής τους από το στοιχείο της νομιμότητας.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Η παραπάνω απόφαση του δημοτικού ή κοινοτικού συμβουλίου, λαμβάνεται το μήνα Οκτώβριο, κοινοποιείται στην ΔΕΗ μέχρι τις 30 Νοεμβρίου εκάστου έτους. Ο δε οριζόμενος σε αυτήν, συντελεστής ισχύει από 1ης του μηνός Ιανουαρίου του επομένου έτους για ένα ή περισσότερα ημερολογιακά έτη, οριζόμενα σε αυτήν την ίδια απόφαση. (άρθρο 1 παρ.2 Ν. 25/1975). Σύμφωνα με την εγκύκλιο του ΥΠΕΣΑΗΔ Εγκ. 45/2010: Οι προθεσμίες της παρ. 2 του άρθρου 1 του Ν. 25/1975 και της παρ.8 του άρθρου 24 του Ν.2130/1993 για τον καθορισμό των συντελεστών του ενιαίου τέλους καθαριότητας και φωτισμού και του ΤΑΠ αντίστοιχα, είναι ενδεικτικές και η υπέρβασή τους για εύλογο χρονικό διάστημα δεν προκαλεί ακυρότητα των σχετικών αποφάσεων (</w:t>
      </w:r>
      <w:proofErr w:type="spellStart"/>
      <w:r w:rsidRPr="000C05D7">
        <w:rPr>
          <w:rFonts w:ascii="Tahoma" w:hAnsi="Tahoma" w:cs="Tahoma"/>
          <w:sz w:val="22"/>
          <w:szCs w:val="22"/>
        </w:rPr>
        <w:t>ΣτΕ</w:t>
      </w:r>
      <w:proofErr w:type="spellEnd"/>
      <w:r w:rsidRPr="000C05D7">
        <w:rPr>
          <w:rFonts w:ascii="Tahoma" w:hAnsi="Tahoma" w:cs="Tahoma"/>
          <w:sz w:val="22"/>
          <w:szCs w:val="22"/>
        </w:rPr>
        <w:t xml:space="preserve"> 4771/87, </w:t>
      </w:r>
      <w:proofErr w:type="spellStart"/>
      <w:r w:rsidRPr="000C05D7">
        <w:rPr>
          <w:rFonts w:ascii="Tahoma" w:hAnsi="Tahoma" w:cs="Tahoma"/>
          <w:sz w:val="22"/>
          <w:szCs w:val="22"/>
        </w:rPr>
        <w:t>ΤρΔΠρ</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Πειρ</w:t>
      </w:r>
      <w:proofErr w:type="spellEnd"/>
      <w:r w:rsidRPr="000C05D7">
        <w:rPr>
          <w:rFonts w:ascii="Tahoma" w:hAnsi="Tahoma" w:cs="Tahoma"/>
          <w:sz w:val="22"/>
          <w:szCs w:val="22"/>
        </w:rPr>
        <w:t xml:space="preserve"> 4047/91, υπ’ </w:t>
      </w:r>
      <w:proofErr w:type="spellStart"/>
      <w:r w:rsidRPr="000C05D7">
        <w:rPr>
          <w:rFonts w:ascii="Tahoma" w:hAnsi="Tahoma" w:cs="Tahoma"/>
          <w:sz w:val="22"/>
          <w:szCs w:val="22"/>
        </w:rPr>
        <w:t>αριθμ</w:t>
      </w:r>
      <w:proofErr w:type="spellEnd"/>
      <w:r w:rsidRPr="000C05D7">
        <w:rPr>
          <w:rFonts w:ascii="Tahoma" w:hAnsi="Tahoma" w:cs="Tahoma"/>
          <w:sz w:val="22"/>
          <w:szCs w:val="22"/>
        </w:rPr>
        <w:t xml:space="preserve">. 605/03-01-2007 εγκύκλιος μας). Συνεπώς, νόμιμα επιβάλλεται ή αναπροσαρμόζεται το τέλος από 01/01/2011, ακόμη και αν η απόφαση του συμβουλίου εκδοθεί ή κοινοποιηθεί στη ΔΕΗ μετά την ημερομηνία αυτή. Σύμφωνα εξάλλου με τις διατάξεις του άρθρου 29 του Α.Ν. 344/1968 (ΦΕΚ 71/Α) «η ισχύς των υπό των δημοτικών ή κοινοτικών συμβουλίων λαμβανομένων αποφάσεων, περί καθορισμού ή τροποποιήσεως των συντελεστών των τελών καθαριότητος και φωτισμού και του δικαιώματος υδρεύσεως δύναται να </w:t>
      </w:r>
      <w:proofErr w:type="spellStart"/>
      <w:r w:rsidRPr="000C05D7">
        <w:rPr>
          <w:rFonts w:ascii="Tahoma" w:hAnsi="Tahoma" w:cs="Tahoma"/>
          <w:sz w:val="22"/>
          <w:szCs w:val="22"/>
        </w:rPr>
        <w:t>ορισθή</w:t>
      </w:r>
      <w:proofErr w:type="spellEnd"/>
      <w:r w:rsidRPr="000C05D7">
        <w:rPr>
          <w:rFonts w:ascii="Tahoma" w:hAnsi="Tahoma" w:cs="Tahoma"/>
          <w:sz w:val="22"/>
          <w:szCs w:val="22"/>
        </w:rPr>
        <w:t xml:space="preserve"> ως αρχομένη από της ενάρξεως του οικονομικού έτους, καθ’ ό λαμβάνονται, εφ’ όσον καταστούν </w:t>
      </w:r>
      <w:proofErr w:type="spellStart"/>
      <w:r w:rsidRPr="000C05D7">
        <w:rPr>
          <w:rFonts w:ascii="Tahoma" w:hAnsi="Tahoma" w:cs="Tahoma"/>
          <w:sz w:val="22"/>
          <w:szCs w:val="22"/>
        </w:rPr>
        <w:t>εκτελεσταί</w:t>
      </w:r>
      <w:proofErr w:type="spellEnd"/>
      <w:r w:rsidRPr="000C05D7">
        <w:rPr>
          <w:rFonts w:ascii="Tahoma" w:hAnsi="Tahoma" w:cs="Tahoma"/>
          <w:sz w:val="22"/>
          <w:szCs w:val="22"/>
        </w:rPr>
        <w:t xml:space="preserve"> εντός του πρώτου εξαμήνου του έτους τούτου, υπό τον </w:t>
      </w:r>
      <w:proofErr w:type="spellStart"/>
      <w:r w:rsidRPr="000C05D7">
        <w:rPr>
          <w:rFonts w:ascii="Tahoma" w:hAnsi="Tahoma" w:cs="Tahoma"/>
          <w:sz w:val="22"/>
          <w:szCs w:val="22"/>
        </w:rPr>
        <w:t>όρον</w:t>
      </w:r>
      <w:proofErr w:type="spellEnd"/>
      <w:r w:rsidRPr="000C05D7">
        <w:rPr>
          <w:rFonts w:ascii="Tahoma" w:hAnsi="Tahoma" w:cs="Tahoma"/>
          <w:sz w:val="22"/>
          <w:szCs w:val="22"/>
        </w:rPr>
        <w:t xml:space="preserve"> ότι αι </w:t>
      </w:r>
      <w:proofErr w:type="spellStart"/>
      <w:r w:rsidRPr="000C05D7">
        <w:rPr>
          <w:rFonts w:ascii="Tahoma" w:hAnsi="Tahoma" w:cs="Tahoma"/>
          <w:sz w:val="22"/>
          <w:szCs w:val="22"/>
        </w:rPr>
        <w:t>αντίστοιχαι</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υπηρεσίαι</w:t>
      </w:r>
      <w:proofErr w:type="spellEnd"/>
      <w:r w:rsidRPr="000C05D7">
        <w:rPr>
          <w:rFonts w:ascii="Tahoma" w:hAnsi="Tahoma" w:cs="Tahoma"/>
          <w:sz w:val="22"/>
          <w:szCs w:val="22"/>
        </w:rPr>
        <w:t xml:space="preserve"> υπέρ ων τα τέλη ή το δικαίωμα </w:t>
      </w:r>
      <w:proofErr w:type="spellStart"/>
      <w:r w:rsidRPr="000C05D7">
        <w:rPr>
          <w:rFonts w:ascii="Tahoma" w:hAnsi="Tahoma" w:cs="Tahoma"/>
          <w:sz w:val="22"/>
          <w:szCs w:val="22"/>
        </w:rPr>
        <w:t>παρείχοντο</w:t>
      </w:r>
      <w:proofErr w:type="spellEnd"/>
      <w:r w:rsidRPr="000C05D7">
        <w:rPr>
          <w:rFonts w:ascii="Tahoma" w:hAnsi="Tahoma" w:cs="Tahoma"/>
          <w:sz w:val="22"/>
          <w:szCs w:val="22"/>
        </w:rPr>
        <w:t xml:space="preserve"> από της ενάρξεως του έτους».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Ειδικότερα με τις διατάξεις του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1 του Ν. 429/1976 «Περί τροποποιήσεως διατάξεών </w:t>
      </w:r>
      <w:proofErr w:type="spellStart"/>
      <w:r w:rsidRPr="000C05D7">
        <w:rPr>
          <w:rFonts w:ascii="Tahoma" w:hAnsi="Tahoma" w:cs="Tahoma"/>
          <w:sz w:val="22"/>
          <w:szCs w:val="22"/>
        </w:rPr>
        <w:t>τινων</w:t>
      </w:r>
      <w:proofErr w:type="spellEnd"/>
      <w:r w:rsidRPr="000C05D7">
        <w:rPr>
          <w:rFonts w:ascii="Tahoma" w:hAnsi="Tahoma" w:cs="Tahoma"/>
          <w:sz w:val="22"/>
          <w:szCs w:val="22"/>
        </w:rPr>
        <w:t xml:space="preserve"> του Νόμου 25/75 "περί υπολογισμού και τρόπου εισπράξεως δημοτικών και κοινοτικών τελών καθαριότητας και φωτισμού και ρυθμίσεως συναφών θεμάτων"» (ΦΕΚ 235/Α΄/1976), με </w:t>
      </w:r>
      <w:r w:rsidRPr="000C05D7">
        <w:rPr>
          <w:rFonts w:ascii="Tahoma" w:hAnsi="Tahoma" w:cs="Tahoma"/>
          <w:bCs/>
          <w:sz w:val="22"/>
          <w:szCs w:val="22"/>
        </w:rPr>
        <w:t>απόφαση του δημοτικού ή κοινοτικού συμβουλίου</w:t>
      </w:r>
      <w:r w:rsidRPr="000C05D7">
        <w:rPr>
          <w:rFonts w:ascii="Tahoma" w:hAnsi="Tahoma" w:cs="Tahoma"/>
          <w:sz w:val="22"/>
          <w:szCs w:val="22"/>
        </w:rPr>
        <w:t xml:space="preserve"> δύναται να ορίζεται </w:t>
      </w:r>
      <w:r w:rsidRPr="000C05D7">
        <w:rPr>
          <w:rFonts w:ascii="Tahoma" w:hAnsi="Tahoma" w:cs="Tahoma"/>
          <w:sz w:val="22"/>
          <w:szCs w:val="22"/>
        </w:rPr>
        <w:lastRenderedPageBreak/>
        <w:t>διαφορετικός συντελεστής κατά κατηγορία υπόχρεων αναλόγως των παρερχόμενων υπηρεσιών καθαριότητος και μέχρις επτά (7) κατηγοριών, από τις οποίες:</w:t>
      </w:r>
    </w:p>
    <w:p w:rsidR="000C05D7" w:rsidRPr="000C05D7" w:rsidRDefault="000C05D7" w:rsidP="000C05D7">
      <w:pPr>
        <w:jc w:val="both"/>
        <w:rPr>
          <w:rFonts w:ascii="Tahoma" w:hAnsi="Tahoma" w:cs="Tahoma"/>
          <w:sz w:val="22"/>
          <w:szCs w:val="22"/>
        </w:rPr>
      </w:pPr>
      <w:r w:rsidRPr="000C05D7">
        <w:rPr>
          <w:rFonts w:ascii="Tahoma" w:hAnsi="Tahoma" w:cs="Tahoma"/>
          <w:bCs/>
          <w:sz w:val="22"/>
          <w:szCs w:val="22"/>
        </w:rPr>
        <w:t>δύο (2)</w:t>
      </w:r>
      <w:r w:rsidRPr="000C05D7">
        <w:rPr>
          <w:rFonts w:ascii="Tahoma" w:hAnsi="Tahoma" w:cs="Tahoma"/>
          <w:sz w:val="22"/>
          <w:szCs w:val="22"/>
        </w:rPr>
        <w:t xml:space="preserve"> για στεγασμένους χώρους που χρησιμοποιούνται για </w:t>
      </w:r>
      <w:r w:rsidRPr="000C05D7">
        <w:rPr>
          <w:rFonts w:ascii="Tahoma" w:hAnsi="Tahoma" w:cs="Tahoma"/>
          <w:bCs/>
          <w:sz w:val="22"/>
          <w:szCs w:val="22"/>
        </w:rPr>
        <w:t>κατοικία</w:t>
      </w:r>
      <w:r w:rsidRPr="000C05D7">
        <w:rPr>
          <w:rFonts w:ascii="Tahoma" w:hAnsi="Tahoma" w:cs="Tahoma"/>
          <w:sz w:val="22"/>
          <w:szCs w:val="22"/>
        </w:rPr>
        <w:t xml:space="preserve"> ή εγκατάσταση φιλανθρωπικών ή νοσηλευτικών ιδρυμάτων του δημοσίου ή ιδιωτικού δικαίου, στα οποία δεν περιλαμβάνονται οι ιδιωτικές κλινικές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και </w:t>
      </w:r>
      <w:r w:rsidRPr="000C05D7">
        <w:rPr>
          <w:rFonts w:ascii="Tahoma" w:hAnsi="Tahoma" w:cs="Tahoma"/>
          <w:bCs/>
          <w:sz w:val="22"/>
          <w:szCs w:val="22"/>
        </w:rPr>
        <w:t>πέντε (5)</w:t>
      </w:r>
      <w:r w:rsidRPr="000C05D7">
        <w:rPr>
          <w:rFonts w:ascii="Tahoma" w:hAnsi="Tahoma" w:cs="Tahoma"/>
          <w:sz w:val="22"/>
          <w:szCs w:val="22"/>
        </w:rPr>
        <w:t xml:space="preserve"> για στεγασμένους χώρους </w:t>
      </w:r>
      <w:r w:rsidRPr="000C05D7">
        <w:rPr>
          <w:rFonts w:ascii="Tahoma" w:hAnsi="Tahoma" w:cs="Tahoma"/>
          <w:bCs/>
          <w:sz w:val="22"/>
          <w:szCs w:val="22"/>
        </w:rPr>
        <w:t xml:space="preserve">άλλης χρήσεως.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 βάση τις διατάξεις της παρ. 4 του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7 του Ν. 2307/1995 «Προσαρμογή νομοθεσίας αρμοδιότητας Υπουργείου Εσωτερικών στις διατάξεις για τη Νομαρχιακή Αυτοδιοίκηση και άλλες διατάξεις»  (ΦΕΚ Α-113/15-6-1995).  Η διαφορά του συντελεστή μεταξύ της πρώτης και της τελευταίας κατηγορίας, ανεξαρτήτως αριθμού κατηγοριών κατά τα ανωτέρω, δεν μπορεί να ορισθεί πέραν του πενταπλασίου. (άρθρο 1 παρ.4 Ν.25/1975, αντικ. από την παρ. 4 του άρθρου 7 του Ν. 2307/95) </w:t>
      </w:r>
    </w:p>
    <w:p w:rsidR="000C05D7" w:rsidRPr="000C05D7" w:rsidRDefault="000C05D7" w:rsidP="000C05D7">
      <w:pPr>
        <w:jc w:val="both"/>
        <w:rPr>
          <w:rFonts w:ascii="Tahoma" w:hAnsi="Tahoma" w:cs="Tahoma"/>
          <w:bCs/>
          <w:sz w:val="22"/>
          <w:szCs w:val="22"/>
        </w:rPr>
      </w:pPr>
      <w:r w:rsidRPr="000C05D7">
        <w:rPr>
          <w:rFonts w:ascii="Tahoma" w:hAnsi="Tahoma" w:cs="Tahoma"/>
          <w:sz w:val="22"/>
          <w:szCs w:val="22"/>
        </w:rPr>
        <w:t xml:space="preserve">    </w:t>
      </w:r>
      <w:r w:rsidRPr="000C05D7">
        <w:rPr>
          <w:rFonts w:ascii="Tahoma" w:hAnsi="Tahoma" w:cs="Tahoma"/>
          <w:sz w:val="22"/>
          <w:szCs w:val="22"/>
        </w:rPr>
        <w:tab/>
        <w:t xml:space="preserve">Στην περίπτωση που ο παρά του οικείου δημοτικού ή κοινοτικού συμβουλίου καθοριζόμενος συντελεστής τέλους καθαριότητος και φωτισμού, κατά τετραγωνικό μέτρο, δεν δύναται να υπολογισθεί σε ακέραιες μονάδες δραχμών για τον υπολογισμό του τέλους αυτού επί συντελεστή επί της ακεραίας μονάδας το εμβαδόν προσδιορίζεται πλασματικό κατά τις διατάξεις του άρθρου 3 παρ. 2 του Ν.25/1975 </w:t>
      </w:r>
      <w:r w:rsidRPr="000C05D7">
        <w:rPr>
          <w:rFonts w:ascii="Tahoma" w:hAnsi="Tahoma" w:cs="Tahoma"/>
          <w:bCs/>
          <w:sz w:val="22"/>
          <w:szCs w:val="22"/>
        </w:rPr>
        <w:t>(άρθρο 8 Ν.25/1975).</w:t>
      </w:r>
    </w:p>
    <w:p w:rsidR="000C05D7" w:rsidRPr="000C05D7" w:rsidRDefault="000C05D7" w:rsidP="000C05D7">
      <w:pPr>
        <w:jc w:val="both"/>
        <w:rPr>
          <w:rFonts w:ascii="Tahoma" w:hAnsi="Tahoma" w:cs="Tahoma"/>
          <w:bCs/>
          <w:sz w:val="22"/>
          <w:szCs w:val="22"/>
        </w:rPr>
      </w:pPr>
      <w:r w:rsidRPr="000C05D7">
        <w:rPr>
          <w:rFonts w:ascii="Tahoma" w:hAnsi="Tahoma" w:cs="Tahoma"/>
          <w:bCs/>
          <w:sz w:val="22"/>
          <w:szCs w:val="22"/>
        </w:rPr>
        <w:tab/>
      </w:r>
      <w:r w:rsidRPr="000C05D7">
        <w:rPr>
          <w:rFonts w:ascii="Tahoma" w:hAnsi="Tahoma" w:cs="Tahoma"/>
          <w:sz w:val="22"/>
          <w:szCs w:val="22"/>
        </w:rPr>
        <w:t xml:space="preserve">Με βάση τις διατάξεις του </w:t>
      </w:r>
      <w:proofErr w:type="spellStart"/>
      <w:r w:rsidRPr="000C05D7">
        <w:rPr>
          <w:rFonts w:ascii="Tahoma" w:hAnsi="Tahoma" w:cs="Tahoma"/>
          <w:sz w:val="22"/>
          <w:szCs w:val="22"/>
        </w:rPr>
        <w:t>αρθ</w:t>
      </w:r>
      <w:proofErr w:type="spellEnd"/>
      <w:r w:rsidRPr="000C05D7">
        <w:rPr>
          <w:rFonts w:ascii="Tahoma" w:hAnsi="Tahoma" w:cs="Tahoma"/>
          <w:sz w:val="22"/>
          <w:szCs w:val="22"/>
        </w:rPr>
        <w:t>. 5 του Ν. 1080/1980 «Περί τροποποιήσεως και συμπληρώσεως διατάξεών τινών της περί των προσόδων των Οργανισμών Τοπικής Αυτοδιοικήσεως Νομοθεσίας και άλλων τινών συναφών διατάξεων» (ΦΕΚ 246/Α΄/22-10-1980), στην περίπτωση των στεγασμένων χώρων άλλης χρήσης ισχύουν τα εξής :</w:t>
      </w:r>
    </w:p>
    <w:p w:rsidR="000C05D7" w:rsidRPr="000C05D7" w:rsidRDefault="000C05D7" w:rsidP="000C05D7">
      <w:pPr>
        <w:jc w:val="both"/>
        <w:rPr>
          <w:rFonts w:ascii="Tahoma" w:hAnsi="Tahoma" w:cs="Tahoma"/>
          <w:sz w:val="22"/>
          <w:szCs w:val="22"/>
        </w:rPr>
      </w:pPr>
      <w:r w:rsidRPr="000C05D7">
        <w:rPr>
          <w:rFonts w:ascii="Tahoma" w:hAnsi="Tahoma" w:cs="Tahoma"/>
          <w:bCs/>
          <w:sz w:val="22"/>
          <w:szCs w:val="22"/>
        </w:rPr>
        <w:t>Για στεγασμένους χώρους</w:t>
      </w:r>
      <w:r w:rsidRPr="000C05D7">
        <w:rPr>
          <w:rFonts w:ascii="Tahoma" w:hAnsi="Tahoma" w:cs="Tahoma"/>
          <w:sz w:val="22"/>
          <w:szCs w:val="22"/>
        </w:rPr>
        <w:t xml:space="preserve"> </w:t>
      </w:r>
      <w:r w:rsidRPr="000C05D7">
        <w:rPr>
          <w:rFonts w:ascii="Tahoma" w:hAnsi="Tahoma" w:cs="Tahoma"/>
          <w:bCs/>
          <w:sz w:val="22"/>
          <w:szCs w:val="22"/>
        </w:rPr>
        <w:t xml:space="preserve">άνω </w:t>
      </w:r>
      <w:r w:rsidRPr="000C05D7">
        <w:rPr>
          <w:rFonts w:ascii="Tahoma" w:hAnsi="Tahoma" w:cs="Tahoma"/>
          <w:sz w:val="22"/>
          <w:szCs w:val="22"/>
        </w:rPr>
        <w:t xml:space="preserve">των χιλίων </w:t>
      </w:r>
      <w:r w:rsidRPr="000C05D7">
        <w:rPr>
          <w:rFonts w:ascii="Tahoma" w:hAnsi="Tahoma" w:cs="Tahoma"/>
          <w:bCs/>
          <w:sz w:val="22"/>
          <w:szCs w:val="22"/>
        </w:rPr>
        <w:t xml:space="preserve">(1.000) </w:t>
      </w:r>
      <w:proofErr w:type="spellStart"/>
      <w:r w:rsidRPr="000C05D7">
        <w:rPr>
          <w:rFonts w:ascii="Tahoma" w:hAnsi="Tahoma" w:cs="Tahoma"/>
          <w:bCs/>
          <w:sz w:val="22"/>
          <w:szCs w:val="22"/>
        </w:rPr>
        <w:t>τ.μ</w:t>
      </w:r>
      <w:proofErr w:type="spellEnd"/>
      <w:r w:rsidRPr="000C05D7">
        <w:rPr>
          <w:rFonts w:ascii="Tahoma" w:hAnsi="Tahoma" w:cs="Tahoma"/>
          <w:bCs/>
          <w:sz w:val="22"/>
          <w:szCs w:val="22"/>
        </w:rPr>
        <w:t xml:space="preserve"> </w:t>
      </w:r>
      <w:r w:rsidRPr="000C05D7">
        <w:rPr>
          <w:rFonts w:ascii="Tahoma" w:hAnsi="Tahoma" w:cs="Tahoma"/>
          <w:sz w:val="22"/>
          <w:szCs w:val="22"/>
        </w:rPr>
        <w:t xml:space="preserve">- με εμβαδόν </w:t>
      </w:r>
      <w:r w:rsidRPr="000C05D7">
        <w:rPr>
          <w:rFonts w:ascii="Tahoma" w:hAnsi="Tahoma" w:cs="Tahoma"/>
          <w:bCs/>
          <w:sz w:val="22"/>
          <w:szCs w:val="22"/>
        </w:rPr>
        <w:t xml:space="preserve">άνω </w:t>
      </w:r>
      <w:r w:rsidRPr="000C05D7">
        <w:rPr>
          <w:rFonts w:ascii="Tahoma" w:hAnsi="Tahoma" w:cs="Tahoma"/>
          <w:sz w:val="22"/>
          <w:szCs w:val="22"/>
        </w:rPr>
        <w:t xml:space="preserve">των χιλίων </w:t>
      </w:r>
      <w:r w:rsidRPr="000C05D7">
        <w:rPr>
          <w:rFonts w:ascii="Tahoma" w:hAnsi="Tahoma" w:cs="Tahoma"/>
          <w:bCs/>
          <w:sz w:val="22"/>
          <w:szCs w:val="22"/>
        </w:rPr>
        <w:t xml:space="preserve">(1.000) </w:t>
      </w:r>
      <w:proofErr w:type="spellStart"/>
      <w:r w:rsidRPr="000C05D7">
        <w:rPr>
          <w:rFonts w:ascii="Tahoma" w:hAnsi="Tahoma" w:cs="Tahoma"/>
          <w:bCs/>
          <w:sz w:val="22"/>
          <w:szCs w:val="22"/>
        </w:rPr>
        <w:t>τ.μ</w:t>
      </w:r>
      <w:proofErr w:type="spellEnd"/>
      <w:r w:rsidRPr="000C05D7">
        <w:rPr>
          <w:rFonts w:ascii="Tahoma" w:hAnsi="Tahoma" w:cs="Tahoma"/>
          <w:sz w:val="22"/>
          <w:szCs w:val="22"/>
        </w:rPr>
        <w:t xml:space="preserve"> και </w:t>
      </w:r>
      <w:r w:rsidRPr="000C05D7">
        <w:rPr>
          <w:rFonts w:ascii="Tahoma" w:hAnsi="Tahoma" w:cs="Tahoma"/>
          <w:bCs/>
          <w:sz w:val="22"/>
          <w:szCs w:val="22"/>
        </w:rPr>
        <w:t xml:space="preserve">μέχρι </w:t>
      </w:r>
      <w:r w:rsidRPr="000C05D7">
        <w:rPr>
          <w:rFonts w:ascii="Tahoma" w:hAnsi="Tahoma" w:cs="Tahoma"/>
          <w:sz w:val="22"/>
          <w:szCs w:val="22"/>
        </w:rPr>
        <w:t xml:space="preserve">εμβαδού έξι χιλιάδων </w:t>
      </w:r>
      <w:r w:rsidRPr="000C05D7">
        <w:rPr>
          <w:rFonts w:ascii="Tahoma" w:hAnsi="Tahoma" w:cs="Tahoma"/>
          <w:bCs/>
          <w:sz w:val="22"/>
          <w:szCs w:val="22"/>
        </w:rPr>
        <w:t>(6.000)</w:t>
      </w:r>
      <w:r w:rsidRPr="000C05D7">
        <w:rPr>
          <w:rFonts w:ascii="Tahoma" w:hAnsi="Tahoma" w:cs="Tahoma"/>
          <w:sz w:val="22"/>
          <w:szCs w:val="22"/>
        </w:rPr>
        <w:t xml:space="preserve"> </w:t>
      </w:r>
      <w:proofErr w:type="spellStart"/>
      <w:r w:rsidRPr="000C05D7">
        <w:rPr>
          <w:rFonts w:ascii="Tahoma" w:hAnsi="Tahoma" w:cs="Tahoma"/>
          <w:bCs/>
          <w:sz w:val="22"/>
          <w:szCs w:val="22"/>
        </w:rPr>
        <w:t>τ.μ</w:t>
      </w:r>
      <w:proofErr w:type="spellEnd"/>
      <w:r w:rsidRPr="000C05D7">
        <w:rPr>
          <w:rFonts w:ascii="Tahoma" w:hAnsi="Tahoma" w:cs="Tahoma"/>
          <w:sz w:val="22"/>
          <w:szCs w:val="22"/>
        </w:rPr>
        <w:t xml:space="preserve"> δύναται να ορισθεί </w:t>
      </w:r>
      <w:r w:rsidRPr="000C05D7">
        <w:rPr>
          <w:rFonts w:ascii="Tahoma" w:hAnsi="Tahoma" w:cs="Tahoma"/>
          <w:bCs/>
          <w:sz w:val="22"/>
          <w:szCs w:val="22"/>
        </w:rPr>
        <w:t>μειωμένο εμβαδόν</w:t>
      </w:r>
      <w:r w:rsidRPr="000C05D7">
        <w:rPr>
          <w:rFonts w:ascii="Tahoma" w:hAnsi="Tahoma" w:cs="Tahoma"/>
          <w:sz w:val="22"/>
          <w:szCs w:val="22"/>
        </w:rPr>
        <w:t xml:space="preserve"> από το δημοτικό ή κοινοτικό συμβούλιο, λαμβανομένων υπόψη των παρεχομένων υπηρεσιών καθαριότητος και του πράγματι εξυπηρετούμενου από την υπηρεσία καθαριότητος χώρου. </w:t>
      </w:r>
    </w:p>
    <w:p w:rsidR="000C05D7" w:rsidRPr="000C05D7" w:rsidRDefault="000C05D7" w:rsidP="000C05D7">
      <w:pPr>
        <w:jc w:val="both"/>
        <w:rPr>
          <w:rFonts w:ascii="Tahoma" w:hAnsi="Tahoma" w:cs="Tahoma"/>
          <w:sz w:val="22"/>
          <w:szCs w:val="22"/>
        </w:rPr>
      </w:pPr>
      <w:r w:rsidRPr="000C05D7">
        <w:rPr>
          <w:rFonts w:ascii="Tahoma" w:hAnsi="Tahoma" w:cs="Tahoma"/>
          <w:bCs/>
          <w:sz w:val="22"/>
          <w:szCs w:val="22"/>
        </w:rPr>
        <w:t>Για στεγασμένους χώρους</w:t>
      </w:r>
      <w:r w:rsidRPr="000C05D7">
        <w:rPr>
          <w:rFonts w:ascii="Tahoma" w:hAnsi="Tahoma" w:cs="Tahoma"/>
          <w:sz w:val="22"/>
          <w:szCs w:val="22"/>
        </w:rPr>
        <w:t xml:space="preserve"> </w:t>
      </w:r>
      <w:r w:rsidRPr="000C05D7">
        <w:rPr>
          <w:rFonts w:ascii="Tahoma" w:hAnsi="Tahoma" w:cs="Tahoma"/>
          <w:bCs/>
          <w:sz w:val="22"/>
          <w:szCs w:val="22"/>
        </w:rPr>
        <w:t>άνω</w:t>
      </w:r>
      <w:r w:rsidRPr="000C05D7">
        <w:rPr>
          <w:rFonts w:ascii="Tahoma" w:hAnsi="Tahoma" w:cs="Tahoma"/>
          <w:sz w:val="22"/>
          <w:szCs w:val="22"/>
        </w:rPr>
        <w:t xml:space="preserve"> με εμβαδόν </w:t>
      </w:r>
      <w:r w:rsidRPr="000C05D7">
        <w:rPr>
          <w:rFonts w:ascii="Tahoma" w:hAnsi="Tahoma" w:cs="Tahoma"/>
          <w:bCs/>
          <w:sz w:val="22"/>
          <w:szCs w:val="22"/>
        </w:rPr>
        <w:t>άνω</w:t>
      </w:r>
      <w:r w:rsidRPr="000C05D7">
        <w:rPr>
          <w:rFonts w:ascii="Tahoma" w:hAnsi="Tahoma" w:cs="Tahoma"/>
          <w:sz w:val="22"/>
          <w:szCs w:val="22"/>
        </w:rPr>
        <w:t xml:space="preserve"> των έξι χιλιάδων </w:t>
      </w:r>
      <w:r w:rsidRPr="000C05D7">
        <w:rPr>
          <w:rFonts w:ascii="Tahoma" w:hAnsi="Tahoma" w:cs="Tahoma"/>
          <w:bCs/>
          <w:sz w:val="22"/>
          <w:szCs w:val="22"/>
        </w:rPr>
        <w:t>(6.000)</w:t>
      </w:r>
      <w:r w:rsidRPr="000C05D7">
        <w:rPr>
          <w:rFonts w:ascii="Tahoma" w:hAnsi="Tahoma" w:cs="Tahoma"/>
          <w:sz w:val="22"/>
          <w:szCs w:val="22"/>
        </w:rPr>
        <w:t xml:space="preserve"> </w:t>
      </w:r>
      <w:proofErr w:type="spellStart"/>
      <w:r w:rsidRPr="000C05D7">
        <w:rPr>
          <w:rFonts w:ascii="Tahoma" w:hAnsi="Tahoma" w:cs="Tahoma"/>
          <w:bCs/>
          <w:sz w:val="22"/>
          <w:szCs w:val="22"/>
        </w:rPr>
        <w:t>τ.μ</w:t>
      </w:r>
      <w:proofErr w:type="spellEnd"/>
      <w:r w:rsidRPr="000C05D7">
        <w:rPr>
          <w:rFonts w:ascii="Tahoma" w:hAnsi="Tahoma" w:cs="Tahoma"/>
          <w:sz w:val="22"/>
          <w:szCs w:val="22"/>
        </w:rPr>
        <w:t xml:space="preserve">, ο συντελεστής του τέλους δεν δύναται να ορισθεί μεγαλύτερος του εξήκοντα επί τοις εκατόν </w:t>
      </w:r>
      <w:r w:rsidRPr="000C05D7">
        <w:rPr>
          <w:rFonts w:ascii="Tahoma" w:hAnsi="Tahoma" w:cs="Tahoma"/>
          <w:bCs/>
          <w:sz w:val="22"/>
          <w:szCs w:val="22"/>
        </w:rPr>
        <w:t>(60%)</w:t>
      </w:r>
      <w:r w:rsidRPr="000C05D7">
        <w:rPr>
          <w:rFonts w:ascii="Tahoma" w:hAnsi="Tahoma" w:cs="Tahoma"/>
          <w:sz w:val="22"/>
          <w:szCs w:val="22"/>
        </w:rPr>
        <w:t xml:space="preserve"> του ορισθέντος για στεγασμένους χώρους </w:t>
      </w:r>
      <w:r w:rsidRPr="000C05D7">
        <w:rPr>
          <w:rFonts w:ascii="Tahoma" w:hAnsi="Tahoma" w:cs="Tahoma"/>
          <w:bCs/>
          <w:sz w:val="22"/>
          <w:szCs w:val="22"/>
        </w:rPr>
        <w:t xml:space="preserve">μέχρι </w:t>
      </w:r>
      <w:r w:rsidRPr="000C05D7">
        <w:rPr>
          <w:rFonts w:ascii="Tahoma" w:hAnsi="Tahoma" w:cs="Tahoma"/>
          <w:sz w:val="22"/>
          <w:szCs w:val="22"/>
        </w:rPr>
        <w:t xml:space="preserve">χιλίων </w:t>
      </w:r>
      <w:r w:rsidRPr="000C05D7">
        <w:rPr>
          <w:rFonts w:ascii="Tahoma" w:hAnsi="Tahoma" w:cs="Tahoma"/>
          <w:bCs/>
          <w:sz w:val="22"/>
          <w:szCs w:val="22"/>
        </w:rPr>
        <w:t>(1.000)</w:t>
      </w:r>
      <w:r w:rsidRPr="000C05D7">
        <w:rPr>
          <w:rFonts w:ascii="Tahoma" w:hAnsi="Tahoma" w:cs="Tahoma"/>
          <w:sz w:val="22"/>
          <w:szCs w:val="22"/>
        </w:rPr>
        <w:t xml:space="preserve"> </w:t>
      </w:r>
      <w:proofErr w:type="spellStart"/>
      <w:r w:rsidRPr="000C05D7">
        <w:rPr>
          <w:rFonts w:ascii="Tahoma" w:hAnsi="Tahoma" w:cs="Tahoma"/>
          <w:bCs/>
          <w:sz w:val="22"/>
          <w:szCs w:val="22"/>
        </w:rPr>
        <w:t>τ.μ</w:t>
      </w:r>
      <w:proofErr w:type="spellEnd"/>
      <w:r w:rsidRPr="000C05D7">
        <w:rPr>
          <w:rFonts w:ascii="Tahoma" w:hAnsi="Tahoma" w:cs="Tahoma"/>
          <w:bCs/>
          <w:sz w:val="22"/>
          <w:szCs w:val="22"/>
        </w:rPr>
        <w:t>.</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bCs/>
          <w:sz w:val="22"/>
          <w:szCs w:val="22"/>
        </w:rPr>
        <w:t xml:space="preserve">Για μη στεγασμένους χώρους άνω </w:t>
      </w:r>
      <w:r w:rsidRPr="000C05D7">
        <w:rPr>
          <w:rFonts w:ascii="Tahoma" w:hAnsi="Tahoma" w:cs="Tahoma"/>
          <w:sz w:val="22"/>
          <w:szCs w:val="22"/>
        </w:rPr>
        <w:t xml:space="preserve">των έξι χιλιάδων </w:t>
      </w:r>
      <w:r w:rsidRPr="000C05D7">
        <w:rPr>
          <w:rFonts w:ascii="Tahoma" w:hAnsi="Tahoma" w:cs="Tahoma"/>
          <w:bCs/>
          <w:sz w:val="22"/>
          <w:szCs w:val="22"/>
        </w:rPr>
        <w:t>(6.000)</w:t>
      </w:r>
      <w:r w:rsidRPr="000C05D7">
        <w:rPr>
          <w:rFonts w:ascii="Tahoma" w:hAnsi="Tahoma" w:cs="Tahoma"/>
          <w:sz w:val="22"/>
          <w:szCs w:val="22"/>
        </w:rPr>
        <w:t xml:space="preserve"> </w:t>
      </w:r>
      <w:proofErr w:type="spellStart"/>
      <w:r w:rsidRPr="000C05D7">
        <w:rPr>
          <w:rFonts w:ascii="Tahoma" w:hAnsi="Tahoma" w:cs="Tahoma"/>
          <w:bCs/>
          <w:sz w:val="22"/>
          <w:szCs w:val="22"/>
        </w:rPr>
        <w:t>τ.μ</w:t>
      </w:r>
      <w:proofErr w:type="spellEnd"/>
      <w:r w:rsidRPr="000C05D7">
        <w:rPr>
          <w:rFonts w:ascii="Tahoma" w:hAnsi="Tahoma" w:cs="Tahoma"/>
          <w:bCs/>
          <w:sz w:val="22"/>
          <w:szCs w:val="22"/>
        </w:rPr>
        <w:t xml:space="preserve"> </w:t>
      </w:r>
      <w:r w:rsidRPr="000C05D7">
        <w:rPr>
          <w:rFonts w:ascii="Tahoma" w:hAnsi="Tahoma" w:cs="Tahoma"/>
          <w:sz w:val="22"/>
          <w:szCs w:val="22"/>
        </w:rPr>
        <w:t xml:space="preserve">δε δύναται να ορισθεί συντελεστής μεγαλύτερος του τριάκοντα επί τοις εκατόν </w:t>
      </w:r>
      <w:r w:rsidRPr="000C05D7">
        <w:rPr>
          <w:rFonts w:ascii="Tahoma" w:hAnsi="Tahoma" w:cs="Tahoma"/>
          <w:bCs/>
          <w:sz w:val="22"/>
          <w:szCs w:val="22"/>
        </w:rPr>
        <w:t>(30%)</w:t>
      </w:r>
      <w:r w:rsidRPr="000C05D7">
        <w:rPr>
          <w:rFonts w:ascii="Tahoma" w:hAnsi="Tahoma" w:cs="Tahoma"/>
          <w:sz w:val="22"/>
          <w:szCs w:val="22"/>
        </w:rPr>
        <w:t xml:space="preserve"> του ορισθέντος για τα χίλια (1.000) πρώτα τετραγωνικά μέτρα μη στεγασμένου χώρου </w:t>
      </w:r>
      <w:r w:rsidRPr="000C05D7">
        <w:rPr>
          <w:rFonts w:ascii="Tahoma" w:hAnsi="Tahoma" w:cs="Tahoma"/>
          <w:bCs/>
          <w:sz w:val="22"/>
          <w:szCs w:val="22"/>
        </w:rPr>
        <w:t>(αντικ. από το άρθρο 5 παρ. 1 του Ν. 1080/80, ΦΕΚ Α' 246). (άρθρο 1 παρ.5 Ν.25/1975)</w:t>
      </w:r>
      <w:r w:rsidRPr="000C05D7">
        <w:rPr>
          <w:rFonts w:ascii="Tahoma" w:hAnsi="Tahoma" w:cs="Tahoma"/>
          <w:sz w:val="22"/>
          <w:szCs w:val="22"/>
        </w:rPr>
        <w:t xml:space="preserve"> </w:t>
      </w:r>
    </w:p>
    <w:p w:rsidR="000C05D7" w:rsidRPr="000C05D7" w:rsidRDefault="000C05D7" w:rsidP="000C05D7">
      <w:pPr>
        <w:jc w:val="both"/>
        <w:rPr>
          <w:rFonts w:ascii="Tahoma" w:hAnsi="Tahoma" w:cs="Tahoma"/>
          <w:color w:val="000000"/>
          <w:sz w:val="22"/>
          <w:szCs w:val="22"/>
        </w:rPr>
      </w:pPr>
    </w:p>
    <w:p w:rsidR="000C05D7" w:rsidRPr="000C05D7" w:rsidRDefault="000C05D7" w:rsidP="000C05D7">
      <w:pPr>
        <w:jc w:val="both"/>
        <w:rPr>
          <w:rFonts w:ascii="Tahoma" w:hAnsi="Tahoma" w:cs="Tahoma"/>
          <w:color w:val="000000"/>
          <w:sz w:val="22"/>
          <w:szCs w:val="22"/>
        </w:rPr>
      </w:pPr>
      <w:r w:rsidRPr="000C05D7">
        <w:rPr>
          <w:rFonts w:ascii="Tahoma" w:hAnsi="Tahoma" w:cs="Tahoma"/>
          <w:color w:val="000000"/>
          <w:sz w:val="22"/>
          <w:szCs w:val="22"/>
        </w:rPr>
        <w:t xml:space="preserve">Σύμφωνα με την παρ. 14 του άρθρου 9 του ν. 2503/1997, όπως τροποποιήθηκε με την παρ. 1 του </w:t>
      </w:r>
      <w:proofErr w:type="spellStart"/>
      <w:r w:rsidRPr="000C05D7">
        <w:rPr>
          <w:rFonts w:ascii="Tahoma" w:hAnsi="Tahoma" w:cs="Tahoma"/>
          <w:color w:val="000000"/>
          <w:sz w:val="22"/>
          <w:szCs w:val="22"/>
        </w:rPr>
        <w:t>αρθ</w:t>
      </w:r>
      <w:proofErr w:type="spellEnd"/>
      <w:r w:rsidRPr="000C05D7">
        <w:rPr>
          <w:rFonts w:ascii="Tahoma" w:hAnsi="Tahoma" w:cs="Tahoma"/>
          <w:color w:val="000000"/>
          <w:sz w:val="22"/>
          <w:szCs w:val="22"/>
        </w:rPr>
        <w:t xml:space="preserve">. 5 του Ν. 3345/2005, ακίνητα που δεν χρησιμοποιούνται σύμφωνα με υπεύθυνη δήλωση του ιδιοκτήτη ή του νόμιμου εκπροσώπου του </w:t>
      </w:r>
      <w:r w:rsidRPr="000C05D7">
        <w:rPr>
          <w:rFonts w:ascii="Tahoma" w:hAnsi="Tahoma" w:cs="Tahoma"/>
          <w:color w:val="000000"/>
          <w:sz w:val="22"/>
          <w:szCs w:val="22"/>
          <w:u w:val="single"/>
        </w:rPr>
        <w:t>και δεν ηλεκτροδοτούνται</w:t>
      </w:r>
      <w:r w:rsidRPr="000C05D7">
        <w:rPr>
          <w:rFonts w:ascii="Tahoma" w:hAnsi="Tahoma" w:cs="Tahoma"/>
          <w:color w:val="000000"/>
          <w:sz w:val="22"/>
          <w:szCs w:val="22"/>
        </w:rPr>
        <w:t>, ύστερα από βεβαίωση της Δ.Ε.Η</w:t>
      </w:r>
      <w:r w:rsidRPr="000C05D7">
        <w:rPr>
          <w:rFonts w:ascii="Tahoma" w:hAnsi="Tahoma" w:cs="Tahoma"/>
          <w:bCs/>
          <w:color w:val="000000"/>
          <w:sz w:val="22"/>
          <w:szCs w:val="22"/>
        </w:rPr>
        <w:t xml:space="preserve">., </w:t>
      </w:r>
      <w:r w:rsidRPr="000C05D7">
        <w:rPr>
          <w:rFonts w:ascii="Tahoma" w:hAnsi="Tahoma" w:cs="Tahoma"/>
          <w:color w:val="000000"/>
          <w:sz w:val="22"/>
          <w:szCs w:val="22"/>
        </w:rPr>
        <w:t xml:space="preserve">απαλλάσσονται από την καταβολή δημοτικών τελών καθαριότητας για όσο χρόνο παραμένουν κλειστά. Συγκεκριμένα πρόκειται για ακίνητα στεγασμένα ή μη, που δεν ηλεκτροδοτούνται και δε χρησιμοποιούνται, ήτοι δεν εκμισθώνονται, δεν ιδιοκατοικούνται, ούτε γίνεται χρήση τους με οποιοδήποτε άλλο τρόπο.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Σύμφωνα με τις παρ 1 &amp; 2 του άρθρου 5 του N. 429/1976 (ΦΕΚ 235/1976) βιομηχανίες, κινηματοθέατρα και εν γένει επιχειρήσεις λειτουργούσες εποχιακά υποχρεούνται σε καταβολή τελών καθαριότητος και φωτισμού αναλόγως προς τον χρόνο λειτουργίας και πάντως όχι λιγότερο του τριμήνου. Χρόνος μεγαλύτερος του δεκαπενθημέρου λογίζεται ολόκληρος μήνας. Σχετικά με το χρόνο της εποχιακής λειτουργίας αποφασίζει το δημοτικό ή κοινοτικό συμβούλιο με απόφαση του, η οποία εγκρίνεται από το Γ.Γ. της περιφέρειας έπειτα από  προηγούμενη υποβολή υπό του υπόχρεου προς τον δήμο ή την κοινότητα σχετικής υπεύθυνης δήλωσης.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Σύμφωνα με 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25595/26-7-2017 Κ.Υ.Α. (ΦΕΚ 2658/Β΄/28-7-2017) «Παροχή οδηγιών για την κατάρτιση</w:t>
      </w:r>
      <w:r w:rsidRPr="000C05D7">
        <w:rPr>
          <w:rFonts w:ascii="Tahoma" w:hAnsi="Tahoma" w:cs="Tahoma"/>
          <w:bCs/>
          <w:sz w:val="22"/>
          <w:szCs w:val="22"/>
        </w:rPr>
        <w:t xml:space="preserve"> του προϋπολογισμού των δήμων, οικονομικού έτους 2018» και ειδικότερα όπως αναλυτικά ορίζεται στην παράγραφο Β.3.1  </w:t>
      </w:r>
      <w:r w:rsidRPr="000C05D7">
        <w:rPr>
          <w:rFonts w:ascii="Tahoma" w:hAnsi="Tahoma" w:cs="Tahoma"/>
          <w:sz w:val="22"/>
          <w:szCs w:val="22"/>
        </w:rPr>
        <w:t xml:space="preserve">«Οι εγγραφές στο σκέλος των δαπανών που αφορούν σε ανταποδοτικές υπηρεσίες (όπως υπηρεσία ύδρευσης, υπηρεσία καθαριότητας &amp; φωτισμού) για τον Π/Υ 2018 θα πρέπει να γίνονται με γνώμονα το κόστος παροχής της υπηρεσίας σε συνδυασμό με το ύψος των εσόδων που αναμένεται να εισπραχθούν εντός του έτους 2017. Σε περίπτωση που τα εισπραττόμενα έσοδα του έτους 2017 εκτιμάται ότι δεν θα καλύψουν τη δαπάνη της ανταποδοτικής υπηρεσίας του έτους 2017, τότε το ποσό που δεν καλύπτεται θα πρέπει να συνυπολογιστεί στην απόφαση </w:t>
      </w:r>
      <w:r w:rsidRPr="000C05D7">
        <w:rPr>
          <w:rFonts w:ascii="Tahoma" w:hAnsi="Tahoma" w:cs="Tahoma"/>
          <w:sz w:val="22"/>
          <w:szCs w:val="22"/>
        </w:rPr>
        <w:lastRenderedPageBreak/>
        <w:t>καθορισμού του ύψους των τελών για το έτος 2018, επιφέροντας αύξηση αυτών. Αντίστοιχα, θα πρέπει να συνυπολογίζεται τυχόν υπερκάλυψη της δαπάνης από τα εισπραττόμενα έσοδα. Στο πλαίσιο αυτό, στην απόφαση επιβολής των τελών υποχρεωτικά αναγράφονται τα σχετικά στοιχεία εσόδων και εξόδων που προκύπτουν από:</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την εκτέλεση του Π/Υ του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την εκτέλεση της περιόδου από την αρχή του έτους 2017 και μέχρι το μήνα κατάρτισης του σχεδίου του Π/Υ 2018,</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την εκτέλεση του Π/Υ 2016 για την ίδια, ως άνω περίοδο (δηλ. εάν το σχέδιο Π/Υ 2018 καταρτίζεται Ιούλιο2017, τα στοιχεία Ιαν-Ιουνίου 2016 και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την εκτίμηση εισπράξεων και δαπανών για το σύνολο του έτους 2017, η οποία υπολογίζεται με βάση τη χρονική πορεία εκτέλεσης του Π/Υ του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τον προσδιορισμό των εξόδων των ανταποδοτικών υπηρεσιών υπολογίζονται οι δαπάνες που αφορούν στη συγκεκριμένη αντιπαροχή, δηλαδή όλες οι δαπάνες οργάνωσης και λειτουργίας της υπηρεσίας της οποίας αρμοδιότητα είναι η συγκεκριμένη αντιπαροχή. Για την ισοσκέλιση των ανταποδοτικών τελών στον προϋπολογισμό του Δήμου, στο σκέλος των εσόδων λαμβάνεται υπόψη μεταξύ άλλων η προσδοκία εισπράξεων από οφειλές ανταποδοτικών τελών παρελθόντων οικονομικών ετών καθώς και τα έσοδα από παλαιές απαιτήσεις που βεβαιώνονται για πρώτη φορά στο τρέχον οικονομικό έτος. Διευκρινίζεται ότι, για τον υπολογισμό των επισφαλειών στην είσπραξη οφειλών από ανταποδοτικά τέλη, θα χρησιμοποιηθεί αναλογικά  η μεθοδολογία που  ορίζεται στην ΚΥΑ για τον υπολογισμό του συνόλου των επισφαλειών. Αντίστοιχα, στο σκέλος των δαπανών, για την ισοσκέλιση λαμβάνονται υπόψη μεταξύ άλλων και οι δαπάνες παρελθόντων οικονομικών ετών, που δεν πληρώθηκαν (παρ. 1 του υπ’ </w:t>
      </w:r>
      <w:proofErr w:type="spellStart"/>
      <w:r w:rsidRPr="000C05D7">
        <w:rPr>
          <w:rFonts w:ascii="Tahoma" w:hAnsi="Tahoma" w:cs="Tahoma"/>
          <w:sz w:val="22"/>
          <w:szCs w:val="22"/>
        </w:rPr>
        <w:t>αριθμ</w:t>
      </w:r>
      <w:proofErr w:type="spellEnd"/>
      <w:r w:rsidRPr="000C05D7">
        <w:rPr>
          <w:rFonts w:ascii="Tahoma" w:hAnsi="Tahoma" w:cs="Tahoma"/>
          <w:sz w:val="22"/>
          <w:szCs w:val="22"/>
        </w:rPr>
        <w:t>. 50106/31-12-2013 εγγράφου του Υπουργείου Εσωτερικών σχετικά με τον έλεγχο νομιμότητας στις αποφάσεις επιβολής τελών και ψήφισης)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Στις παρ. 2,3,4 του ανωτέρω εγγράφου ορίζονται τα εξής : «2. Αναφορικά με το πλεόνασμα ή έλλειμμα που προκύπτει στα ανταποδοτικά τέλη, κατά την εκτέλεση του προϋπολογισμού, διευκρινίζεται ότι  στην περίπτωση που τα εισπραχθέντα σε κάποιο έτος υπολείπονται των δαπανών, τα έσοδα που λόγω της υστέρησης δεν πραγματοποιήθηκαν πρέπει να προστεθούν στα έξοδα του επόμενου έτους (στοιχείο καθορισμού ενδεχομένως αυξημένου συντελεστή για το επόμενο έτος) και αντίθετα, στην περίπτωση που υπερκαλύπτουν τις δαπάνες, να χρησιμοποιηθούν για την κάλυψη των δαπανών του επόμενου έτους (στοιχείο καθορισμού ενδεχομένως μειωμένου συντελεστή για το επόμενο έτος). Γι’ αυτό το λόγο για τη λήψη της απόφασης καθορισμού των ανωτέρω τελών ή δικαιωμάτων (συντελεστών), η οποία κατά τα οριζόμενα στις σχετικές διατάξεις λαμβάνεται κατά το προηγούμενο του έτους αναφοράς της, έτος, απαιτείται να υφίσταται εκτίμηση για το ύψος των ανωτέρω εσόδων και δαπανών έως τη λήξη του έτους που διανύεται, ώστε οποιαδήποτε έλλειμμα ή πλεόνασμα κάλυψης των σχετικών δαπανών του τρέχοντος έτους σε συνδυασμό με τις δαπάνες που προγραμματίζουμε για το επόμενο έτος, να ληφθεί υπόψη για τον καθορισμό του συντελεστή στο πλαίσιο της αρχής της ανταποδοτικότητας. Από τα ανωτέρω, καθίσταται φανερό ότι από τη φύση της η έκδοση της εν λόγω απόφασης, στηρίζεται σε μια προϋπολογιστική διαδικασία, η οποία συνιστά ταυτόχρονα και στοιχείο του π/υ του επόμενου έτους.  3.Στο πλαίσιο της ανταποδοτικότητας θα πρέπει να υπάρχει αναλογική σχέση μεταξύ εσόδων και δαπανών και όχι απαραίτητα απόλυτη ταύτισή τους. Το στοιχείο αυτό εξετάζεται κατά τον έλεγχο νομιμότητας και όχι η αναγκαιότητα ή μη αύξησης των τελών. 4. Σχετικά με την απόφαση καθορισμού των τελών επισημαίνουμε ότι, λόγω του ανταποδοτικού τους χαρακτήρα, αφετηρία αποτελεί ο προϋπολογισμός των δαπανών του επόμενου οικονομικού έτους». Εξάλλου, σύμφωνα με 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xml:space="preserve">. 60/2010 απόφαση του </w:t>
      </w:r>
      <w:proofErr w:type="spellStart"/>
      <w:r w:rsidRPr="000C05D7">
        <w:rPr>
          <w:rFonts w:ascii="Tahoma" w:hAnsi="Tahoma" w:cs="Tahoma"/>
          <w:sz w:val="22"/>
          <w:szCs w:val="22"/>
        </w:rPr>
        <w:t>ΣτΕ</w:t>
      </w:r>
      <w:proofErr w:type="spellEnd"/>
      <w:r w:rsidRPr="000C05D7">
        <w:rPr>
          <w:rFonts w:ascii="Tahoma" w:hAnsi="Tahoma" w:cs="Tahoma"/>
          <w:sz w:val="22"/>
          <w:szCs w:val="22"/>
        </w:rPr>
        <w:t xml:space="preserve"> ο προσδιορισμός των προβλεπόμενων εξόδων (προϋπολογισμός) διενεργείται με βάση επίκαιρες διαπιστώσεις και ακριβή στοιχεία «…αναγόμενα στο έτος στο οποίο αφορά η απόφαση καθορισμού των συντελεστών…, χωρίς να υπολογίζεται κατ’ ανάγκην ή να απαιτείται να συσχετίζεται με αντίστοιχες δαπάνες προηγούμενων ετών.». Το γεγονός ότι κατά τη νομολογία για τον υπολογισμό της «μεταβολής των δαπανών», δεν απαιτείται η ύπαρξη «αιτιώδους σχέσης» μεταξύ της προηγούμενης οικονομικής χρήσης με την επόμενη, δεν αναιρεί τα προαναφερθέντα, καθόσον δεν υποδεικνύει τον αυθαίρετο προϋπολογισμό των δαπανών, αλλά παρέχει τη δυνατότητα αποδέσμευσης του προϋπολογισμού των δαπανών τρέχοντος έτους από τις δαπάνες των προηγούμενων ετών. Η όποια όμως </w:t>
      </w:r>
      <w:r w:rsidRPr="000C05D7">
        <w:rPr>
          <w:rFonts w:ascii="Tahoma" w:hAnsi="Tahoma" w:cs="Tahoma"/>
          <w:sz w:val="22"/>
          <w:szCs w:val="22"/>
        </w:rPr>
        <w:lastRenderedPageBreak/>
        <w:t xml:space="preserve">εκτίμηση (προϋπολογισμός) δαπανών πρέπει να γίνεται με βάση επίκαιρα στοιχεία (κατά το χρόνο λήψης της απόφασης) και να αιτιολογείται. Σύμφωνα άλλωστε με τις υπ’ </w:t>
      </w:r>
      <w:proofErr w:type="spellStart"/>
      <w:r w:rsidRPr="000C05D7">
        <w:rPr>
          <w:rFonts w:ascii="Tahoma" w:hAnsi="Tahoma" w:cs="Tahoma"/>
          <w:sz w:val="22"/>
          <w:szCs w:val="22"/>
        </w:rPr>
        <w:t>αριθμ</w:t>
      </w:r>
      <w:proofErr w:type="spellEnd"/>
      <w:r w:rsidRPr="000C05D7">
        <w:rPr>
          <w:rFonts w:ascii="Tahoma" w:hAnsi="Tahoma" w:cs="Tahoma"/>
          <w:sz w:val="22"/>
          <w:szCs w:val="22"/>
        </w:rPr>
        <w:t xml:space="preserve">. 3263/82 και 3280/01 αποφάσεις του </w:t>
      </w:r>
      <w:proofErr w:type="spellStart"/>
      <w:r w:rsidRPr="000C05D7">
        <w:rPr>
          <w:rFonts w:ascii="Tahoma" w:hAnsi="Tahoma" w:cs="Tahoma"/>
          <w:sz w:val="22"/>
          <w:szCs w:val="22"/>
        </w:rPr>
        <w:t>ΣτΕ</w:t>
      </w:r>
      <w:proofErr w:type="spellEnd"/>
      <w:r w:rsidRPr="000C05D7">
        <w:rPr>
          <w:rFonts w:ascii="Tahoma" w:hAnsi="Tahoma" w:cs="Tahoma"/>
          <w:sz w:val="22"/>
          <w:szCs w:val="22"/>
        </w:rPr>
        <w:t>, στο σκέλος των εξόδων πρέπει να παρατίθενται «…τα ακριβή χρηματικά ποσά που είναι απαραίτητα για την κάλυψη των δαπανών αυτών κατά το χρόνο λήψεως της αποφάσεως, καθώς και οι κατά προσέγγιση προβλεπόμενες για τη χρονική περίοδο που αφορά το τέλος αυξήσεις αυτών».</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τον προσδιορισμό του ύψους των συντελεστών επιβολής των ανταποδοτικών τελών λαμβάνεται υπόψη ότι τα έσοδα πρέπει να:</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 καλύπτουν αποκλειστικά και μόνο τις δαπάνες των αντίστοιχων υπηρεσιών και δεν μπορούν να εξυπηρετήσουν άλλες δαπάνες του δήμου.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ab/>
        <w:t xml:space="preserve">Με βάση τα παραπάνω και λαμβάνοντας υπόψη τα στοιχεία εκτέλεσης του προϋπολογισμού για τα ως άνω αναφερόμενα χρονικά διαστήματα,  παρατίθενται τα απαιτούμενα απολογιστικά στοιχεία : </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u w:val="single"/>
        </w:rPr>
        <w:t xml:space="preserve">Απολογιστικά Στοιχεία Εσόδων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 </w:t>
      </w:r>
      <w:r w:rsidRPr="000C05D7">
        <w:rPr>
          <w:rFonts w:ascii="Tahoma" w:hAnsi="Tahoma" w:cs="Tahoma"/>
          <w:sz w:val="22"/>
          <w:szCs w:val="22"/>
          <w:u w:val="single"/>
        </w:rPr>
        <w:t>Απολογιστικά Στοιχεία Εσόδων οικονομικού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το έτος 2016 εισπράχθηκε το ποσό των 3.251.690,24 € (ΚΑ 0311 2.234.048,53 €, ΚΑ 2111 1.017.641,71 €, ΚΑ 3211 0 €)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την περίοδο Ιανουαρίου – Αυγούστου 2016 εισπράχθηκε το ποσό των 1.515.546,16 € (ΚΑ 0311 497.904,45 €, ΚΑ 2111 1.017.641,71 €, ΚΑ 3211 0 €)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 </w:t>
      </w:r>
      <w:r w:rsidRPr="000C05D7">
        <w:rPr>
          <w:rFonts w:ascii="Tahoma" w:hAnsi="Tahoma" w:cs="Tahoma"/>
          <w:sz w:val="22"/>
          <w:szCs w:val="22"/>
          <w:u w:val="single"/>
        </w:rPr>
        <w:t>Απολογιστικά Στοιχεία Εσόδων οικονομικού έτους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Κατά την περίοδο Ιανουαρίου – Αυγούστου 2017 (αποδόσεις από ΔΕΗ μέχρι και το μήνα Ιούνιο 2017 ) εισπράχθηκε το ποσό των 1.996.512,84 € (ΚΑ 0311 1.448.617,40 €,  ΚΑ 2111 546.506,82 €, ΚΑ 3211 1.388,62 €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Κατά την περίοδο Σεπτεμβρίου – Δεκεμβρίου 2017 (αποδόσεις από ΔΕΗ περιόδου Ιουλίου - Οκτωβρίου 2017) αναμένεται να εισπραχθεί το ποσό των 1.350.000,00 € (ΚΑ 0311 1.335.000,00 €, ΚΑ 2111 5.000,00 €, ΚΑ 3211 10.000,00 €)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Συνεπώς οι εκτιμήσεις εισπράξεων για το έτος 2017 αναμένεται να ανέλθουν στο ποσό των 3.346.512,84 €. </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u w:val="single"/>
        </w:rPr>
        <w:t>Απολογιστικά Στοιχεία Δαπανών</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rPr>
        <w:t xml:space="preserve">Α. </w:t>
      </w:r>
      <w:r w:rsidRPr="000C05D7">
        <w:rPr>
          <w:rFonts w:ascii="Tahoma" w:hAnsi="Tahoma" w:cs="Tahoma"/>
          <w:sz w:val="22"/>
          <w:szCs w:val="22"/>
          <w:u w:val="single"/>
        </w:rPr>
        <w:t>Απολογιστικά Στοιχεία Δαπανών οικονομικού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το έτος 2016, οι δαπάνες που αφορούσαν στην παροχή υπηρεσιών καθαριότητας και ηλεκτροφωτισμού για το Δήμο ανήλθαν στο ποσό των 3.582.646,96 €.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Ιανουαρίου – Αυγούστου 2016 οι δαπάνες που αφορούσαν στην παροχή υπηρεσιών καθαριότητας και ηλεκτροφωτισμού για το Δήμο ανήλθαν στο ποσό των 1.985.561,46 €.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 </w:t>
      </w:r>
      <w:r w:rsidRPr="000C05D7">
        <w:rPr>
          <w:rFonts w:ascii="Tahoma" w:hAnsi="Tahoma" w:cs="Tahoma"/>
          <w:sz w:val="22"/>
          <w:szCs w:val="22"/>
          <w:u w:val="single"/>
        </w:rPr>
        <w:t>Απολογιστικά Στοιχεία Δαπανών οικονομικού έτους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Ιανουαρίου – Αυγούστου 2017 οι δαπάνες που αφορούσαν στην παροχή υπηρεσιών καθαριότητας και ηλεκτροφωτισμού για το Δήμο ανήλθαν στο ποσό των 2.420.438,12 €.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Σεπτεμβρίου – Δεκεμβρίου 2017 οι δαπάνες που αφορούν στην παροχή υπηρεσιών καθαριότητας και ηλεκτροφωτισμού για το Δήμο αναμένεται να ανέλθουν στο ποσό των 926.213,72 €.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Συνεπώς οι εκτιμήσεις δαπανών για το έτος 2017 αναμένεται να ανέλθουν στο ποσό των 3.346.651,84 €.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συνέπεια, οι αναμενόμενες εισπράξεις του Δήμου για το οικονομικό έτος 2017 (3.346.651,84 €) ισοσκελίζονται με τις αναμενόμενες δαπάνες των αντίστοιχων υπηρεσιών (3.346.651,84 €). </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u w:val="single"/>
        </w:rPr>
        <w:t>Στοιχεία για την κατάρτιση του προϋπολογισμού έτους 2018</w:t>
      </w:r>
      <w:r w:rsidRPr="000C05D7">
        <w:rPr>
          <w:rFonts w:ascii="Tahoma" w:hAnsi="Tahoma" w:cs="Tahoma"/>
          <w:sz w:val="22"/>
          <w:szCs w:val="22"/>
        </w:rPr>
        <w:tab/>
      </w:r>
    </w:p>
    <w:p w:rsidR="000C05D7" w:rsidRPr="000C05D7" w:rsidRDefault="000C05D7" w:rsidP="000C05D7">
      <w:pPr>
        <w:jc w:val="both"/>
        <w:rPr>
          <w:rFonts w:ascii="Tahoma" w:hAnsi="Tahoma" w:cs="Tahoma"/>
          <w:sz w:val="22"/>
          <w:szCs w:val="22"/>
        </w:rPr>
      </w:pPr>
      <w:r w:rsidRPr="000C05D7">
        <w:rPr>
          <w:rFonts w:ascii="Tahoma" w:hAnsi="Tahoma" w:cs="Tahoma"/>
          <w:sz w:val="22"/>
          <w:szCs w:val="22"/>
        </w:rPr>
        <w:lastRenderedPageBreak/>
        <w:t xml:space="preserve"> </w:t>
      </w:r>
      <w:r w:rsidRPr="000C05D7">
        <w:rPr>
          <w:rFonts w:ascii="Tahoma" w:hAnsi="Tahoma" w:cs="Tahoma"/>
          <w:sz w:val="22"/>
          <w:szCs w:val="22"/>
        </w:rPr>
        <w:tab/>
        <w:t xml:space="preserve">Με βάση τα στοιχεία και τις προτάσεις των αρμόδιων υπηρεσιών του δήμου τα έξοδα της υπηρεσίας καθαριότητας &amp; ηλεκτροφωτισμού για το έτος 2018 θα ανέλθουν σε </w:t>
      </w:r>
      <w:r w:rsidRPr="000C05D7">
        <w:rPr>
          <w:rFonts w:ascii="Tahoma" w:hAnsi="Tahoma" w:cs="Tahoma"/>
          <w:bCs/>
          <w:color w:val="000000"/>
          <w:sz w:val="22"/>
          <w:szCs w:val="22"/>
          <w:lang w:eastAsia="en-US"/>
        </w:rPr>
        <w:t>3.757.271,53</w:t>
      </w:r>
      <w:r w:rsidRPr="000C05D7">
        <w:rPr>
          <w:rFonts w:ascii="Tahoma" w:hAnsi="Tahoma" w:cs="Tahoma"/>
          <w:sz w:val="22"/>
          <w:szCs w:val="22"/>
        </w:rPr>
        <w:t xml:space="preserve"> € , όπως αναλύονται στον παρακάτω πίνακα:    </w:t>
      </w:r>
    </w:p>
    <w:p w:rsidR="000C05D7" w:rsidRPr="000C05D7" w:rsidRDefault="000C05D7" w:rsidP="000C05D7">
      <w:pPr>
        <w:jc w:val="both"/>
        <w:rPr>
          <w:rFonts w:ascii="Tahoma" w:hAnsi="Tahoma" w:cs="Tahoma"/>
          <w:sz w:val="22"/>
          <w:szCs w:val="22"/>
        </w:rPr>
      </w:pPr>
    </w:p>
    <w:tbl>
      <w:tblPr>
        <w:tblW w:w="9290" w:type="dxa"/>
        <w:tblInd w:w="534" w:type="dxa"/>
        <w:tblLook w:val="04A0"/>
      </w:tblPr>
      <w:tblGrid>
        <w:gridCol w:w="610"/>
        <w:gridCol w:w="6420"/>
        <w:gridCol w:w="2260"/>
      </w:tblGrid>
      <w:tr w:rsidR="000C05D7" w:rsidRPr="000C05D7" w:rsidTr="00F017E1">
        <w:trPr>
          <w:trHeight w:val="330"/>
        </w:trPr>
        <w:tc>
          <w:tcPr>
            <w:tcW w:w="610"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Α/Α</w:t>
            </w:r>
          </w:p>
        </w:tc>
        <w:tc>
          <w:tcPr>
            <w:tcW w:w="6420" w:type="dxa"/>
            <w:tcBorders>
              <w:top w:val="double" w:sz="6" w:space="0" w:color="auto"/>
              <w:left w:val="nil"/>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Περιγραφή δαπάνης</w:t>
            </w:r>
          </w:p>
        </w:tc>
        <w:tc>
          <w:tcPr>
            <w:tcW w:w="2260" w:type="dxa"/>
            <w:tcBorders>
              <w:top w:val="double" w:sz="6" w:space="0" w:color="auto"/>
              <w:left w:val="nil"/>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eastAsia="en-US"/>
              </w:rPr>
              <w:t>Ποσό προτεινόμενης δαπάνης σε €</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Τακτικές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αποδοχές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μονίμου</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προσωπικού</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715.000,00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Αποζημίωση υπερωριακής εργασίας μονίμου προσωπικού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Τακτικές αποδοχές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49.000,00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Αποζημίωση υπερωριακής εργασίας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Τακτικές αποδοχές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90.000,00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Αποζημίωση υπερωριακής εργασίας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Εργοδοτικές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εισφορές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μονίμου</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προσωπικού</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w:t>
            </w:r>
            <w:r w:rsidRPr="000C05D7">
              <w:rPr>
                <w:rFonts w:ascii="Tahoma" w:hAnsi="Tahoma" w:cs="Tahoma"/>
                <w:color w:val="000000"/>
                <w:sz w:val="20"/>
                <w:szCs w:val="20"/>
                <w:lang w:eastAsia="en-US"/>
              </w:rPr>
              <w:t>18</w:t>
            </w:r>
            <w:r w:rsidRPr="000C05D7">
              <w:rPr>
                <w:rFonts w:ascii="Tahoma" w:hAnsi="Tahoma" w:cs="Tahoma"/>
                <w:color w:val="000000"/>
                <w:sz w:val="20"/>
                <w:szCs w:val="20"/>
                <w:lang w:val="en-US" w:eastAsia="en-US"/>
              </w:rPr>
              <w:t>.000,00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Εργοδοτικές εισφορές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17.000,00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Εργοδοτικές εισφορές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28.000,00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Παροχές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ένδυσης</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28.000,00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Λοιπές παροχές σε είδος (γάλα)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Αντίτιμο</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ηλεκτρικού</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ρεύματος</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8</w:t>
            </w:r>
            <w:r w:rsidRPr="000C05D7">
              <w:rPr>
                <w:rFonts w:ascii="Tahoma" w:hAnsi="Tahoma" w:cs="Tahoma"/>
                <w:color w:val="000000"/>
                <w:sz w:val="20"/>
                <w:szCs w:val="20"/>
                <w:lang w:eastAsia="en-US"/>
              </w:rPr>
              <w:t>21.018,60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 xml:space="preserve">Leasing </w:t>
            </w:r>
            <w:proofErr w:type="spellStart"/>
            <w:r w:rsidRPr="000C05D7">
              <w:rPr>
                <w:rFonts w:ascii="Tahoma" w:hAnsi="Tahoma" w:cs="Tahoma"/>
                <w:color w:val="000000"/>
                <w:sz w:val="20"/>
                <w:szCs w:val="20"/>
                <w:lang w:val="en-US" w:eastAsia="en-US"/>
              </w:rPr>
              <w:t>μεταφορικών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μέσων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Ασφάλιστρα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μηχανημάτων</w:t>
            </w:r>
            <w:proofErr w:type="spellEnd"/>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2.200,00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Ασφάλιστρα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μεταφορικών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μέσων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7.500,00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16</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Εργασίες καθαρισμού και αποψίλωσης οικοπέδων ιδιωτών</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Εργασίες συντήρησης δικτύου ηλεκτροφωτισμού Δήμου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54.000,00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Επεξεργασία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κλαδευμάτων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με</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κλαδοτεμαχιστή</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6.000,00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Πλύσιμο</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κοινοχρήστων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χώρων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Συντήρηση</w:t>
            </w:r>
            <w:proofErr w:type="spellEnd"/>
            <w:r w:rsidRPr="000C05D7">
              <w:rPr>
                <w:rFonts w:ascii="Tahoma" w:hAnsi="Tahoma" w:cs="Tahoma"/>
                <w:color w:val="000000"/>
                <w:sz w:val="20"/>
                <w:szCs w:val="20"/>
                <w:lang w:val="en-US" w:eastAsia="en-US"/>
              </w:rPr>
              <w:t xml:space="preserve">  &amp; </w:t>
            </w:r>
            <w:proofErr w:type="spellStart"/>
            <w:r w:rsidRPr="000C05D7">
              <w:rPr>
                <w:rFonts w:ascii="Tahoma" w:hAnsi="Tahoma" w:cs="Tahoma"/>
                <w:color w:val="000000"/>
                <w:sz w:val="20"/>
                <w:szCs w:val="20"/>
                <w:lang w:val="en-US" w:eastAsia="en-US"/>
              </w:rPr>
              <w:t>επισκευή</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μεταφορικών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μέσων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80.000,00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Πλύσιμο</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οχημάτων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Συντήρηση</w:t>
            </w:r>
            <w:proofErr w:type="spellEnd"/>
            <w:r w:rsidRPr="000C05D7">
              <w:rPr>
                <w:rFonts w:ascii="Tahoma" w:hAnsi="Tahoma" w:cs="Tahoma"/>
                <w:color w:val="000000"/>
                <w:sz w:val="20"/>
                <w:szCs w:val="20"/>
                <w:lang w:val="en-US" w:eastAsia="en-US"/>
              </w:rPr>
              <w:t xml:space="preserve">  &amp; </w:t>
            </w:r>
            <w:proofErr w:type="spellStart"/>
            <w:r w:rsidRPr="000C05D7">
              <w:rPr>
                <w:rFonts w:ascii="Tahoma" w:hAnsi="Tahoma" w:cs="Tahoma"/>
                <w:color w:val="000000"/>
                <w:sz w:val="20"/>
                <w:szCs w:val="20"/>
                <w:lang w:val="en-US" w:eastAsia="en-US"/>
              </w:rPr>
              <w:t>επισκευή</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λοιπών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μηχανημάτων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Συντήρηση</w:t>
            </w:r>
            <w:proofErr w:type="spellEnd"/>
            <w:r w:rsidRPr="000C05D7">
              <w:rPr>
                <w:rFonts w:ascii="Tahoma" w:hAnsi="Tahoma" w:cs="Tahoma"/>
                <w:color w:val="000000"/>
                <w:sz w:val="20"/>
                <w:szCs w:val="20"/>
                <w:lang w:val="en-US" w:eastAsia="en-US"/>
              </w:rPr>
              <w:t xml:space="preserve">  &amp; </w:t>
            </w:r>
            <w:proofErr w:type="spellStart"/>
            <w:r w:rsidRPr="000C05D7">
              <w:rPr>
                <w:rFonts w:ascii="Tahoma" w:hAnsi="Tahoma" w:cs="Tahoma"/>
                <w:color w:val="000000"/>
                <w:sz w:val="20"/>
                <w:szCs w:val="20"/>
                <w:lang w:val="en-US" w:eastAsia="en-US"/>
              </w:rPr>
              <w:t>επισκευή</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Συντήρηση Η/Μ εγκαταστάσεων δημοτικών κτιρίων (κλιματισμός, ανελκυστήρες, υποσταθμός, μέσα πυρασφάλειας κλπ)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Απολύμανση</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26</w:t>
            </w:r>
          </w:p>
        </w:tc>
        <w:tc>
          <w:tcPr>
            <w:tcW w:w="6420" w:type="dxa"/>
            <w:tcBorders>
              <w:top w:val="nil"/>
              <w:left w:val="nil"/>
              <w:bottom w:val="double" w:sz="6" w:space="0" w:color="auto"/>
              <w:right w:val="double" w:sz="6" w:space="0" w:color="auto"/>
            </w:tcBorders>
            <w:shd w:val="clear" w:color="auto" w:fill="auto"/>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Ύδρευση δημοτικών κτιρίων </w:t>
            </w:r>
          </w:p>
        </w:tc>
        <w:tc>
          <w:tcPr>
            <w:tcW w:w="2260" w:type="dxa"/>
            <w:tcBorders>
              <w:top w:val="nil"/>
              <w:left w:val="nil"/>
              <w:bottom w:val="double" w:sz="6" w:space="0" w:color="auto"/>
              <w:right w:val="double" w:sz="6" w:space="0" w:color="auto"/>
            </w:tcBorders>
            <w:shd w:val="clear" w:color="auto" w:fill="auto"/>
            <w:noWrap/>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2</w:t>
            </w:r>
            <w:r w:rsidRPr="000C05D7">
              <w:rPr>
                <w:rFonts w:ascii="Tahoma" w:hAnsi="Tahoma" w:cs="Tahoma"/>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Τέλος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χρήσης</w:t>
            </w:r>
            <w:proofErr w:type="spellEnd"/>
            <w:r w:rsidRPr="000C05D7">
              <w:rPr>
                <w:rFonts w:ascii="Tahoma" w:hAnsi="Tahoma" w:cs="Tahoma"/>
                <w:color w:val="000000"/>
                <w:sz w:val="20"/>
                <w:szCs w:val="20"/>
                <w:lang w:val="en-US" w:eastAsia="en-US"/>
              </w:rPr>
              <w:t xml:space="preserve"> ΧΥΤΑ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411.159,75</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2</w:t>
            </w:r>
            <w:r w:rsidRPr="000C05D7">
              <w:rPr>
                <w:rFonts w:ascii="Tahoma" w:hAnsi="Tahoma" w:cs="Tahoma"/>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Τέλη</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κυκλοφορίας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φορτηγών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αυτοκινήτων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1.700,00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2</w:t>
            </w:r>
            <w:r w:rsidRPr="000C05D7">
              <w:rPr>
                <w:rFonts w:ascii="Tahoma" w:hAnsi="Tahoma" w:cs="Tahoma"/>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Λοιπά</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τέλη</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κυκλοφορίας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μηχανήματα</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1.350,00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30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proofErr w:type="spellStart"/>
            <w:r w:rsidRPr="000C05D7">
              <w:rPr>
                <w:rFonts w:ascii="Tahoma" w:hAnsi="Tahoma" w:cs="Tahoma"/>
                <w:color w:val="000000"/>
                <w:sz w:val="20"/>
                <w:szCs w:val="20"/>
                <w:lang w:eastAsia="en-US"/>
              </w:rPr>
              <w:t>Οιδοιπορικά</w:t>
            </w:r>
            <w:proofErr w:type="spellEnd"/>
            <w:r w:rsidRPr="000C05D7">
              <w:rPr>
                <w:rFonts w:ascii="Tahoma" w:hAnsi="Tahoma" w:cs="Tahoma"/>
                <w:color w:val="000000"/>
                <w:sz w:val="20"/>
                <w:szCs w:val="20"/>
                <w:lang w:eastAsia="en-US"/>
              </w:rPr>
              <w:t xml:space="preserve"> έξοδα και αποζημίωση μετακινούμενων υπαλλήλων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Εκτυπώσεις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εκδόσεις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βιβλιοδετήσεις</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χημικού υλικού (απολυμαντικά υλικά)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proofErr w:type="spellStart"/>
            <w:r w:rsidRPr="000C05D7">
              <w:rPr>
                <w:rFonts w:ascii="Tahoma" w:hAnsi="Tahoma" w:cs="Tahoma"/>
                <w:color w:val="000000"/>
                <w:sz w:val="20"/>
                <w:szCs w:val="20"/>
                <w:lang w:eastAsia="en-US"/>
              </w:rPr>
              <w:t>3</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ειδών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καθαριότητας</w:t>
            </w:r>
            <w:proofErr w:type="spellEnd"/>
            <w:r w:rsidRPr="000C05D7">
              <w:rPr>
                <w:rFonts w:ascii="Tahoma" w:hAnsi="Tahoma" w:cs="Tahoma"/>
                <w:color w:val="000000"/>
                <w:sz w:val="20"/>
                <w:szCs w:val="20"/>
                <w:lang w:val="en-US" w:eastAsia="en-US"/>
              </w:rPr>
              <w:t xml:space="preserve"> &amp; </w:t>
            </w:r>
            <w:proofErr w:type="spellStart"/>
            <w:r w:rsidRPr="000C05D7">
              <w:rPr>
                <w:rFonts w:ascii="Tahoma" w:hAnsi="Tahoma" w:cs="Tahoma"/>
                <w:color w:val="000000"/>
                <w:sz w:val="20"/>
                <w:szCs w:val="20"/>
                <w:lang w:val="en-US" w:eastAsia="en-US"/>
              </w:rPr>
              <w:t>ευπρεπισμού</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lastRenderedPageBreak/>
              <w:t>3</w:t>
            </w:r>
            <w:r w:rsidRPr="000C05D7">
              <w:rPr>
                <w:rFonts w:ascii="Tahoma" w:hAnsi="Tahoma" w:cs="Tahoma"/>
                <w:color w:val="000000"/>
                <w:sz w:val="20"/>
                <w:szCs w:val="20"/>
                <w:lang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σάκων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απορριμματοδοχείων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σάκων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βυθιζόμενων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καυσίμων και λιπαντικών μεταφορικών μέσων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130.000,00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καυσίμων και λιπαντικών για λοιπές ανάγκες (μηχανήματα)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Υλικά συντήρησης κι επισκευής λοιπών εγκαταστάσεων Δ.Ε. </w:t>
            </w:r>
            <w:proofErr w:type="spellStart"/>
            <w:r w:rsidRPr="000C05D7">
              <w:rPr>
                <w:rFonts w:ascii="Tahoma" w:hAnsi="Tahoma" w:cs="Tahoma"/>
                <w:color w:val="000000"/>
                <w:sz w:val="20"/>
                <w:szCs w:val="20"/>
                <w:lang w:eastAsia="en-US"/>
              </w:rPr>
              <w:t>Αρταίων</w:t>
            </w:r>
            <w:proofErr w:type="spellEnd"/>
            <w:r w:rsidRPr="000C05D7">
              <w:rPr>
                <w:rFonts w:ascii="Tahoma" w:hAnsi="Tahoma" w:cs="Tahoma"/>
                <w:color w:val="000000"/>
                <w:sz w:val="20"/>
                <w:szCs w:val="20"/>
                <w:lang w:eastAsia="en-US"/>
              </w:rPr>
              <w:t xml:space="preserve"> (</w:t>
            </w:r>
            <w:proofErr w:type="spellStart"/>
            <w:r w:rsidRPr="000C05D7">
              <w:rPr>
                <w:rFonts w:ascii="Tahoma" w:hAnsi="Tahoma" w:cs="Tahoma"/>
                <w:color w:val="000000"/>
                <w:sz w:val="20"/>
                <w:szCs w:val="20"/>
                <w:lang w:eastAsia="en-US"/>
              </w:rPr>
              <w:t>συνεχιζ</w:t>
            </w:r>
            <w:proofErr w:type="spellEnd"/>
            <w:r w:rsidRPr="000C05D7">
              <w:rPr>
                <w:rFonts w:ascii="Tahoma" w:hAnsi="Tahoma" w:cs="Tahoma"/>
                <w:color w:val="000000"/>
                <w:sz w:val="20"/>
                <w:szCs w:val="20"/>
                <w:lang w:eastAsia="en-US"/>
              </w:rPr>
              <w:t>.)</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3</w:t>
            </w:r>
            <w:r w:rsidRPr="000C05D7">
              <w:rPr>
                <w:rFonts w:ascii="Tahoma" w:hAnsi="Tahoma" w:cs="Tahoma"/>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και τοποθέτηση ελαστικών μεταφορικών μέσων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40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και τοποθέτηση ελαστικών λοιπών μηχανημάτων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Ανταλλακτικά</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4.000,00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Υλικά</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φαρμακείου</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w:t>
            </w:r>
            <w:proofErr w:type="spellStart"/>
            <w:r w:rsidRPr="000C05D7">
              <w:rPr>
                <w:rFonts w:ascii="Tahoma" w:hAnsi="Tahoma" w:cs="Tahoma"/>
                <w:color w:val="000000"/>
                <w:sz w:val="20"/>
                <w:szCs w:val="20"/>
                <w:lang w:eastAsia="en-US"/>
              </w:rPr>
              <w:t>μικροϋλικών</w:t>
            </w:r>
            <w:proofErr w:type="spellEnd"/>
            <w:r w:rsidRPr="000C05D7">
              <w:rPr>
                <w:rFonts w:ascii="Tahoma" w:hAnsi="Tahoma" w:cs="Tahoma"/>
                <w:color w:val="000000"/>
                <w:sz w:val="20"/>
                <w:szCs w:val="20"/>
                <w:lang w:eastAsia="en-US"/>
              </w:rPr>
              <w:t xml:space="preserve"> συντήρησης οχημάτων και μηχανημάτων της Υπηρεσίας Καθαριότητας</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proofErr w:type="spellStart"/>
            <w:r w:rsidRPr="000C05D7">
              <w:rPr>
                <w:rFonts w:ascii="Tahoma" w:hAnsi="Tahoma" w:cs="Tahoma"/>
                <w:color w:val="000000"/>
                <w:sz w:val="20"/>
                <w:szCs w:val="20"/>
                <w:lang w:eastAsia="en-US"/>
              </w:rPr>
              <w:t>4</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proofErr w:type="spellStart"/>
            <w:r w:rsidRPr="000C05D7">
              <w:rPr>
                <w:rFonts w:ascii="Tahoma" w:hAnsi="Tahoma" w:cs="Tahoma"/>
                <w:color w:val="000000"/>
                <w:sz w:val="20"/>
                <w:szCs w:val="20"/>
                <w:lang w:eastAsia="en-US"/>
              </w:rPr>
              <w:t>Προμηθεια</w:t>
            </w:r>
            <w:proofErr w:type="spellEnd"/>
            <w:r w:rsidRPr="000C05D7">
              <w:rPr>
                <w:rFonts w:ascii="Tahoma" w:hAnsi="Tahoma" w:cs="Tahoma"/>
                <w:color w:val="000000"/>
                <w:sz w:val="20"/>
                <w:szCs w:val="20"/>
                <w:lang w:eastAsia="en-US"/>
              </w:rPr>
              <w:t xml:space="preserve"> για μη προβλέψιμο ηλεκτρολογικό υλικό για ειδικές περιπτώσεις</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Προμήθεια υλικών συντήρησης δικτύου ηλεκτροφωτισμού Δήμου</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130.000,00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καρτών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ταχογράφων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κάδων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απορριμάτων</w:t>
            </w:r>
            <w:proofErr w:type="spellEnd"/>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35.000,00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δοχείων</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απορριμμάτων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4</w:t>
            </w:r>
            <w:r w:rsidRPr="000C05D7">
              <w:rPr>
                <w:rFonts w:ascii="Tahoma" w:hAnsi="Tahoma" w:cs="Tahoma"/>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Προμήθεια συστημάτων εντοπισμού και παρακολούθησης οχημάτων (</w:t>
            </w:r>
            <w:r w:rsidRPr="000C05D7">
              <w:rPr>
                <w:rFonts w:ascii="Tahoma" w:hAnsi="Tahoma" w:cs="Tahoma"/>
                <w:color w:val="000000"/>
                <w:sz w:val="20"/>
                <w:szCs w:val="20"/>
                <w:lang w:val="en-US" w:eastAsia="en-US"/>
              </w:rPr>
              <w:t>GPS</w:t>
            </w:r>
            <w:r w:rsidRPr="000C05D7">
              <w:rPr>
                <w:rFonts w:ascii="Tahoma" w:hAnsi="Tahoma" w:cs="Tahoma"/>
                <w:color w:val="000000"/>
                <w:sz w:val="20"/>
                <w:szCs w:val="20"/>
                <w:lang w:eastAsia="en-US"/>
              </w:rPr>
              <w:t>)</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50</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εργαλείων (φτυαριών, σκαλιστηριών κλπ)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1.500,00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r w:rsidRPr="000C05D7">
              <w:rPr>
                <w:rFonts w:ascii="Tahoma" w:hAnsi="Tahoma" w:cs="Tahoma"/>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Προμήθεια λοιπού υλικού (φυσητήρας, πιεστικό πιστόλι κλπ)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r w:rsidRPr="000C05D7">
              <w:rPr>
                <w:rFonts w:ascii="Tahoma" w:hAnsi="Tahoma" w:cs="Tahoma"/>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Προμήθεια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πυροσβεστήρων</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750,00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r w:rsidRPr="000C05D7">
              <w:rPr>
                <w:rFonts w:ascii="Tahoma" w:hAnsi="Tahoma" w:cs="Tahoma"/>
                <w:color w:val="000000"/>
                <w:sz w:val="20"/>
                <w:szCs w:val="20"/>
                <w:lang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val="en-US" w:eastAsia="en-US"/>
              </w:rPr>
            </w:pPr>
            <w:proofErr w:type="spellStart"/>
            <w:r w:rsidRPr="000C05D7">
              <w:rPr>
                <w:rFonts w:ascii="Tahoma" w:hAnsi="Tahoma" w:cs="Tahoma"/>
                <w:color w:val="000000"/>
                <w:sz w:val="20"/>
                <w:szCs w:val="20"/>
                <w:lang w:val="en-US" w:eastAsia="en-US"/>
              </w:rPr>
              <w:t>Δαπάνες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για</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επεκτάσεις</w:t>
            </w:r>
            <w:proofErr w:type="spellEnd"/>
            <w:r w:rsidRPr="000C05D7">
              <w:rPr>
                <w:rFonts w:ascii="Tahoma" w:hAnsi="Tahoma" w:cs="Tahoma"/>
                <w:color w:val="000000"/>
                <w:sz w:val="20"/>
                <w:szCs w:val="20"/>
                <w:lang w:val="en-US" w:eastAsia="en-US"/>
              </w:rPr>
              <w:t xml:space="preserve"> </w:t>
            </w:r>
            <w:proofErr w:type="spellStart"/>
            <w:r w:rsidRPr="000C05D7">
              <w:rPr>
                <w:rFonts w:ascii="Tahoma" w:hAnsi="Tahoma" w:cs="Tahoma"/>
                <w:color w:val="000000"/>
                <w:sz w:val="20"/>
                <w:szCs w:val="20"/>
                <w:lang w:val="en-US" w:eastAsia="en-US"/>
              </w:rPr>
              <w:t>ηλεκτροφωτισμού</w:t>
            </w:r>
            <w:proofErr w:type="spellEnd"/>
            <w:r w:rsidRPr="000C05D7">
              <w:rPr>
                <w:rFonts w:ascii="Tahoma" w:hAnsi="Tahoma" w:cs="Tahoma"/>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50.000,00</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r w:rsidRPr="000C05D7">
              <w:rPr>
                <w:rFonts w:ascii="Tahoma" w:hAnsi="Tahoma" w:cs="Tahoma"/>
                <w:color w:val="000000"/>
                <w:sz w:val="20"/>
                <w:szCs w:val="20"/>
                <w:lang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Επεκτάσεις δικτύου δημοτικού φωτισμού (συνεχιζόμενο από το 2016) </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2.000,00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val="en-US" w:eastAsia="en-US"/>
              </w:rPr>
              <w:t>5</w:t>
            </w:r>
            <w:proofErr w:type="spellStart"/>
            <w:r w:rsidRPr="000C05D7">
              <w:rPr>
                <w:rFonts w:ascii="Tahoma" w:hAnsi="Tahoma" w:cs="Tahoma"/>
                <w:color w:val="000000"/>
                <w:sz w:val="20"/>
                <w:szCs w:val="20"/>
                <w:lang w:eastAsia="en-US"/>
              </w:rPr>
              <w:t>5</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Εγκαταστάσεις φωτισμού στο Δήμο </w:t>
            </w:r>
            <w:proofErr w:type="spellStart"/>
            <w:r w:rsidRPr="000C05D7">
              <w:rPr>
                <w:rFonts w:ascii="Tahoma" w:hAnsi="Tahoma" w:cs="Tahoma"/>
                <w:color w:val="000000"/>
                <w:sz w:val="20"/>
                <w:szCs w:val="20"/>
                <w:lang w:eastAsia="en-US"/>
              </w:rPr>
              <w:t>Αρταίων</w:t>
            </w:r>
            <w:proofErr w:type="spellEnd"/>
            <w:r w:rsidRPr="000C05D7">
              <w:rPr>
                <w:rFonts w:ascii="Tahoma" w:hAnsi="Tahoma" w:cs="Tahoma"/>
                <w:color w:val="000000"/>
                <w:sz w:val="20"/>
                <w:szCs w:val="20"/>
                <w:lang w:eastAsia="en-US"/>
              </w:rPr>
              <w:t xml:space="preserve"> (συνεχιζόμενο)</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1</w:t>
            </w:r>
            <w:r w:rsidRPr="000C05D7">
              <w:rPr>
                <w:rFonts w:ascii="Tahoma" w:hAnsi="Tahoma" w:cs="Tahoma"/>
                <w:color w:val="000000"/>
                <w:sz w:val="20"/>
                <w:szCs w:val="20"/>
                <w:lang w:eastAsia="en-US"/>
              </w:rPr>
              <w:t>5</w:t>
            </w:r>
            <w:r w:rsidRPr="000C05D7">
              <w:rPr>
                <w:rFonts w:ascii="Tahoma" w:hAnsi="Tahoma" w:cs="Tahoma"/>
                <w:color w:val="000000"/>
                <w:sz w:val="20"/>
                <w:szCs w:val="20"/>
                <w:lang w:val="en-US" w:eastAsia="en-US"/>
              </w:rPr>
              <w:t>0.000,00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56</w:t>
            </w:r>
          </w:p>
        </w:tc>
        <w:tc>
          <w:tcPr>
            <w:tcW w:w="6420" w:type="dxa"/>
            <w:tcBorders>
              <w:top w:val="nil"/>
              <w:left w:val="nil"/>
              <w:bottom w:val="double" w:sz="6" w:space="0" w:color="auto"/>
              <w:right w:val="double" w:sz="6" w:space="0" w:color="auto"/>
            </w:tcBorders>
            <w:shd w:val="clear" w:color="auto" w:fill="auto"/>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Προμήθεια ΔΕΗ 2% για είσπραξη δημοτικών τελών</w:t>
            </w:r>
          </w:p>
        </w:tc>
        <w:tc>
          <w:tcPr>
            <w:tcW w:w="2260" w:type="dxa"/>
            <w:tcBorders>
              <w:top w:val="nil"/>
              <w:left w:val="nil"/>
              <w:bottom w:val="double" w:sz="6" w:space="0" w:color="auto"/>
              <w:right w:val="double" w:sz="6" w:space="0" w:color="auto"/>
            </w:tcBorders>
            <w:shd w:val="clear" w:color="auto" w:fill="auto"/>
            <w:noWrap/>
            <w:vAlign w:val="center"/>
          </w:tcPr>
          <w:p w:rsidR="000C05D7" w:rsidRPr="000C05D7" w:rsidRDefault="000C05D7" w:rsidP="00F017E1">
            <w:pPr>
              <w:rPr>
                <w:rFonts w:ascii="Tahoma" w:hAnsi="Tahoma" w:cs="Tahoma"/>
                <w:color w:val="000000"/>
                <w:sz w:val="20"/>
                <w:szCs w:val="20"/>
                <w:highlight w:val="yellow"/>
                <w:lang w:eastAsia="en-US"/>
              </w:rPr>
            </w:pPr>
          </w:p>
          <w:p w:rsidR="000C05D7" w:rsidRPr="000C05D7" w:rsidRDefault="000C05D7" w:rsidP="00F017E1">
            <w:pPr>
              <w:rPr>
                <w:rFonts w:ascii="Tahoma" w:hAnsi="Tahoma" w:cs="Tahoma"/>
                <w:color w:val="000000"/>
                <w:sz w:val="20"/>
                <w:szCs w:val="20"/>
                <w:highlight w:val="yellow"/>
                <w:lang w:val="en-US" w:eastAsia="en-US"/>
              </w:rPr>
            </w:pPr>
            <w:r w:rsidRPr="000C05D7">
              <w:rPr>
                <w:rFonts w:ascii="Tahoma" w:hAnsi="Tahoma" w:cs="Tahoma"/>
                <w:color w:val="000000"/>
                <w:sz w:val="20"/>
                <w:szCs w:val="20"/>
                <w:lang w:val="en-US" w:eastAsia="en-US"/>
              </w:rPr>
              <w:t>72.820,60</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57</w:t>
            </w:r>
          </w:p>
        </w:tc>
        <w:tc>
          <w:tcPr>
            <w:tcW w:w="6420" w:type="dxa"/>
            <w:tcBorders>
              <w:top w:val="nil"/>
              <w:left w:val="nil"/>
              <w:bottom w:val="double" w:sz="6" w:space="0" w:color="auto"/>
              <w:right w:val="double" w:sz="6" w:space="0" w:color="auto"/>
            </w:tcBorders>
            <w:shd w:val="clear" w:color="auto" w:fill="auto"/>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Δαπάνες παρελθόντων οικονομικών ετών </w:t>
            </w:r>
          </w:p>
        </w:tc>
        <w:tc>
          <w:tcPr>
            <w:tcW w:w="2260" w:type="dxa"/>
            <w:tcBorders>
              <w:top w:val="nil"/>
              <w:left w:val="nil"/>
              <w:bottom w:val="double" w:sz="6" w:space="0" w:color="auto"/>
              <w:right w:val="double" w:sz="6" w:space="0" w:color="auto"/>
            </w:tcBorders>
            <w:shd w:val="clear" w:color="auto" w:fill="auto"/>
            <w:noWrap/>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349.294,11</w:t>
            </w:r>
          </w:p>
        </w:tc>
      </w:tr>
      <w:tr w:rsidR="000C05D7" w:rsidRPr="000C05D7" w:rsidTr="00F017E1">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58</w:t>
            </w:r>
          </w:p>
        </w:tc>
        <w:tc>
          <w:tcPr>
            <w:tcW w:w="6420" w:type="dxa"/>
            <w:tcBorders>
              <w:top w:val="nil"/>
              <w:left w:val="nil"/>
              <w:bottom w:val="double" w:sz="6" w:space="0" w:color="auto"/>
              <w:right w:val="double" w:sz="6" w:space="0" w:color="auto"/>
            </w:tcBorders>
            <w:shd w:val="clear" w:color="auto" w:fill="auto"/>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 xml:space="preserve">Προβλέψεις μη είσπραξης </w:t>
            </w:r>
          </w:p>
        </w:tc>
        <w:tc>
          <w:tcPr>
            <w:tcW w:w="2260" w:type="dxa"/>
            <w:tcBorders>
              <w:top w:val="nil"/>
              <w:left w:val="nil"/>
              <w:bottom w:val="double" w:sz="6" w:space="0" w:color="auto"/>
              <w:right w:val="double" w:sz="6" w:space="0" w:color="auto"/>
            </w:tcBorders>
            <w:shd w:val="clear" w:color="auto" w:fill="auto"/>
            <w:noWrap/>
            <w:vAlign w:val="center"/>
          </w:tcPr>
          <w:p w:rsidR="000C05D7" w:rsidRPr="000C05D7" w:rsidRDefault="000C05D7" w:rsidP="00F017E1">
            <w:pPr>
              <w:rPr>
                <w:rFonts w:ascii="Tahoma" w:hAnsi="Tahoma" w:cs="Tahoma"/>
                <w:color w:val="000000"/>
                <w:sz w:val="20"/>
                <w:szCs w:val="20"/>
                <w:lang w:eastAsia="en-US"/>
              </w:rPr>
            </w:pPr>
            <w:r w:rsidRPr="000C05D7">
              <w:rPr>
                <w:rFonts w:ascii="Tahoma" w:hAnsi="Tahoma" w:cs="Tahoma"/>
                <w:color w:val="000000"/>
                <w:sz w:val="20"/>
                <w:szCs w:val="20"/>
                <w:lang w:eastAsia="en-US"/>
              </w:rPr>
              <w:t>93.497,07</w:t>
            </w:r>
          </w:p>
        </w:tc>
      </w:tr>
      <w:tr w:rsidR="000C05D7" w:rsidRPr="000C05D7" w:rsidTr="00F017E1">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0C05D7" w:rsidRPr="000C05D7" w:rsidRDefault="000C05D7" w:rsidP="00F017E1">
            <w:pPr>
              <w:rPr>
                <w:rFonts w:ascii="Tahoma" w:hAnsi="Tahoma" w:cs="Tahoma"/>
                <w:color w:val="000000"/>
                <w:sz w:val="20"/>
                <w:szCs w:val="20"/>
                <w:lang w:val="en-US" w:eastAsia="en-US"/>
              </w:rPr>
            </w:pPr>
            <w:r w:rsidRPr="000C05D7">
              <w:rPr>
                <w:rFonts w:ascii="Tahoma" w:hAnsi="Tahoma" w:cs="Tahoma"/>
                <w:color w:val="000000"/>
                <w:sz w:val="20"/>
                <w:szCs w:val="20"/>
                <w:lang w:val="en-US" w:eastAsia="en-US"/>
              </w:rPr>
              <w:t> </w:t>
            </w:r>
          </w:p>
        </w:tc>
        <w:tc>
          <w:tcPr>
            <w:tcW w:w="6420" w:type="dxa"/>
            <w:tcBorders>
              <w:top w:val="nil"/>
              <w:left w:val="nil"/>
              <w:bottom w:val="double" w:sz="6" w:space="0" w:color="auto"/>
              <w:right w:val="double" w:sz="6" w:space="0" w:color="auto"/>
            </w:tcBorders>
            <w:shd w:val="clear" w:color="auto" w:fill="auto"/>
            <w:vAlign w:val="center"/>
            <w:hideMark/>
          </w:tcPr>
          <w:p w:rsidR="000C05D7" w:rsidRPr="000C05D7" w:rsidRDefault="000C05D7" w:rsidP="00F017E1">
            <w:pPr>
              <w:rPr>
                <w:rFonts w:ascii="Tahoma" w:hAnsi="Tahoma" w:cs="Tahoma"/>
                <w:bCs/>
                <w:color w:val="000000"/>
                <w:sz w:val="20"/>
                <w:szCs w:val="20"/>
                <w:lang w:eastAsia="en-US"/>
              </w:rPr>
            </w:pPr>
            <w:r w:rsidRPr="000C05D7">
              <w:rPr>
                <w:rFonts w:ascii="Tahoma" w:hAnsi="Tahoma" w:cs="Tahoma"/>
                <w:bCs/>
                <w:color w:val="000000"/>
                <w:sz w:val="20"/>
                <w:szCs w:val="20"/>
                <w:lang w:eastAsia="en-US"/>
              </w:rPr>
              <w:t>ΓΕΝΙΚΟ ΣΥΝΟΛΟ ΥΠΗΡΕΣΙΑΣ ΚΑΘΑΡΙΟΤΗΤΑΣ                                                              &amp; ΗΛΕΚΤΡΟΦΩΤΙΣΜΟΥ ΓΙΑ ΤΟ ΕΤΟΣ 2018</w:t>
            </w:r>
          </w:p>
        </w:tc>
        <w:tc>
          <w:tcPr>
            <w:tcW w:w="2260" w:type="dxa"/>
            <w:tcBorders>
              <w:top w:val="nil"/>
              <w:left w:val="nil"/>
              <w:bottom w:val="double" w:sz="6" w:space="0" w:color="auto"/>
              <w:right w:val="double" w:sz="6" w:space="0" w:color="auto"/>
            </w:tcBorders>
            <w:shd w:val="clear" w:color="auto" w:fill="auto"/>
            <w:noWrap/>
            <w:vAlign w:val="center"/>
            <w:hideMark/>
          </w:tcPr>
          <w:p w:rsidR="000C05D7" w:rsidRPr="000C05D7" w:rsidRDefault="000C05D7" w:rsidP="00F017E1">
            <w:pPr>
              <w:rPr>
                <w:rFonts w:ascii="Tahoma" w:hAnsi="Tahoma" w:cs="Tahoma"/>
                <w:bCs/>
                <w:color w:val="000000"/>
                <w:sz w:val="20"/>
                <w:szCs w:val="20"/>
                <w:lang w:eastAsia="en-US"/>
              </w:rPr>
            </w:pPr>
          </w:p>
          <w:p w:rsidR="000C05D7" w:rsidRPr="000C05D7" w:rsidRDefault="000C05D7" w:rsidP="00F017E1">
            <w:pPr>
              <w:rPr>
                <w:rFonts w:ascii="Tahoma" w:hAnsi="Tahoma" w:cs="Tahoma"/>
                <w:bCs/>
                <w:color w:val="000000"/>
                <w:sz w:val="20"/>
                <w:szCs w:val="20"/>
                <w:lang w:eastAsia="en-US"/>
              </w:rPr>
            </w:pPr>
            <w:r w:rsidRPr="000C05D7">
              <w:rPr>
                <w:rFonts w:ascii="Tahoma" w:hAnsi="Tahoma" w:cs="Tahoma"/>
                <w:bCs/>
                <w:color w:val="000000"/>
                <w:sz w:val="20"/>
                <w:szCs w:val="20"/>
                <w:lang w:eastAsia="en-US"/>
              </w:rPr>
              <w:t>3.788.290,13</w:t>
            </w:r>
          </w:p>
          <w:p w:rsidR="000C05D7" w:rsidRPr="000C05D7" w:rsidRDefault="000C05D7" w:rsidP="00F017E1">
            <w:pPr>
              <w:rPr>
                <w:rFonts w:ascii="Tahoma" w:hAnsi="Tahoma" w:cs="Tahoma"/>
                <w:bCs/>
                <w:color w:val="000000"/>
                <w:sz w:val="20"/>
                <w:szCs w:val="20"/>
                <w:lang w:val="en-US" w:eastAsia="en-US"/>
              </w:rPr>
            </w:pPr>
          </w:p>
        </w:tc>
      </w:tr>
    </w:tbl>
    <w:p w:rsidR="000C05D7" w:rsidRPr="000C05D7" w:rsidRDefault="000C05D7" w:rsidP="000C05D7">
      <w:pPr>
        <w:rPr>
          <w:rFonts w:ascii="Tahoma" w:hAnsi="Tahoma" w:cs="Tahoma"/>
          <w:sz w:val="22"/>
          <w:szCs w:val="22"/>
        </w:rPr>
      </w:pP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rPr>
        <w:tab/>
        <w:t xml:space="preserve">Με βάση τα παραπάνω οικονομικά στοιχεία,  τις  εκτιμήσεις είσπραξης,  τις προβλεπόμενες ανάγκες των υπηρεσιών και σύμφωνα με τα οριζόμενα στην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25595/26-7-2017 Κ.Υ.Α. (ΦΕΚ 2658/Β΄/28-7-2017, γ</w:t>
      </w:r>
      <w:r w:rsidRPr="000C05D7">
        <w:rPr>
          <w:rFonts w:ascii="Tahoma" w:hAnsi="Tahoma" w:cs="Tahoma"/>
          <w:sz w:val="22"/>
          <w:szCs w:val="22"/>
          <w:lang w:eastAsia="en-US"/>
        </w:rPr>
        <w:t>ια τον προσδιορισμό του ύψους των συντελεστών επιβολής των ανταποδοτικών τελών λαμβάνεται υπόψη ότι τα έσοδα πρέπει να:</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lastRenderedPageBreak/>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C05D7" w:rsidRPr="00DC54F9"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0C05D7" w:rsidRPr="00DC54F9" w:rsidRDefault="000C05D7" w:rsidP="000C05D7">
      <w:pPr>
        <w:jc w:val="both"/>
        <w:rPr>
          <w:rFonts w:ascii="Tahoma" w:hAnsi="Tahoma" w:cs="Tahoma"/>
          <w:sz w:val="22"/>
          <w:szCs w:val="22"/>
          <w:lang w:eastAsia="en-US"/>
        </w:rPr>
      </w:pP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ab/>
        <w:t xml:space="preserve">Το συνολικό εμβαδό των ακινήτων που ηλεκτροδοτούνται σήμερα σε όλη του επικράτεια του Δήμου και στα οποία επιβάλλεται το ενιαίο τέλος καθαριότητας και φωτισμού είναι τα εξής </w:t>
      </w:r>
    </w:p>
    <w:p w:rsidR="000C05D7" w:rsidRPr="000C05D7" w:rsidRDefault="000C05D7" w:rsidP="000C05D7">
      <w:pPr>
        <w:rPr>
          <w:rFonts w:ascii="Tahoma" w:hAnsi="Tahoma" w:cs="Tahoma"/>
          <w:sz w:val="22"/>
          <w:szCs w:val="22"/>
        </w:rPr>
      </w:pPr>
    </w:p>
    <w:tbl>
      <w:tblPr>
        <w:tblW w:w="978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4138"/>
        <w:gridCol w:w="2126"/>
        <w:gridCol w:w="31"/>
        <w:gridCol w:w="1668"/>
        <w:gridCol w:w="31"/>
        <w:gridCol w:w="1795"/>
      </w:tblGrid>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Δ.Κ. </w:t>
            </w:r>
            <w:proofErr w:type="spellStart"/>
            <w:r w:rsidRPr="000C05D7">
              <w:rPr>
                <w:rFonts w:ascii="Tahoma" w:hAnsi="Tahoma" w:cs="Tahoma"/>
                <w:color w:val="000000"/>
                <w:sz w:val="22"/>
                <w:szCs w:val="22"/>
                <w:lang w:eastAsia="en-US"/>
              </w:rPr>
              <w:t>Αρταίων</w:t>
            </w:r>
            <w:proofErr w:type="spellEnd"/>
            <w:r w:rsidRPr="000C05D7">
              <w:rPr>
                <w:rFonts w:ascii="Tahoma" w:hAnsi="Tahoma" w:cs="Tahoma"/>
                <w:color w:val="000000"/>
                <w:sz w:val="22"/>
                <w:szCs w:val="22"/>
                <w:lang w:eastAsia="en-US"/>
              </w:rPr>
              <w:t xml:space="preserve"> </w:t>
            </w:r>
          </w:p>
        </w:tc>
        <w:tc>
          <w:tcPr>
            <w:tcW w:w="2157" w:type="dxa"/>
            <w:gridSpan w:val="2"/>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Επιφάνεια σε </w:t>
            </w:r>
            <w:proofErr w:type="spellStart"/>
            <w:r w:rsidRPr="000C05D7">
              <w:rPr>
                <w:rFonts w:ascii="Tahoma" w:hAnsi="Tahoma" w:cs="Tahoma"/>
                <w:color w:val="000000"/>
                <w:sz w:val="22"/>
                <w:szCs w:val="22"/>
                <w:lang w:eastAsia="en-US"/>
              </w:rPr>
              <w:t>τ.μ</w:t>
            </w:r>
            <w:proofErr w:type="spellEnd"/>
            <w:r w:rsidRPr="000C05D7">
              <w:rPr>
                <w:rFonts w:ascii="Tahoma" w:hAnsi="Tahoma" w:cs="Tahoma"/>
                <w:color w:val="000000"/>
                <w:sz w:val="22"/>
                <w:szCs w:val="22"/>
                <w:lang w:eastAsia="en-US"/>
              </w:rPr>
              <w:t>.</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1.170.971</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1,30</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1.522.262,30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eastAsia="en-US"/>
              </w:rPr>
              <w:t>Κατ</w:t>
            </w:r>
            <w:proofErr w:type="spellStart"/>
            <w:r w:rsidRPr="000C05D7">
              <w:rPr>
                <w:rFonts w:ascii="Tahoma" w:hAnsi="Tahoma" w:cs="Tahoma"/>
                <w:color w:val="000000"/>
                <w:sz w:val="22"/>
                <w:szCs w:val="22"/>
                <w:lang w:val="en-US" w:eastAsia="en-US"/>
              </w:rPr>
              <w:t>αστήματα</w:t>
            </w:r>
            <w:proofErr w:type="spellEnd"/>
            <w:r w:rsidRPr="000C05D7">
              <w:rPr>
                <w:rFonts w:ascii="Tahoma" w:hAnsi="Tahoma" w:cs="Tahoma"/>
                <w:color w:val="000000"/>
                <w:sz w:val="22"/>
                <w:szCs w:val="22"/>
                <w:lang w:val="en-US"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321.406</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2,90</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932.077,40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Δ.</w:t>
            </w:r>
            <w:r w:rsidRPr="000C05D7">
              <w:rPr>
                <w:rFonts w:ascii="Tahoma" w:hAnsi="Tahoma" w:cs="Tahoma"/>
                <w:color w:val="000000"/>
                <w:sz w:val="22"/>
                <w:szCs w:val="22"/>
                <w:lang w:eastAsia="en-US"/>
              </w:rPr>
              <w:t>Κ</w:t>
            </w:r>
            <w:r w:rsidRPr="000C05D7">
              <w:rPr>
                <w:rFonts w:ascii="Tahoma" w:hAnsi="Tahoma" w:cs="Tahoma"/>
                <w:color w:val="000000"/>
                <w:sz w:val="22"/>
                <w:szCs w:val="22"/>
                <w:lang w:val="en-US" w:eastAsia="en-US"/>
              </w:rPr>
              <w:t xml:space="preserve">. </w:t>
            </w:r>
            <w:proofErr w:type="spellStart"/>
            <w:r w:rsidRPr="000C05D7">
              <w:rPr>
                <w:rFonts w:ascii="Tahoma" w:hAnsi="Tahoma" w:cs="Tahoma"/>
                <w:color w:val="000000"/>
                <w:sz w:val="22"/>
                <w:szCs w:val="22"/>
                <w:lang w:val="en-US" w:eastAsia="en-US"/>
              </w:rPr>
              <w:t>Κωστακιών</w:t>
            </w:r>
            <w:proofErr w:type="spellEnd"/>
            <w:r w:rsidRPr="000C05D7">
              <w:rPr>
                <w:rFonts w:ascii="Tahoma" w:hAnsi="Tahoma" w:cs="Tahoma"/>
                <w:color w:val="000000"/>
                <w:sz w:val="22"/>
                <w:szCs w:val="22"/>
                <w:lang w:val="en-US"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 </w:t>
            </w:r>
          </w:p>
        </w:tc>
        <w:tc>
          <w:tcPr>
            <w:tcW w:w="1699" w:type="dxa"/>
            <w:gridSpan w:val="2"/>
          </w:tcPr>
          <w:p w:rsidR="000C05D7" w:rsidRPr="000C05D7" w:rsidRDefault="000C05D7" w:rsidP="00F017E1">
            <w:pPr>
              <w:rPr>
                <w:rFonts w:ascii="Tahoma" w:hAnsi="Tahoma" w:cs="Tahoma"/>
                <w:color w:val="000000"/>
                <w:sz w:val="22"/>
                <w:szCs w:val="22"/>
                <w:lang w:val="en-US" w:eastAsia="en-US"/>
              </w:rPr>
            </w:pPr>
          </w:p>
        </w:tc>
        <w:tc>
          <w:tcPr>
            <w:tcW w:w="1795" w:type="dxa"/>
          </w:tcPr>
          <w:p w:rsidR="000C05D7" w:rsidRPr="000C05D7" w:rsidRDefault="000C05D7"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Κατοικίες</w:t>
            </w:r>
            <w:proofErr w:type="spellEnd"/>
            <w:r w:rsidRPr="000C05D7">
              <w:rPr>
                <w:rFonts w:ascii="Tahoma" w:hAnsi="Tahoma" w:cs="Tahoma"/>
                <w:color w:val="000000"/>
                <w:sz w:val="22"/>
                <w:szCs w:val="22"/>
                <w:lang w:val="en-US"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126.797</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120.457,15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Καταστήματα</w:t>
            </w:r>
            <w:proofErr w:type="spellEnd"/>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5</w:t>
            </w:r>
            <w:r w:rsidRPr="000C05D7">
              <w:rPr>
                <w:rFonts w:ascii="Tahoma" w:hAnsi="Tahoma" w:cs="Tahoma"/>
                <w:color w:val="000000"/>
                <w:sz w:val="22"/>
                <w:szCs w:val="22"/>
                <w:lang w:eastAsia="en-US"/>
              </w:rPr>
              <w:t>7</w:t>
            </w:r>
            <w:r w:rsidRPr="000C05D7">
              <w:rPr>
                <w:rFonts w:ascii="Tahoma" w:hAnsi="Tahoma" w:cs="Tahoma"/>
                <w:color w:val="000000"/>
                <w:sz w:val="22"/>
                <w:szCs w:val="22"/>
                <w:lang w:val="en-US" w:eastAsia="en-US"/>
              </w:rPr>
              <w:t>.931</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1,20</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69.277,20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Τ.Κ. </w:t>
            </w:r>
            <w:proofErr w:type="spellStart"/>
            <w:r w:rsidRPr="000C05D7">
              <w:rPr>
                <w:rFonts w:ascii="Tahoma" w:hAnsi="Tahoma" w:cs="Tahoma"/>
                <w:color w:val="000000"/>
                <w:sz w:val="22"/>
                <w:szCs w:val="22"/>
                <w:lang w:eastAsia="en-US"/>
              </w:rPr>
              <w:t>Κεραματών</w:t>
            </w:r>
            <w:proofErr w:type="spellEnd"/>
            <w:r w:rsidRPr="000C05D7">
              <w:rPr>
                <w:rFonts w:ascii="Tahoma" w:hAnsi="Tahoma" w:cs="Tahoma"/>
                <w:color w:val="000000"/>
                <w:sz w:val="22"/>
                <w:szCs w:val="22"/>
                <w:lang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val="en-US" w:eastAsia="en-US"/>
              </w:rPr>
              <w:t> </w:t>
            </w:r>
          </w:p>
        </w:tc>
        <w:tc>
          <w:tcPr>
            <w:tcW w:w="1699" w:type="dxa"/>
            <w:gridSpan w:val="2"/>
          </w:tcPr>
          <w:p w:rsidR="000C05D7" w:rsidRPr="000C05D7" w:rsidRDefault="000C05D7" w:rsidP="00F017E1">
            <w:pPr>
              <w:rPr>
                <w:rFonts w:ascii="Tahoma" w:hAnsi="Tahoma" w:cs="Tahoma"/>
                <w:color w:val="000000"/>
                <w:sz w:val="22"/>
                <w:szCs w:val="22"/>
                <w:lang w:val="en-US" w:eastAsia="en-US"/>
              </w:rPr>
            </w:pPr>
          </w:p>
        </w:tc>
        <w:tc>
          <w:tcPr>
            <w:tcW w:w="1795" w:type="dxa"/>
          </w:tcPr>
          <w:p w:rsidR="000C05D7" w:rsidRPr="000C05D7" w:rsidRDefault="000C05D7"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23.171</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17.378,25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Καταστήματα</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5.025</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4.773,75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Τ.Κ. </w:t>
            </w:r>
            <w:proofErr w:type="spellStart"/>
            <w:r w:rsidRPr="000C05D7">
              <w:rPr>
                <w:rFonts w:ascii="Tahoma" w:hAnsi="Tahoma" w:cs="Tahoma"/>
                <w:color w:val="000000"/>
                <w:sz w:val="22"/>
                <w:szCs w:val="22"/>
                <w:lang w:eastAsia="en-US"/>
              </w:rPr>
              <w:t>Λιμίνης</w:t>
            </w:r>
            <w:proofErr w:type="spellEnd"/>
            <w:r w:rsidRPr="000C05D7">
              <w:rPr>
                <w:rFonts w:ascii="Tahoma" w:hAnsi="Tahoma" w:cs="Tahoma"/>
                <w:color w:val="000000"/>
                <w:sz w:val="22"/>
                <w:szCs w:val="22"/>
                <w:lang w:eastAsia="en-US"/>
              </w:rPr>
              <w:t xml:space="preserve"> </w:t>
            </w:r>
          </w:p>
        </w:tc>
        <w:tc>
          <w:tcPr>
            <w:tcW w:w="2157" w:type="dxa"/>
            <w:gridSpan w:val="2"/>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val="en-US" w:eastAsia="en-US"/>
              </w:rPr>
              <w:t> </w:t>
            </w:r>
          </w:p>
        </w:tc>
        <w:tc>
          <w:tcPr>
            <w:tcW w:w="1699" w:type="dxa"/>
            <w:gridSpan w:val="2"/>
          </w:tcPr>
          <w:p w:rsidR="000C05D7" w:rsidRPr="000C05D7" w:rsidRDefault="000C05D7" w:rsidP="00F017E1">
            <w:pPr>
              <w:rPr>
                <w:rFonts w:ascii="Tahoma" w:hAnsi="Tahoma" w:cs="Tahoma"/>
                <w:color w:val="000000"/>
                <w:sz w:val="22"/>
                <w:szCs w:val="22"/>
                <w:lang w:val="en-US" w:eastAsia="en-US"/>
              </w:rPr>
            </w:pPr>
          </w:p>
        </w:tc>
        <w:tc>
          <w:tcPr>
            <w:tcW w:w="1795" w:type="dxa"/>
          </w:tcPr>
          <w:p w:rsidR="000C05D7" w:rsidRPr="000C05D7" w:rsidRDefault="000C05D7"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18.761</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14.070,75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Καταστήματα</w:t>
            </w:r>
          </w:p>
        </w:tc>
        <w:tc>
          <w:tcPr>
            <w:tcW w:w="2157" w:type="dxa"/>
            <w:gridSpan w:val="2"/>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7.439</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795" w:type="dxa"/>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7.067,05</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ΣΥΝΟΛΟ ΓΙΑ Δ.Ε. ΑΡΤΑΙΩΝ</w:t>
            </w:r>
          </w:p>
        </w:tc>
        <w:tc>
          <w:tcPr>
            <w:tcW w:w="2157" w:type="dxa"/>
            <w:gridSpan w:val="2"/>
            <w:noWrap/>
            <w:vAlign w:val="center"/>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1.725.707</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795" w:type="dxa"/>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val="en-US" w:eastAsia="en-US"/>
              </w:rPr>
              <w:t>2.6</w:t>
            </w:r>
            <w:r w:rsidRPr="000C05D7">
              <w:rPr>
                <w:rFonts w:ascii="Tahoma" w:hAnsi="Tahoma" w:cs="Tahoma"/>
                <w:color w:val="000000"/>
                <w:sz w:val="22"/>
                <w:szCs w:val="22"/>
                <w:lang w:eastAsia="en-US"/>
              </w:rPr>
              <w:t>87.363,85</w:t>
            </w:r>
          </w:p>
        </w:tc>
      </w:tr>
      <w:tr w:rsidR="005E6A8A" w:rsidRPr="000C05D7" w:rsidTr="005E6A8A">
        <w:trPr>
          <w:trHeight w:val="315"/>
          <w:jc w:val="center"/>
        </w:trPr>
        <w:tc>
          <w:tcPr>
            <w:tcW w:w="4138" w:type="dxa"/>
            <w:noWrap/>
            <w:vAlign w:val="center"/>
          </w:tcPr>
          <w:p w:rsidR="005E6A8A" w:rsidRPr="000C05D7" w:rsidRDefault="005E6A8A" w:rsidP="00F017E1">
            <w:pPr>
              <w:rPr>
                <w:rFonts w:ascii="Tahoma" w:hAnsi="Tahoma" w:cs="Tahoma"/>
                <w:color w:val="000000"/>
                <w:sz w:val="22"/>
                <w:szCs w:val="22"/>
                <w:lang w:eastAsia="en-US"/>
              </w:rPr>
            </w:pPr>
          </w:p>
        </w:tc>
        <w:tc>
          <w:tcPr>
            <w:tcW w:w="2157" w:type="dxa"/>
            <w:gridSpan w:val="2"/>
            <w:noWrap/>
            <w:vAlign w:val="center"/>
          </w:tcPr>
          <w:p w:rsidR="005E6A8A" w:rsidRPr="000C05D7" w:rsidRDefault="005E6A8A" w:rsidP="00F017E1">
            <w:pPr>
              <w:rPr>
                <w:rFonts w:ascii="Tahoma" w:hAnsi="Tahoma" w:cs="Tahoma"/>
                <w:color w:val="000000"/>
                <w:sz w:val="22"/>
                <w:szCs w:val="22"/>
                <w:lang w:val="en-US" w:eastAsia="en-US"/>
              </w:rPr>
            </w:pPr>
          </w:p>
        </w:tc>
        <w:tc>
          <w:tcPr>
            <w:tcW w:w="1699" w:type="dxa"/>
            <w:gridSpan w:val="2"/>
            <w:vAlign w:val="center"/>
          </w:tcPr>
          <w:p w:rsidR="005E6A8A" w:rsidRPr="000C05D7" w:rsidRDefault="005E6A8A" w:rsidP="00F017E1">
            <w:pPr>
              <w:rPr>
                <w:rFonts w:ascii="Tahoma" w:hAnsi="Tahoma" w:cs="Tahoma"/>
                <w:color w:val="000000"/>
                <w:sz w:val="22"/>
                <w:szCs w:val="22"/>
                <w:lang w:val="en-US" w:eastAsia="en-US"/>
              </w:rPr>
            </w:pPr>
          </w:p>
        </w:tc>
        <w:tc>
          <w:tcPr>
            <w:tcW w:w="1795" w:type="dxa"/>
            <w:vAlign w:val="center"/>
          </w:tcPr>
          <w:p w:rsidR="005E6A8A" w:rsidRPr="000C05D7" w:rsidRDefault="005E6A8A"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Δ.Ε. ΑΜΒΡΑΚΙΚΟΥ</w:t>
            </w:r>
          </w:p>
        </w:tc>
        <w:tc>
          <w:tcPr>
            <w:tcW w:w="2126"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Επιφάνεια σε </w:t>
            </w:r>
            <w:proofErr w:type="spellStart"/>
            <w:r w:rsidRPr="000C05D7">
              <w:rPr>
                <w:rFonts w:ascii="Tahoma" w:hAnsi="Tahoma" w:cs="Tahoma"/>
                <w:color w:val="000000"/>
                <w:sz w:val="22"/>
                <w:szCs w:val="22"/>
                <w:lang w:eastAsia="en-US"/>
              </w:rPr>
              <w:t>τ.μ</w:t>
            </w:r>
            <w:proofErr w:type="spellEnd"/>
            <w:r w:rsidRPr="000C05D7">
              <w:rPr>
                <w:rFonts w:ascii="Tahoma" w:hAnsi="Tahoma" w:cs="Tahoma"/>
                <w:color w:val="000000"/>
                <w:sz w:val="22"/>
                <w:szCs w:val="22"/>
                <w:lang w:eastAsia="en-US"/>
              </w:rPr>
              <w:t>.</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271.327</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203.495,25</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Καταστήματα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eastAsia="en-US"/>
              </w:rPr>
              <w:t>56.909</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54.063,55</w:t>
            </w:r>
          </w:p>
        </w:tc>
      </w:tr>
      <w:tr w:rsidR="000C05D7" w:rsidRPr="000C05D7" w:rsidTr="005E6A8A">
        <w:trPr>
          <w:trHeight w:val="227"/>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ΣΥΝΟΛΟ ΓΙΑ Δ.Ε. ΑΜΒΡΑΚΙΚΟΥ</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327.036</w:t>
            </w:r>
          </w:p>
        </w:tc>
        <w:tc>
          <w:tcPr>
            <w:tcW w:w="1699" w:type="dxa"/>
            <w:gridSpan w:val="2"/>
            <w:vAlign w:val="center"/>
          </w:tcPr>
          <w:p w:rsidR="000C05D7" w:rsidRPr="000C05D7" w:rsidRDefault="000C05D7" w:rsidP="00F017E1">
            <w:pPr>
              <w:rPr>
                <w:rFonts w:ascii="Tahoma" w:hAnsi="Tahoma" w:cs="Tahoma"/>
                <w:color w:val="000000"/>
                <w:sz w:val="22"/>
                <w:szCs w:val="22"/>
                <w:lang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257.558,80</w:t>
            </w:r>
          </w:p>
        </w:tc>
      </w:tr>
      <w:tr w:rsidR="000C05D7" w:rsidRPr="000C05D7" w:rsidTr="005E6A8A">
        <w:trPr>
          <w:trHeight w:val="300"/>
          <w:jc w:val="center"/>
        </w:trPr>
        <w:tc>
          <w:tcPr>
            <w:tcW w:w="4138" w:type="dxa"/>
            <w:noWrap/>
            <w:vAlign w:val="bottom"/>
          </w:tcPr>
          <w:p w:rsidR="000C05D7" w:rsidRPr="000C05D7" w:rsidRDefault="000C05D7" w:rsidP="00F017E1">
            <w:pPr>
              <w:rPr>
                <w:rFonts w:ascii="Tahoma" w:hAnsi="Tahoma" w:cs="Tahoma"/>
                <w:sz w:val="22"/>
                <w:szCs w:val="22"/>
                <w:lang w:eastAsia="en-US"/>
              </w:rPr>
            </w:pPr>
          </w:p>
        </w:tc>
        <w:tc>
          <w:tcPr>
            <w:tcW w:w="2126" w:type="dxa"/>
            <w:noWrap/>
            <w:vAlign w:val="bottom"/>
          </w:tcPr>
          <w:p w:rsidR="000C05D7" w:rsidRPr="000C05D7" w:rsidRDefault="000C05D7" w:rsidP="00F017E1">
            <w:pPr>
              <w:rPr>
                <w:rFonts w:ascii="Tahoma" w:hAnsi="Tahoma" w:cs="Tahoma"/>
                <w:sz w:val="22"/>
                <w:szCs w:val="22"/>
                <w:lang w:eastAsia="en-US"/>
              </w:rPr>
            </w:pPr>
          </w:p>
        </w:tc>
        <w:tc>
          <w:tcPr>
            <w:tcW w:w="1699" w:type="dxa"/>
            <w:gridSpan w:val="2"/>
          </w:tcPr>
          <w:p w:rsidR="000C05D7" w:rsidRPr="000C05D7" w:rsidRDefault="000C05D7" w:rsidP="00F017E1">
            <w:pPr>
              <w:rPr>
                <w:rFonts w:ascii="Tahoma" w:hAnsi="Tahoma" w:cs="Tahoma"/>
                <w:sz w:val="22"/>
                <w:szCs w:val="22"/>
                <w:lang w:eastAsia="en-US"/>
              </w:rPr>
            </w:pPr>
          </w:p>
        </w:tc>
        <w:tc>
          <w:tcPr>
            <w:tcW w:w="1826" w:type="dxa"/>
            <w:gridSpan w:val="2"/>
          </w:tcPr>
          <w:p w:rsidR="000C05D7" w:rsidRPr="000C05D7" w:rsidRDefault="000C05D7" w:rsidP="00F017E1">
            <w:pPr>
              <w:rPr>
                <w:rFonts w:ascii="Tahoma" w:hAnsi="Tahoma" w:cs="Tahoma"/>
                <w:sz w:val="22"/>
                <w:szCs w:val="22"/>
                <w:lang w:eastAsia="en-US"/>
              </w:rPr>
            </w:pPr>
          </w:p>
        </w:tc>
      </w:tr>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Δ.Ε. ΒΛΑΧΕΡΝΩΝ</w:t>
            </w:r>
          </w:p>
        </w:tc>
        <w:tc>
          <w:tcPr>
            <w:tcW w:w="2126"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Επιφάνεια σε </w:t>
            </w:r>
            <w:proofErr w:type="spellStart"/>
            <w:r w:rsidRPr="000C05D7">
              <w:rPr>
                <w:rFonts w:ascii="Tahoma" w:hAnsi="Tahoma" w:cs="Tahoma"/>
                <w:color w:val="000000"/>
                <w:sz w:val="22"/>
                <w:szCs w:val="22"/>
                <w:lang w:eastAsia="en-US"/>
              </w:rPr>
              <w:t>τ.μ</w:t>
            </w:r>
            <w:proofErr w:type="spellEnd"/>
            <w:r w:rsidRPr="000C05D7">
              <w:rPr>
                <w:rFonts w:ascii="Tahoma" w:hAnsi="Tahoma" w:cs="Tahoma"/>
                <w:color w:val="000000"/>
                <w:sz w:val="22"/>
                <w:szCs w:val="22"/>
                <w:lang w:eastAsia="en-US"/>
              </w:rPr>
              <w:t>.</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26"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220.160</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144.850,50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Καταστήματα </w:t>
            </w:r>
          </w:p>
        </w:tc>
        <w:tc>
          <w:tcPr>
            <w:tcW w:w="2126"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30.938</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28.430,65</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ΣΥΝΟΛΟ ΓΙΑ Δ.Ε. ΒΛΑΧΕΡΝΩΝ</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rPr>
              <w:t>223.061</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173.281,15</w:t>
            </w:r>
          </w:p>
        </w:tc>
      </w:tr>
      <w:tr w:rsidR="000C05D7" w:rsidRPr="000C05D7" w:rsidTr="005E6A8A">
        <w:trPr>
          <w:trHeight w:val="300"/>
          <w:jc w:val="center"/>
        </w:trPr>
        <w:tc>
          <w:tcPr>
            <w:tcW w:w="4138" w:type="dxa"/>
            <w:noWrap/>
            <w:vAlign w:val="bottom"/>
          </w:tcPr>
          <w:p w:rsidR="000C05D7" w:rsidRPr="000C05D7" w:rsidRDefault="000C05D7" w:rsidP="00F017E1">
            <w:pPr>
              <w:rPr>
                <w:rFonts w:ascii="Tahoma" w:hAnsi="Tahoma" w:cs="Tahoma"/>
                <w:sz w:val="22"/>
                <w:szCs w:val="22"/>
                <w:lang w:eastAsia="en-US"/>
              </w:rPr>
            </w:pPr>
          </w:p>
        </w:tc>
        <w:tc>
          <w:tcPr>
            <w:tcW w:w="2126" w:type="dxa"/>
            <w:noWrap/>
            <w:vAlign w:val="bottom"/>
          </w:tcPr>
          <w:p w:rsidR="000C05D7" w:rsidRPr="000C05D7" w:rsidRDefault="000C05D7" w:rsidP="00F017E1">
            <w:pPr>
              <w:rPr>
                <w:rFonts w:ascii="Tahoma" w:hAnsi="Tahoma" w:cs="Tahoma"/>
                <w:sz w:val="22"/>
                <w:szCs w:val="22"/>
                <w:lang w:eastAsia="en-US"/>
              </w:rPr>
            </w:pPr>
          </w:p>
        </w:tc>
        <w:tc>
          <w:tcPr>
            <w:tcW w:w="1699" w:type="dxa"/>
            <w:gridSpan w:val="2"/>
          </w:tcPr>
          <w:p w:rsidR="000C05D7" w:rsidRPr="000C05D7" w:rsidRDefault="000C05D7" w:rsidP="00F017E1">
            <w:pPr>
              <w:rPr>
                <w:rFonts w:ascii="Tahoma" w:hAnsi="Tahoma" w:cs="Tahoma"/>
                <w:sz w:val="22"/>
                <w:szCs w:val="22"/>
                <w:lang w:eastAsia="en-US"/>
              </w:rPr>
            </w:pPr>
          </w:p>
        </w:tc>
        <w:tc>
          <w:tcPr>
            <w:tcW w:w="1826" w:type="dxa"/>
            <w:gridSpan w:val="2"/>
          </w:tcPr>
          <w:p w:rsidR="000C05D7" w:rsidRPr="000C05D7" w:rsidRDefault="000C05D7" w:rsidP="00F017E1">
            <w:pPr>
              <w:rPr>
                <w:rFonts w:ascii="Tahoma" w:hAnsi="Tahoma" w:cs="Tahoma"/>
                <w:sz w:val="22"/>
                <w:szCs w:val="22"/>
                <w:lang w:eastAsia="en-US"/>
              </w:rPr>
            </w:pPr>
          </w:p>
        </w:tc>
      </w:tr>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Δ.Ε.  ΞΗΡΟΒΟΥΝΙΟΥ</w:t>
            </w:r>
          </w:p>
        </w:tc>
        <w:tc>
          <w:tcPr>
            <w:tcW w:w="2126" w:type="dxa"/>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Επιφάνεια σε </w:t>
            </w:r>
            <w:proofErr w:type="spellStart"/>
            <w:r w:rsidRPr="000C05D7">
              <w:rPr>
                <w:rFonts w:ascii="Tahoma" w:hAnsi="Tahoma" w:cs="Tahoma"/>
                <w:color w:val="000000"/>
                <w:sz w:val="22"/>
                <w:szCs w:val="22"/>
                <w:lang w:eastAsia="en-US"/>
              </w:rPr>
              <w:t>τ.μ</w:t>
            </w:r>
            <w:proofErr w:type="spellEnd"/>
            <w:r w:rsidRPr="000C05D7">
              <w:rPr>
                <w:rFonts w:ascii="Tahoma" w:hAnsi="Tahoma" w:cs="Tahoma"/>
                <w:color w:val="000000"/>
                <w:sz w:val="22"/>
                <w:szCs w:val="22"/>
                <w:lang w:eastAsia="en-US"/>
              </w:rPr>
              <w:t xml:space="preserve">. </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Κατοικίες </w:t>
            </w:r>
          </w:p>
        </w:tc>
        <w:tc>
          <w:tcPr>
            <w:tcW w:w="2126" w:type="dxa"/>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218.886</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164.164,50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Καταστήματα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34.576</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32.847,20</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ΣΥΝΟΛΟ Δ.Ε. ΞΗΡΟΒΟΥΝΙΟΥ </w:t>
            </w:r>
          </w:p>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ΠΛΗΝ ΤΚ ΦΑΝΕΡΩΜΕΝΗΣ</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rPr>
              <w:t>253.462</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197.011,70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ΤΚ ΦΑΝΕΡΩΜΕΝΗΣ</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p>
        </w:tc>
        <w:tc>
          <w:tcPr>
            <w:tcW w:w="1699" w:type="dxa"/>
            <w:gridSpan w:val="2"/>
          </w:tcPr>
          <w:p w:rsidR="000C05D7" w:rsidRPr="000C05D7" w:rsidRDefault="000C05D7" w:rsidP="00F017E1">
            <w:pPr>
              <w:rPr>
                <w:rFonts w:ascii="Tahoma" w:hAnsi="Tahoma" w:cs="Tahoma"/>
                <w:color w:val="000000"/>
                <w:sz w:val="22"/>
                <w:szCs w:val="22"/>
                <w:lang w:val="en-US" w:eastAsia="en-US"/>
              </w:rPr>
            </w:pPr>
          </w:p>
        </w:tc>
        <w:tc>
          <w:tcPr>
            <w:tcW w:w="1826" w:type="dxa"/>
            <w:gridSpan w:val="2"/>
          </w:tcPr>
          <w:p w:rsidR="000C05D7" w:rsidRPr="000C05D7" w:rsidRDefault="000C05D7" w:rsidP="00F017E1">
            <w:pPr>
              <w:rPr>
                <w:rFonts w:ascii="Tahoma" w:hAnsi="Tahoma" w:cs="Tahoma"/>
                <w:color w:val="000000"/>
                <w:sz w:val="22"/>
                <w:szCs w:val="22"/>
                <w:lang w:val="en-US" w:eastAsia="en-US"/>
              </w:rPr>
            </w:pP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Κατοικίες</w:t>
            </w:r>
            <w:proofErr w:type="spellEnd"/>
            <w:r w:rsidRPr="000C05D7">
              <w:rPr>
                <w:rFonts w:ascii="Tahoma" w:hAnsi="Tahoma" w:cs="Tahoma"/>
                <w:color w:val="000000"/>
                <w:sz w:val="22"/>
                <w:szCs w:val="22"/>
                <w:lang w:val="en-US" w:eastAsia="en-US"/>
              </w:rPr>
              <w:t xml:space="preserve">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3.152</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0,20</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630,40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Καταστήματα</w:t>
            </w:r>
            <w:proofErr w:type="spellEnd"/>
            <w:r w:rsidRPr="000C05D7">
              <w:rPr>
                <w:rFonts w:ascii="Tahoma" w:hAnsi="Tahoma" w:cs="Tahoma"/>
                <w:color w:val="000000"/>
                <w:sz w:val="22"/>
                <w:szCs w:val="22"/>
                <w:lang w:val="en-US" w:eastAsia="en-US"/>
              </w:rPr>
              <w:t xml:space="preserve">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383</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0,20</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76,60</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ΤΚ ΦΑΝΕΡΩΜΕΝΗΣ</w:t>
            </w:r>
          </w:p>
        </w:tc>
        <w:tc>
          <w:tcPr>
            <w:tcW w:w="2126" w:type="dxa"/>
            <w:noWrap/>
            <w:vAlign w:val="center"/>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rPr>
              <w:t>3.535</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707,00</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 xml:space="preserve">ΣΥΝΟΛΟ Δ.Ε. ΞΗΡΟΒΟΥΝΙΟΥ </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256.997</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197.718,70</w:t>
            </w:r>
          </w:p>
        </w:tc>
      </w:tr>
      <w:tr w:rsidR="000C05D7" w:rsidRPr="000C05D7" w:rsidTr="005E6A8A">
        <w:trPr>
          <w:trHeight w:val="300"/>
          <w:jc w:val="center"/>
        </w:trPr>
        <w:tc>
          <w:tcPr>
            <w:tcW w:w="4138" w:type="dxa"/>
            <w:noWrap/>
            <w:vAlign w:val="bottom"/>
          </w:tcPr>
          <w:p w:rsidR="000C05D7" w:rsidRPr="000C05D7" w:rsidRDefault="000C05D7" w:rsidP="00F017E1">
            <w:pPr>
              <w:rPr>
                <w:rFonts w:ascii="Tahoma" w:hAnsi="Tahoma" w:cs="Tahoma"/>
                <w:sz w:val="22"/>
                <w:szCs w:val="22"/>
                <w:lang w:val="en-US" w:eastAsia="en-US"/>
              </w:rPr>
            </w:pPr>
          </w:p>
        </w:tc>
        <w:tc>
          <w:tcPr>
            <w:tcW w:w="2126" w:type="dxa"/>
            <w:noWrap/>
            <w:vAlign w:val="bottom"/>
          </w:tcPr>
          <w:p w:rsidR="000C05D7" w:rsidRPr="000C05D7" w:rsidRDefault="000C05D7" w:rsidP="00F017E1">
            <w:pPr>
              <w:rPr>
                <w:rFonts w:ascii="Tahoma" w:hAnsi="Tahoma" w:cs="Tahoma"/>
                <w:sz w:val="22"/>
                <w:szCs w:val="22"/>
                <w:lang w:val="en-US" w:eastAsia="en-US"/>
              </w:rPr>
            </w:pPr>
          </w:p>
        </w:tc>
        <w:tc>
          <w:tcPr>
            <w:tcW w:w="1699" w:type="dxa"/>
            <w:gridSpan w:val="2"/>
          </w:tcPr>
          <w:p w:rsidR="000C05D7" w:rsidRPr="000C05D7" w:rsidRDefault="000C05D7" w:rsidP="00F017E1">
            <w:pPr>
              <w:rPr>
                <w:rFonts w:ascii="Tahoma" w:hAnsi="Tahoma" w:cs="Tahoma"/>
                <w:sz w:val="22"/>
                <w:szCs w:val="22"/>
                <w:lang w:val="en-US" w:eastAsia="en-US"/>
              </w:rPr>
            </w:pPr>
          </w:p>
        </w:tc>
        <w:tc>
          <w:tcPr>
            <w:tcW w:w="1826" w:type="dxa"/>
            <w:gridSpan w:val="2"/>
          </w:tcPr>
          <w:p w:rsidR="000C05D7" w:rsidRPr="000C05D7" w:rsidRDefault="000C05D7" w:rsidP="00F017E1">
            <w:pPr>
              <w:rPr>
                <w:rFonts w:ascii="Tahoma" w:hAnsi="Tahoma" w:cs="Tahoma"/>
                <w:sz w:val="22"/>
                <w:szCs w:val="22"/>
                <w:lang w:val="en-US" w:eastAsia="en-US"/>
              </w:rPr>
            </w:pPr>
          </w:p>
        </w:tc>
      </w:tr>
      <w:tr w:rsidR="000C05D7" w:rsidRPr="000C05D7" w:rsidTr="005E6A8A">
        <w:trPr>
          <w:trHeight w:val="315"/>
          <w:jc w:val="center"/>
        </w:trPr>
        <w:tc>
          <w:tcPr>
            <w:tcW w:w="4138" w:type="dxa"/>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lastRenderedPageBreak/>
              <w:t>ΔΕ ΦΙΛΟΘΕΗΣ</w:t>
            </w:r>
          </w:p>
        </w:tc>
        <w:tc>
          <w:tcPr>
            <w:tcW w:w="2126" w:type="dxa"/>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Επιφάνεια</w:t>
            </w:r>
            <w:proofErr w:type="spellEnd"/>
            <w:r w:rsidRPr="000C05D7">
              <w:rPr>
                <w:rFonts w:ascii="Tahoma" w:hAnsi="Tahoma" w:cs="Tahoma"/>
                <w:color w:val="000000"/>
                <w:sz w:val="22"/>
                <w:szCs w:val="22"/>
                <w:lang w:val="en-US" w:eastAsia="en-US"/>
              </w:rPr>
              <w:t xml:space="preserve"> </w:t>
            </w:r>
            <w:proofErr w:type="spellStart"/>
            <w:r w:rsidRPr="000C05D7">
              <w:rPr>
                <w:rFonts w:ascii="Tahoma" w:hAnsi="Tahoma" w:cs="Tahoma"/>
                <w:color w:val="000000"/>
                <w:sz w:val="22"/>
                <w:szCs w:val="22"/>
                <w:lang w:val="en-US" w:eastAsia="en-US"/>
              </w:rPr>
              <w:t>σε</w:t>
            </w:r>
            <w:proofErr w:type="spellEnd"/>
            <w:r w:rsidRPr="000C05D7">
              <w:rPr>
                <w:rFonts w:ascii="Tahoma" w:hAnsi="Tahoma" w:cs="Tahoma"/>
                <w:color w:val="000000"/>
                <w:sz w:val="22"/>
                <w:szCs w:val="22"/>
                <w:lang w:val="en-US" w:eastAsia="en-US"/>
              </w:rPr>
              <w:t xml:space="preserve"> </w:t>
            </w:r>
            <w:proofErr w:type="spellStart"/>
            <w:r w:rsidRPr="000C05D7">
              <w:rPr>
                <w:rFonts w:ascii="Tahoma" w:hAnsi="Tahoma" w:cs="Tahoma"/>
                <w:color w:val="000000"/>
                <w:sz w:val="22"/>
                <w:szCs w:val="22"/>
                <w:lang w:val="en-US" w:eastAsia="en-US"/>
              </w:rPr>
              <w:t>τ.μ</w:t>
            </w:r>
            <w:proofErr w:type="spellEnd"/>
            <w:r w:rsidRPr="000C05D7">
              <w:rPr>
                <w:rFonts w:ascii="Tahoma" w:hAnsi="Tahoma" w:cs="Tahoma"/>
                <w:color w:val="000000"/>
                <w:sz w:val="22"/>
                <w:szCs w:val="22"/>
                <w:lang w:val="en-US" w:eastAsia="en-US"/>
              </w:rPr>
              <w:t>.</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Συντελεστής</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Ποσό σε €</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Κατοικίες</w:t>
            </w:r>
            <w:proofErr w:type="spellEnd"/>
            <w:r w:rsidRPr="000C05D7">
              <w:rPr>
                <w:rFonts w:ascii="Tahoma" w:hAnsi="Tahoma" w:cs="Tahoma"/>
                <w:color w:val="000000"/>
                <w:sz w:val="22"/>
                <w:szCs w:val="22"/>
                <w:lang w:val="en-US" w:eastAsia="en-US"/>
              </w:rPr>
              <w:t xml:space="preserve"> </w:t>
            </w:r>
          </w:p>
        </w:tc>
        <w:tc>
          <w:tcPr>
            <w:tcW w:w="2126" w:type="dxa"/>
            <w:noWrap/>
            <w:vAlign w:val="bottom"/>
          </w:tcPr>
          <w:p w:rsidR="000C05D7" w:rsidRPr="000C05D7" w:rsidRDefault="000C05D7" w:rsidP="00F017E1">
            <w:pPr>
              <w:rPr>
                <w:rFonts w:ascii="Tahoma" w:hAnsi="Tahoma" w:cs="Tahoma"/>
                <w:color w:val="000000"/>
                <w:sz w:val="22"/>
                <w:szCs w:val="22"/>
                <w:lang w:val="en-US" w:eastAsia="en-US"/>
              </w:rPr>
            </w:pPr>
            <w:r w:rsidRPr="000C05D7">
              <w:rPr>
                <w:rFonts w:ascii="Tahoma" w:hAnsi="Tahoma" w:cs="Tahoma"/>
                <w:color w:val="000000"/>
                <w:sz w:val="22"/>
                <w:szCs w:val="22"/>
                <w:lang w:val="en-US" w:eastAsia="en-US"/>
              </w:rPr>
              <w:t>312.218</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0,75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234.163,50</w:t>
            </w:r>
          </w:p>
        </w:tc>
      </w:tr>
      <w:tr w:rsidR="000C05D7" w:rsidRPr="000C05D7" w:rsidTr="005E6A8A">
        <w:trPr>
          <w:trHeight w:val="315"/>
          <w:jc w:val="center"/>
        </w:trPr>
        <w:tc>
          <w:tcPr>
            <w:tcW w:w="4138" w:type="dxa"/>
            <w:noWrap/>
            <w:vAlign w:val="bottom"/>
          </w:tcPr>
          <w:p w:rsidR="000C05D7" w:rsidRPr="000C05D7" w:rsidRDefault="000C05D7" w:rsidP="00F017E1">
            <w:pPr>
              <w:rPr>
                <w:rFonts w:ascii="Tahoma" w:hAnsi="Tahoma" w:cs="Tahoma"/>
                <w:color w:val="000000"/>
                <w:sz w:val="22"/>
                <w:szCs w:val="22"/>
                <w:lang w:val="en-US" w:eastAsia="en-US"/>
              </w:rPr>
            </w:pPr>
            <w:proofErr w:type="spellStart"/>
            <w:r w:rsidRPr="000C05D7">
              <w:rPr>
                <w:rFonts w:ascii="Tahoma" w:hAnsi="Tahoma" w:cs="Tahoma"/>
                <w:color w:val="000000"/>
                <w:sz w:val="22"/>
                <w:szCs w:val="22"/>
                <w:lang w:val="en-US" w:eastAsia="en-US"/>
              </w:rPr>
              <w:t>Καταστήματα</w:t>
            </w:r>
            <w:proofErr w:type="spellEnd"/>
            <w:r w:rsidRPr="000C05D7">
              <w:rPr>
                <w:rFonts w:ascii="Tahoma" w:hAnsi="Tahoma" w:cs="Tahoma"/>
                <w:color w:val="000000"/>
                <w:sz w:val="22"/>
                <w:szCs w:val="22"/>
                <w:lang w:val="en-US" w:eastAsia="en-US"/>
              </w:rPr>
              <w:t xml:space="preserve"> </w:t>
            </w:r>
          </w:p>
        </w:tc>
        <w:tc>
          <w:tcPr>
            <w:tcW w:w="2126" w:type="dxa"/>
            <w:noWrap/>
            <w:vAlign w:val="bottom"/>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127.575</w:t>
            </w:r>
          </w:p>
        </w:tc>
        <w:tc>
          <w:tcPr>
            <w:tcW w:w="1699"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0,95</w:t>
            </w:r>
          </w:p>
        </w:tc>
        <w:tc>
          <w:tcPr>
            <w:tcW w:w="1826" w:type="dxa"/>
            <w:gridSpan w:val="2"/>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121.962,25</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ΣΥΝΟΛΟ ΓΙΑ Δ.Ε. ΦΙΛΟΘΕΗΣ</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rPr>
              <w:t>424.793,00</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356.125,75</w:t>
            </w:r>
          </w:p>
        </w:tc>
      </w:tr>
      <w:tr w:rsidR="000C05D7" w:rsidRPr="000C05D7" w:rsidTr="005E6A8A">
        <w:trPr>
          <w:trHeight w:val="315"/>
          <w:jc w:val="center"/>
        </w:trPr>
        <w:tc>
          <w:tcPr>
            <w:tcW w:w="4138"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ΣΥΝΟΛΟ ΔΗΜΟΥ ΑΡΤΑΙΩΝ </w:t>
            </w:r>
          </w:p>
        </w:tc>
        <w:tc>
          <w:tcPr>
            <w:tcW w:w="2126" w:type="dxa"/>
            <w:noWrap/>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2.957.594</w:t>
            </w:r>
          </w:p>
        </w:tc>
        <w:tc>
          <w:tcPr>
            <w:tcW w:w="1699" w:type="dxa"/>
            <w:gridSpan w:val="2"/>
            <w:vAlign w:val="center"/>
          </w:tcPr>
          <w:p w:rsidR="000C05D7" w:rsidRPr="000C05D7" w:rsidRDefault="000C05D7" w:rsidP="00F017E1">
            <w:pPr>
              <w:rPr>
                <w:rFonts w:ascii="Tahoma" w:hAnsi="Tahoma" w:cs="Tahoma"/>
                <w:color w:val="000000"/>
                <w:sz w:val="22"/>
                <w:szCs w:val="22"/>
                <w:lang w:val="en-US" w:eastAsia="en-US"/>
              </w:rPr>
            </w:pPr>
          </w:p>
        </w:tc>
        <w:tc>
          <w:tcPr>
            <w:tcW w:w="1826" w:type="dxa"/>
            <w:gridSpan w:val="2"/>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3.672.048,25</w:t>
            </w:r>
          </w:p>
        </w:tc>
      </w:tr>
    </w:tbl>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Σύμφωνα με τα παραπάνω, το αναμενόμενο ποσό των αντίστοιχων εσόδων που εκτιμάται ότι θα εισπραχθεί θα ανέλθει στο ποσό των 3.672.048,25 €. Συνυπολογίζοντας το γεγονός ότι οι εισπράξεις του 11</w:t>
      </w:r>
      <w:r w:rsidRPr="000C05D7">
        <w:rPr>
          <w:rFonts w:ascii="Tahoma" w:hAnsi="Tahoma" w:cs="Tahoma"/>
          <w:sz w:val="22"/>
          <w:szCs w:val="22"/>
          <w:vertAlign w:val="superscript"/>
        </w:rPr>
        <w:t>ου</w:t>
      </w:r>
      <w:r w:rsidRPr="000C05D7">
        <w:rPr>
          <w:rFonts w:ascii="Tahoma" w:hAnsi="Tahoma" w:cs="Tahoma"/>
          <w:sz w:val="22"/>
          <w:szCs w:val="22"/>
        </w:rPr>
        <w:t xml:space="preserve"> και 12</w:t>
      </w:r>
      <w:r w:rsidRPr="000C05D7">
        <w:rPr>
          <w:rFonts w:ascii="Tahoma" w:hAnsi="Tahoma" w:cs="Tahoma"/>
          <w:sz w:val="22"/>
          <w:szCs w:val="22"/>
          <w:vertAlign w:val="superscript"/>
        </w:rPr>
        <w:t>ου</w:t>
      </w:r>
      <w:r w:rsidRPr="000C05D7">
        <w:rPr>
          <w:rFonts w:ascii="Tahoma" w:hAnsi="Tahoma" w:cs="Tahoma"/>
          <w:sz w:val="22"/>
          <w:szCs w:val="22"/>
        </w:rPr>
        <w:t xml:space="preserve">  μήνα του 2017 θα εισπραχθούν εντός του 2018, ενώ οι εισπράξεις του 11</w:t>
      </w:r>
      <w:r w:rsidRPr="000C05D7">
        <w:rPr>
          <w:rFonts w:ascii="Tahoma" w:hAnsi="Tahoma" w:cs="Tahoma"/>
          <w:sz w:val="22"/>
          <w:szCs w:val="22"/>
          <w:vertAlign w:val="superscript"/>
        </w:rPr>
        <w:t>ου</w:t>
      </w:r>
      <w:r w:rsidRPr="000C05D7">
        <w:rPr>
          <w:rFonts w:ascii="Tahoma" w:hAnsi="Tahoma" w:cs="Tahoma"/>
          <w:sz w:val="22"/>
          <w:szCs w:val="22"/>
        </w:rPr>
        <w:t xml:space="preserve"> και 12</w:t>
      </w:r>
      <w:r w:rsidRPr="000C05D7">
        <w:rPr>
          <w:rFonts w:ascii="Tahoma" w:hAnsi="Tahoma" w:cs="Tahoma"/>
          <w:sz w:val="22"/>
          <w:szCs w:val="22"/>
          <w:vertAlign w:val="superscript"/>
        </w:rPr>
        <w:t>ου</w:t>
      </w:r>
      <w:r w:rsidRPr="000C05D7">
        <w:rPr>
          <w:rFonts w:ascii="Tahoma" w:hAnsi="Tahoma" w:cs="Tahoma"/>
          <w:sz w:val="22"/>
          <w:szCs w:val="22"/>
        </w:rPr>
        <w:t xml:space="preserve"> μήνα του 2018 θα εισπραχθούν εντός του 2019, οι προβλέψεις εσόδων για το έτος 2018 θα ανέλθουν στο ποσό των  3.788.290,13 € (ΚΑ 0311 3.082.048,25 €, ΚΑ 2111 611.356,19 € και ΚΑ 3211 94.885,69 €), το οποίο καλύπτει το κόστος των παρεχόμενων υπηρεσιών της υπηρεσίας καθαριότητας και ηλεκτροφωτισμού που προβλέπονται για το 2018 που υπολογίζεται στο ύψος των 3.788.290,13 € όπως εμφανίστηκε στον ανωτέρω πίνακα δαπανών της υπηρεσίας.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Συνεπώς λαμβάνοντας υπόψη όλα τα παραπάνω προτείνονται οι κάτωθι συντελεστές τέλους καθαριότητας και φωτισμού για το έτος 2018 :</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u w:val="single"/>
        </w:rPr>
        <w:t xml:space="preserve">ΔΗΜΟΤΙΚΗ ΕΝΟΤΗΤΑ ΑΡΤΑΙΩΝ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ΔΗΜΟΤΙΚΗ ΚΟΙΝΟΤΗΤΑ ΑΡΤΑΙΩΝ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1,30 € ανά m</w:t>
      </w:r>
      <w:r w:rsidRPr="000C05D7">
        <w:rPr>
          <w:rFonts w:ascii="Tahoma" w:hAnsi="Tahoma" w:cs="Tahoma"/>
          <w:sz w:val="22"/>
          <w:szCs w:val="22"/>
          <w:vertAlign w:val="superscript"/>
        </w:rPr>
        <w:t xml:space="preserve">2 </w:t>
      </w:r>
      <w:r w:rsidRPr="000C05D7">
        <w:rPr>
          <w:rFonts w:ascii="Tahoma" w:hAnsi="Tahoma" w:cs="Tahoma"/>
          <w:sz w:val="22"/>
          <w:szCs w:val="22"/>
        </w:rPr>
        <w:t>.</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2,90 € ανά m</w:t>
      </w:r>
      <w:r w:rsidRPr="000C05D7">
        <w:rPr>
          <w:rFonts w:ascii="Tahoma" w:hAnsi="Tahoma" w:cs="Tahoma"/>
          <w:sz w:val="22"/>
          <w:szCs w:val="22"/>
          <w:vertAlign w:val="superscript"/>
        </w:rPr>
        <w:t xml:space="preserve">2 </w:t>
      </w:r>
      <w:r w:rsidRPr="000C05D7">
        <w:rPr>
          <w:rFonts w:ascii="Tahoma" w:hAnsi="Tahoma" w:cs="Tahoma"/>
          <w:sz w:val="22"/>
          <w:szCs w:val="22"/>
        </w:rPr>
        <w:t>.</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Δ.Κ. ΚΩΣΤΑΚΙΩΝ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1,20 €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Τ.Κ. ΚΕΡΑΜΑΤΩΝ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Τ.Κ. ΛΙΜΙΝΗΣ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t xml:space="preserve">ΔΗΜΟΤΙΚΗ ΕΝΟΤΗΤΑ ΑΜΒΡΑΚΙΚΟΥ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t xml:space="preserve">ΔΗΜΟΤΙΚΗ ΕΝΟΤΗΤΑ ΒΛΑΧΕΡΝΩΝ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lastRenderedPageBreak/>
        <w:t xml:space="preserve">ΔΗΜΟΤΙΚΗ ΕΝΟΤΗΤΑ ΞΗΡΟΒΟΥΝΙΟΥ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την Τ.Κ. Φανερωμένης για οικίες και καταστήματα το τέλος ορίζεται σε 0,20 €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t>ΔΗΜΟΤΙΚΗ ΕΝΟΤΗΤΑ ΦΙΛΟΘΕΗΣ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κατοικίες, φιλανθρωπικά ιδρύματα, νοσηλευτικά ιδρύματα πλην ιδιωτικών κλινικών το τέλος ορίζεται σε 0,75 €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καταστήματα, γραφεία, βιομηχανίες, βιοτεχνίες και λοιπούς χώρους το τέλος ορίζεται σε 0,95 €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Για όλο το Δήμο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στεγασμένους χώρους  άλλης χρήσης έως 1.000 m</w:t>
      </w:r>
      <w:r w:rsidRPr="000C05D7">
        <w:rPr>
          <w:rFonts w:ascii="Tahoma" w:hAnsi="Tahoma" w:cs="Tahoma"/>
          <w:sz w:val="22"/>
          <w:szCs w:val="22"/>
          <w:vertAlign w:val="superscript"/>
        </w:rPr>
        <w:t xml:space="preserve">2 </w:t>
      </w:r>
      <w:r w:rsidRPr="000C05D7">
        <w:rPr>
          <w:rFonts w:ascii="Tahoma" w:hAnsi="Tahoma" w:cs="Tahoma"/>
          <w:sz w:val="22"/>
          <w:szCs w:val="22"/>
        </w:rPr>
        <w:t>το τέλος ορίζεται με βάση τους ισχύοντες συντελεστές ανά περιοχή για τα καταστήματα. Με εμβαδόν από 1.000 m</w:t>
      </w:r>
      <w:r w:rsidRPr="000C05D7">
        <w:rPr>
          <w:rFonts w:ascii="Tahoma" w:hAnsi="Tahoma" w:cs="Tahoma"/>
          <w:sz w:val="22"/>
          <w:szCs w:val="22"/>
          <w:vertAlign w:val="superscript"/>
        </w:rPr>
        <w:t xml:space="preserve">2 </w:t>
      </w:r>
      <w:r w:rsidRPr="000C05D7">
        <w:rPr>
          <w:rFonts w:ascii="Tahoma" w:hAnsi="Tahoma" w:cs="Tahoma"/>
          <w:sz w:val="22"/>
          <w:szCs w:val="22"/>
        </w:rPr>
        <w:t>έως 6.000 m</w:t>
      </w:r>
      <w:r w:rsidRPr="000C05D7">
        <w:rPr>
          <w:rFonts w:ascii="Tahoma" w:hAnsi="Tahoma" w:cs="Tahoma"/>
          <w:sz w:val="22"/>
          <w:szCs w:val="22"/>
          <w:vertAlign w:val="superscript"/>
        </w:rPr>
        <w:t xml:space="preserve">2 </w:t>
      </w:r>
      <w:r w:rsidRPr="000C05D7">
        <w:rPr>
          <w:rFonts w:ascii="Tahoma" w:hAnsi="Tahoma" w:cs="Tahoma"/>
          <w:sz w:val="22"/>
          <w:szCs w:val="22"/>
        </w:rPr>
        <w:t>η πέραν των 1.000 m</w:t>
      </w:r>
      <w:r w:rsidRPr="000C05D7">
        <w:rPr>
          <w:rFonts w:ascii="Tahoma" w:hAnsi="Tahoma" w:cs="Tahoma"/>
          <w:sz w:val="22"/>
          <w:szCs w:val="22"/>
          <w:vertAlign w:val="superscript"/>
        </w:rPr>
        <w:t xml:space="preserve">2 </w:t>
      </w:r>
      <w:r w:rsidRPr="000C05D7">
        <w:rPr>
          <w:rFonts w:ascii="Tahoma" w:hAnsi="Tahoma" w:cs="Tahoma"/>
          <w:sz w:val="22"/>
          <w:szCs w:val="22"/>
        </w:rPr>
        <w:t xml:space="preserve"> επιφάνεια μειώνεται κατά 50%  . Με εμβαδόν από  6.000 m</w:t>
      </w:r>
      <w:r w:rsidRPr="000C05D7">
        <w:rPr>
          <w:rFonts w:ascii="Tahoma" w:hAnsi="Tahoma" w:cs="Tahoma"/>
          <w:sz w:val="22"/>
          <w:szCs w:val="22"/>
          <w:vertAlign w:val="superscript"/>
        </w:rPr>
        <w:t xml:space="preserve">2 </w:t>
      </w:r>
      <w:r w:rsidRPr="000C05D7">
        <w:rPr>
          <w:rFonts w:ascii="Tahoma" w:hAnsi="Tahoma" w:cs="Tahoma"/>
          <w:sz w:val="22"/>
          <w:szCs w:val="22"/>
        </w:rPr>
        <w:t>και άνω για την  πέραν των 6.000 m</w:t>
      </w:r>
      <w:r w:rsidRPr="000C05D7">
        <w:rPr>
          <w:rFonts w:ascii="Tahoma" w:hAnsi="Tahoma" w:cs="Tahoma"/>
          <w:sz w:val="22"/>
          <w:szCs w:val="22"/>
          <w:vertAlign w:val="superscript"/>
        </w:rPr>
        <w:t xml:space="preserve">2 </w:t>
      </w:r>
      <w:r w:rsidRPr="000C05D7">
        <w:rPr>
          <w:rFonts w:ascii="Tahoma" w:hAnsi="Tahoma" w:cs="Tahoma"/>
          <w:sz w:val="22"/>
          <w:szCs w:val="22"/>
        </w:rPr>
        <w:t xml:space="preserve"> επιφάνεια ο συντελεστής του τέλους ορίζεται σε 0,55 €.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μη στεγασμένους χώρους άλλης χρήσης έως 1.000 m</w:t>
      </w:r>
      <w:r w:rsidRPr="000C05D7">
        <w:rPr>
          <w:rFonts w:ascii="Tahoma" w:hAnsi="Tahoma" w:cs="Tahoma"/>
          <w:sz w:val="22"/>
          <w:szCs w:val="22"/>
          <w:vertAlign w:val="superscript"/>
        </w:rPr>
        <w:t xml:space="preserve">2 </w:t>
      </w:r>
      <w:r w:rsidRPr="000C05D7">
        <w:rPr>
          <w:rFonts w:ascii="Tahoma" w:hAnsi="Tahoma" w:cs="Tahoma"/>
          <w:sz w:val="22"/>
          <w:szCs w:val="22"/>
        </w:rPr>
        <w:t>ο συντελεστής  ορίζεται σε 0,95 €.  Με εμβαδόν από 1.000 m</w:t>
      </w:r>
      <w:r w:rsidRPr="000C05D7">
        <w:rPr>
          <w:rFonts w:ascii="Tahoma" w:hAnsi="Tahoma" w:cs="Tahoma"/>
          <w:sz w:val="22"/>
          <w:szCs w:val="22"/>
          <w:vertAlign w:val="superscript"/>
        </w:rPr>
        <w:t xml:space="preserve">2 </w:t>
      </w:r>
      <w:r w:rsidRPr="000C05D7">
        <w:rPr>
          <w:rFonts w:ascii="Tahoma" w:hAnsi="Tahoma" w:cs="Tahoma"/>
          <w:sz w:val="22"/>
          <w:szCs w:val="22"/>
        </w:rPr>
        <w:t>και άνω  για την  πέραν των 1.000 m</w:t>
      </w:r>
      <w:r w:rsidRPr="000C05D7">
        <w:rPr>
          <w:rFonts w:ascii="Tahoma" w:hAnsi="Tahoma" w:cs="Tahoma"/>
          <w:sz w:val="22"/>
          <w:szCs w:val="22"/>
          <w:vertAlign w:val="superscript"/>
        </w:rPr>
        <w:t xml:space="preserve">2 </w:t>
      </w:r>
      <w:r w:rsidRPr="000C05D7">
        <w:rPr>
          <w:rFonts w:ascii="Tahoma" w:hAnsi="Tahoma" w:cs="Tahoma"/>
          <w:sz w:val="22"/>
          <w:szCs w:val="22"/>
        </w:rPr>
        <w:t xml:space="preserve"> επιφάνεια ο συντελεστής του τέλους ορίζεται σε 0,27 €. </w:t>
      </w:r>
    </w:p>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w:t>
      </w:r>
      <w:proofErr w:type="spellStart"/>
      <w:r w:rsidRPr="000C05D7">
        <w:rPr>
          <w:rFonts w:ascii="Tahoma" w:hAnsi="Tahoma" w:cs="Tahoma"/>
          <w:sz w:val="22"/>
          <w:szCs w:val="22"/>
        </w:rPr>
        <w:t>εργοταξιακές</w:t>
      </w:r>
      <w:proofErr w:type="spellEnd"/>
      <w:r w:rsidRPr="000C05D7">
        <w:rPr>
          <w:rFonts w:ascii="Tahoma" w:hAnsi="Tahoma" w:cs="Tahoma"/>
          <w:sz w:val="22"/>
          <w:szCs w:val="22"/>
        </w:rPr>
        <w:t xml:space="preserve"> παροχές εντός οικισμών το τέλος διαμορφώνεται σύμφωνα με τον αντίστοιχο ανά περιοχή συντελεστή που ισχύει για οικίες σε ποσοστό 45% της επιφάνειας του οικοπέδου εντός του οποίου ανεγείρεται η οικοδομή. </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κτηνοτροφικές, πτηνοτροφικές κ.α. μονάδες το τέλος διαμορφώνεται σύμφωνα με το συντελεστή που ισχύει για καταστήματα με μείωση της επιφανείας που καταλαμβάνει όλη η εγκατάσταση κατά 100%.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όλα τα σούπερ μάρκετ και υπέρ μάρκετ σε όλο το Δήμο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με επιφάνεια μεγαλύτερη από 100 </w:t>
      </w:r>
      <w:proofErr w:type="spellStart"/>
      <w:r w:rsidRPr="000C05D7">
        <w:rPr>
          <w:rFonts w:ascii="Tahoma" w:hAnsi="Tahoma" w:cs="Tahoma"/>
          <w:sz w:val="22"/>
          <w:szCs w:val="22"/>
        </w:rPr>
        <w:t>τ.μ</w:t>
      </w:r>
      <w:proofErr w:type="spellEnd"/>
      <w:r w:rsidRPr="000C05D7">
        <w:rPr>
          <w:rFonts w:ascii="Tahoma" w:hAnsi="Tahoma" w:cs="Tahoma"/>
          <w:sz w:val="22"/>
          <w:szCs w:val="22"/>
        </w:rPr>
        <w:t xml:space="preserve">. το τέλος διαμορφώνεται σύμφωνα με τον αντίστοιχο συντελεστή που ισχύει για καταστήματα με αύξηση της επιφανείας που καταλαμβάνει όλη η εγκατάσταση κατά 38 %.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ΤΕΛΟΣ ΑΚΙΝΗΤΗΣ ΠΕΡΙΟΥΣΙΑΣ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Καθιερώνεται συντελεστής Τ.Α.Π. για όλο το Δήμο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0,35 ‰.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bookmarkStart w:id="6" w:name="_Toc462269348"/>
      <w:r w:rsidRPr="000C05D7">
        <w:rPr>
          <w:rFonts w:ascii="Tahoma" w:hAnsi="Tahoma" w:cs="Tahoma"/>
          <w:sz w:val="22"/>
          <w:szCs w:val="22"/>
        </w:rPr>
        <w:t>ΦΟΡΟΣ ΗΛΕΚΤΡΟΔΟΤΟΥΜΕΝΩΝ ΧΩΡΩΝ</w:t>
      </w:r>
      <w:bookmarkEnd w:id="6"/>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Ο φόρος των ηλεκτροδοτούμενων χώρων για κάθε καταναλωτή ηλεκτρικού ρεύματος οικίας ή εμπορικής επιχείρησης σε όλο το Δήμο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ορίζεται σε 0,16 €  ανά m</w:t>
      </w:r>
      <w:r w:rsidRPr="000C05D7">
        <w:rPr>
          <w:rFonts w:ascii="Tahoma" w:hAnsi="Tahoma" w:cs="Tahoma"/>
          <w:sz w:val="22"/>
          <w:szCs w:val="22"/>
          <w:vertAlign w:val="superscript"/>
        </w:rPr>
        <w:t xml:space="preserve">2 </w:t>
      </w: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double"/>
        </w:rPr>
      </w:pPr>
      <w:r w:rsidRPr="000C05D7">
        <w:rPr>
          <w:rFonts w:ascii="Tahoma" w:hAnsi="Tahoma" w:cs="Tahoma"/>
          <w:sz w:val="22"/>
          <w:szCs w:val="22"/>
          <w:u w:val="double"/>
        </w:rPr>
        <w:t xml:space="preserve">ΚΟΙΝΩΝΙΚΑ ΤΙΜΟΛΟΓΙΑ </w:t>
      </w:r>
    </w:p>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specVanish/>
        </w:rPr>
      </w:pPr>
      <w:r w:rsidRPr="000C05D7">
        <w:rPr>
          <w:rFonts w:ascii="Tahoma" w:hAnsi="Tahoma" w:cs="Tahoma"/>
          <w:sz w:val="22"/>
          <w:szCs w:val="22"/>
        </w:rPr>
        <w:t>Στο επίκεντρο των προσπαθειών του Δήμου βρίσκεται πάντα η βούλησή του να εφαρμόσει κοινωνική πολιτική και να αποδείξει εμπράκτως τη μέριμνά του για τις ευπαθείς κοινωνικές ομάδες που πλήττονται στις σημερινές οικονομικές συνθήκες.  Σύμφωνα με τις διατάξεις της παρ. 3 του άρθ. 202 του Ν. 3463/2016 «Κύρωση του Κώδικα Δήμων και Κοινοτήτων» (ΦΕΚ  ΦΕΚ 114/Α'/8.6.2006)  «με απόφαση του δημοτικού ή κοινοτικού συμβουλί</w:t>
      </w:r>
      <w:r w:rsidRPr="000C05D7">
        <w:rPr>
          <w:rFonts w:ascii="Tahoma" w:hAnsi="Tahoma" w:cs="Tahoma"/>
          <w:sz w:val="22"/>
          <w:szCs w:val="22"/>
        </w:rPr>
        <w:softHyphen/>
        <w:t>ου, που λαμβάνεται με την απόλυτη πλειοψηφία του αριθμού των μελών του, είναι δυνατή η μείωση δημοτι</w:t>
      </w:r>
      <w:r w:rsidRPr="000C05D7">
        <w:rPr>
          <w:rFonts w:ascii="Tahoma" w:hAnsi="Tahoma" w:cs="Tahoma"/>
          <w:sz w:val="22"/>
          <w:szCs w:val="22"/>
        </w:rPr>
        <w:softHyphen/>
        <w:t xml:space="preserve">κών φόρων ή τελών μέχρι το πενήντα τοις εκατό (50%), ή η απαλλαγή από αυτούς για τους απόρους, τα άτομα με αναπηρίες και πολύτεκνους, όπως η ιδιότητα τους οριοθετείται αντίστοιχα από την κείμενη νομοθεσία».  Έτσι, προτείνεται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50% των τελών καθαριότητας και φωτισμού για το έτος 2018 για τα άτομα με αναπηρία 80% , όπως η ιδιότητά τους οριοθετείται από την κείμενη νομοθεσία και άνω, ή </w:t>
      </w:r>
      <w:r w:rsidRPr="000C05D7">
        <w:rPr>
          <w:rFonts w:ascii="Tahoma" w:hAnsi="Tahoma" w:cs="Tahoma"/>
          <w:sz w:val="22"/>
          <w:szCs w:val="22"/>
        </w:rPr>
        <w:lastRenderedPageBreak/>
        <w:t xml:space="preserve">άτομα που τα βαρύνουν προστατευόμενα μέλη με αναπηρία 80% και άνω,.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12.000,00€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Γνωμάτευση αρμόδιας πρωτοβάθμιας υγειονομικής επιτροπής, όπου θα αναφέρεται το ποσοστό αναπηρίας και η χρονική διάρκεια επανελέγχου του.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Συμβόλαιο ιδιοκτησίας ή μίσθωσης του ακινήτου.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50 % των τελών καθαριότητας και φωτισμού για το έτος 2018 για απόρους μόνιμους κατοίκους Δήμου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 όπως αυτοί οριοθετούνται από την κείμενη νομοθεσία. Η μείωση θα χορηγείται με την προσκόμιση των κάτωθι δικαιολογητικών στο δήμο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Βεβαίωση απορίας από την αρμόδια υπηρεσία Κοινωνικής Πρόνοιας του δήμου μας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Συμβόλαιο ιδιοκτησίας ή μίσθωσης του ακινήτου.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20 % των τελών καθαριότητας και φωτισμού για το έτος 2018 για πολύτεκνες οικογένειες, οι οποίες έχουν τουλάχιστον 4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εγγεγραμμένοι στα μητρώα ΑΣΠΕ.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15.000,00 €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Πιστοποιητικό </w:t>
      </w:r>
      <w:proofErr w:type="spellStart"/>
      <w:r w:rsidRPr="000C05D7">
        <w:rPr>
          <w:rFonts w:ascii="Tahoma" w:hAnsi="Tahoma" w:cs="Tahoma"/>
          <w:sz w:val="22"/>
          <w:szCs w:val="22"/>
        </w:rPr>
        <w:t>πολυτεκνικής</w:t>
      </w:r>
      <w:proofErr w:type="spellEnd"/>
      <w:r w:rsidRPr="000C05D7">
        <w:rPr>
          <w:rFonts w:ascii="Tahoma" w:hAnsi="Tahoma" w:cs="Tahoma"/>
          <w:sz w:val="22"/>
          <w:szCs w:val="22"/>
        </w:rPr>
        <w:t xml:space="preserve"> ιδιότητας  ΑΣΠΕ εν ισχύ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Πιστοποιητικό οικογενειακής κατάστασης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Συμβόλαιο ιδιοκτησίας ή μίσθωσης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lastRenderedPageBreak/>
        <w:t xml:space="preserve">Μείωση κατά 20 % των τελών καθαριότητας και φωτισμού για το έτος 2018 για </w:t>
      </w:r>
      <w:proofErr w:type="spellStart"/>
      <w:r w:rsidRPr="000C05D7">
        <w:rPr>
          <w:rFonts w:ascii="Tahoma" w:hAnsi="Tahoma" w:cs="Tahoma"/>
          <w:sz w:val="22"/>
          <w:szCs w:val="22"/>
        </w:rPr>
        <w:t>τρίτεκνες</w:t>
      </w:r>
      <w:proofErr w:type="spellEnd"/>
      <w:r w:rsidRPr="000C05D7">
        <w:rPr>
          <w:rFonts w:ascii="Tahoma" w:hAnsi="Tahoma" w:cs="Tahoma"/>
          <w:sz w:val="22"/>
          <w:szCs w:val="22"/>
        </w:rPr>
        <w:t xml:space="preserve"> οικογένειες, οι οποίες έχουν 3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10.000,00 €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Πιστοποιητικό οικογενειακής κατάστασης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Συμβόλαιο ιδιοκτησίας ή μίσθωσης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20 % των τελών καθαριότητας και φωτισμού για το έτος 2018 για </w:t>
      </w:r>
      <w:proofErr w:type="spellStart"/>
      <w:r w:rsidRPr="000C05D7">
        <w:rPr>
          <w:rFonts w:ascii="Tahoma" w:hAnsi="Tahoma" w:cs="Tahoma"/>
          <w:sz w:val="22"/>
          <w:szCs w:val="22"/>
        </w:rPr>
        <w:t>μονογονεϊκές</w:t>
      </w:r>
      <w:proofErr w:type="spellEnd"/>
      <w:r w:rsidRPr="000C05D7">
        <w:rPr>
          <w:rFonts w:ascii="Tahoma" w:hAnsi="Tahoma" w:cs="Tahoma"/>
          <w:sz w:val="22"/>
          <w:szCs w:val="22"/>
        </w:rPr>
        <w:t xml:space="preserve"> οικογένειες,  οι οποίες έχουν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εγγεγραμμένοι στα μητρώα ΑΣΠΕ. Η μείωση θα χορηγείται για τους έχοντες ετήσιο συνολικό οικογενειακό εισόδημα (πραγματικό ή τεκμαρτό, εκκαθαρισμένο κατά του προηγούμενου του έτους ένταξης οικονομικό έτος) μικρότερο του ποσού των 10.000,00 €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Πιστοποιητικό οικογενειακής κατάστασης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Ε1 έτους 2017 για την εξακρίβωση της πρώτης κατοικίας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Συμβόλαιο ιδιοκτησίας ή μίσθωσης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την περίπτωση διαζυγίου ή διάστασης, αντίγραφο δικαστικής απόφασης με την οποία ανατέθηκε αποκλειστικά η άσκηση της γονικής μέριμνας σε ένα μόνο γονέα ή αντίγραφο πρακτικού κοινής συμφωνίας των γονέων, θεωρημένο από το αρμόδιο δικαστήριο με το οποίο ανατέθηκε η άσκηση γονικής μέριμνας στον ένα εκ των δύο γονέων.</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την περίπτωση χηρείας του </w:t>
      </w:r>
      <w:proofErr w:type="spellStart"/>
      <w:r w:rsidRPr="000C05D7">
        <w:rPr>
          <w:rFonts w:ascii="Tahoma" w:hAnsi="Tahoma" w:cs="Tahoma"/>
          <w:sz w:val="22"/>
          <w:szCs w:val="22"/>
        </w:rPr>
        <w:t>μονογονέα</w:t>
      </w:r>
      <w:proofErr w:type="spellEnd"/>
      <w:r w:rsidRPr="000C05D7">
        <w:rPr>
          <w:rFonts w:ascii="Tahoma" w:hAnsi="Tahoma" w:cs="Tahoma"/>
          <w:sz w:val="22"/>
          <w:szCs w:val="22"/>
        </w:rPr>
        <w:t>, η χηρεία θα πρέπει να προκύπτει από το πιστοποιητικό οικογενειακής κατάστασης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την περίπτωση τέκνου εκτός γάμου του </w:t>
      </w:r>
      <w:proofErr w:type="spellStart"/>
      <w:r w:rsidRPr="000C05D7">
        <w:rPr>
          <w:rFonts w:ascii="Tahoma" w:hAnsi="Tahoma" w:cs="Tahoma"/>
          <w:sz w:val="22"/>
          <w:szCs w:val="22"/>
        </w:rPr>
        <w:t>μονογονέα</w:t>
      </w:r>
      <w:proofErr w:type="spellEnd"/>
      <w:r w:rsidRPr="000C05D7">
        <w:rPr>
          <w:rFonts w:ascii="Tahoma" w:hAnsi="Tahoma" w:cs="Tahoma"/>
          <w:sz w:val="22"/>
          <w:szCs w:val="22"/>
        </w:rPr>
        <w:t xml:space="preserve">, Υπεύθυνη δήλωση της μητέρας ότι δεν έχει αναγνωρισθεί το τέκνο από τον πατέρα και να φαίνεται εγγεγραμμένο στο πιστοποιητικό οικογενειακής κατάστασης σαν κανονική εγγραφή. </w:t>
      </w:r>
    </w:p>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Μείωση κατά 20 % των τελών καθαριότητας και φωτισμού για το έτος 2018 για οικογένειες που είναι δικαιούχοι Κοινωνικού Εισοδήματος Αλληλεγγύης  χωρίς εισοδηματικά κριτήρια με την προσκόμιση των κάτωθι δικαιολογητικών στο Δήμο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Αίτηση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Αντίγραφο Α.Δ.Τ. ενδιαφερομένου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lastRenderedPageBreak/>
        <w:t>Βεβαίωση από την αρμόδια υπηρεσία Κοινωνικής Πρόνοιας του δήμου μας ότι είναι δικαιούχος ΚΕΑ</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Αντίγραφο λογαριασμό Δ.Ε.Η. ή εναλλακτικού </w:t>
      </w:r>
      <w:proofErr w:type="spellStart"/>
      <w:r w:rsidRPr="000C05D7">
        <w:rPr>
          <w:rFonts w:ascii="Tahoma" w:hAnsi="Tahoma" w:cs="Tahoma"/>
          <w:sz w:val="22"/>
          <w:szCs w:val="22"/>
        </w:rPr>
        <w:t>παρόχου</w:t>
      </w:r>
      <w:proofErr w:type="spellEnd"/>
      <w:r w:rsidRPr="000C05D7">
        <w:rPr>
          <w:rFonts w:ascii="Tahoma" w:hAnsi="Tahoma" w:cs="Tahoma"/>
          <w:sz w:val="22"/>
          <w:szCs w:val="22"/>
        </w:rPr>
        <w:t xml:space="preserve"> ηλεκτρικής ενέργειας υποχρεωτικά στο όνομα του δικαιούχου της μείωσης των τελών καθαριότητας και φωτισμού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Συμβόλαιο ιδιοκτησίας ή μίσθωσης του ακινήτου.</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0C05D7" w:rsidRPr="000C05D7" w:rsidRDefault="000C05D7"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Απαλλαγή 100% από Τέλη και Δικαιώματα και εισφορές σε οικογένειες που και οι δύο (2) σύζυγοι είναι άνεργοι και εγγεγραμμένοι στο μητρώο ανέργων και έχουν μηδενικό πραγματικό εισόδημα.</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Απαλλαγή 100% από Τέλη και Δικαιώματα και εισφορές σε </w:t>
      </w:r>
      <w:proofErr w:type="spellStart"/>
      <w:r w:rsidRPr="000C05D7">
        <w:rPr>
          <w:rFonts w:ascii="Tahoma" w:hAnsi="Tahoma" w:cs="Tahoma"/>
          <w:sz w:val="22"/>
          <w:szCs w:val="22"/>
        </w:rPr>
        <w:t>μονογονεϊκές</w:t>
      </w:r>
      <w:proofErr w:type="spellEnd"/>
      <w:r w:rsidRPr="000C05D7">
        <w:rPr>
          <w:rFonts w:ascii="Tahoma" w:hAnsi="Tahoma" w:cs="Tahoma"/>
          <w:sz w:val="22"/>
          <w:szCs w:val="22"/>
        </w:rPr>
        <w:t xml:space="preserve"> οικογένειες που έχουν μηδενικό πραγματικό εισόδημα.</w:t>
      </w:r>
    </w:p>
    <w:p w:rsidR="000C05D7" w:rsidRPr="000C05D7" w:rsidRDefault="000C05D7" w:rsidP="000C05D7">
      <w:pPr>
        <w:jc w:val="both"/>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Όλες οι παραπάνω μειώσεις θα πραγματοποιούνται σε εύλογο χρονικό διάστημα από την </w:t>
      </w:r>
      <w:proofErr w:type="spellStart"/>
      <w:r w:rsidRPr="000C05D7">
        <w:rPr>
          <w:rFonts w:ascii="Tahoma" w:hAnsi="Tahoma" w:cs="Tahoma"/>
          <w:sz w:val="22"/>
          <w:szCs w:val="22"/>
        </w:rPr>
        <w:t>επικαιροποίηση</w:t>
      </w:r>
      <w:proofErr w:type="spellEnd"/>
      <w:r w:rsidRPr="000C05D7">
        <w:rPr>
          <w:rFonts w:ascii="Tahoma" w:hAnsi="Tahoma" w:cs="Tahoma"/>
          <w:sz w:val="22"/>
          <w:szCs w:val="22"/>
        </w:rPr>
        <w:t xml:space="preserve"> των στοιχείων – δικαιολογητικών χωρίς αναδρομική ισχύ και θα εφαρμόζονται αποκλειστικά για την πρώτη κατοικία (χωρίς να συμπεριλαμβάνονται οι βοηθητικοί χώροι, αποθήκες, θέσεις στάθμευσης, </w:t>
      </w:r>
      <w:proofErr w:type="spellStart"/>
      <w:r w:rsidRPr="000C05D7">
        <w:rPr>
          <w:rFonts w:ascii="Tahoma" w:hAnsi="Tahoma" w:cs="Tahoma"/>
          <w:sz w:val="22"/>
          <w:szCs w:val="22"/>
        </w:rPr>
        <w:t>κοιν</w:t>
      </w:r>
      <w:proofErr w:type="spellEnd"/>
      <w:r w:rsidRPr="000C05D7">
        <w:rPr>
          <w:rFonts w:ascii="Tahoma" w:hAnsi="Tahoma" w:cs="Tahoma"/>
          <w:sz w:val="22"/>
          <w:szCs w:val="22"/>
        </w:rPr>
        <w:t xml:space="preserve">. χώροι κλπ) των δικαιούχων υποδεικνυόμενη από βεβαίωση μονίμου κατοικίας και δεν εφαρμόζονται σε καταστήματα ή επαγγελματικές στέγες οποιασδήποτε χρήσης. Επίσης, εάν κάποιος δημότης ανήκει σε περισσότερες από μία από τις παραπάνω κατηγορίες δικαιούχων μείωσης,  θα κατατάσσεται σε </w:t>
      </w:r>
      <w:r w:rsidRPr="000C05D7">
        <w:rPr>
          <w:rFonts w:ascii="Tahoma" w:hAnsi="Tahoma" w:cs="Tahoma"/>
          <w:sz w:val="22"/>
          <w:szCs w:val="22"/>
          <w:u w:val="single"/>
        </w:rPr>
        <w:t>μία μόνο από αυτές</w:t>
      </w:r>
      <w:r w:rsidRPr="000C05D7">
        <w:rPr>
          <w:rFonts w:ascii="Tahoma" w:hAnsi="Tahoma" w:cs="Tahoma"/>
          <w:sz w:val="22"/>
          <w:szCs w:val="22"/>
        </w:rPr>
        <w:t xml:space="preserve"> και συγκεκριμένα στην πιο επωφελή για αυτόν. </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rPr>
      </w:pPr>
    </w:p>
    <w:p w:rsidR="000C05D7" w:rsidRDefault="000C05D7" w:rsidP="000C05D7">
      <w:pPr>
        <w:rPr>
          <w:rFonts w:ascii="Tahoma" w:hAnsi="Tahoma" w:cs="Tahoma"/>
          <w:sz w:val="22"/>
          <w:szCs w:val="22"/>
        </w:rPr>
      </w:pPr>
      <w:bookmarkStart w:id="7" w:name="_Toc462269349"/>
      <w:r w:rsidRPr="000C05D7">
        <w:rPr>
          <w:rFonts w:ascii="Tahoma" w:hAnsi="Tahoma" w:cs="Tahoma"/>
          <w:sz w:val="22"/>
          <w:szCs w:val="22"/>
        </w:rPr>
        <w:t>ΤΕΛΗ ΑΡΔΕΥΣΗΣ – ΑΠΟΣΤΡΑΓΓΙΣΗΣ</w:t>
      </w:r>
      <w:bookmarkEnd w:id="7"/>
      <w:r w:rsidRPr="000C05D7">
        <w:rPr>
          <w:rFonts w:ascii="Tahoma" w:hAnsi="Tahoma" w:cs="Tahoma"/>
          <w:sz w:val="22"/>
          <w:szCs w:val="22"/>
        </w:rPr>
        <w:t xml:space="preserve"> </w:t>
      </w:r>
    </w:p>
    <w:p w:rsidR="005E6A8A" w:rsidRPr="000C05D7" w:rsidRDefault="005E6A8A" w:rsidP="000C05D7">
      <w:pPr>
        <w:rPr>
          <w:rFonts w:ascii="Tahoma" w:hAnsi="Tahoma" w:cs="Tahoma"/>
          <w:sz w:val="22"/>
          <w:szCs w:val="22"/>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t>Από τις διατάξεις του άρθρου 19 του από 24-9-1958 Β.Δ/</w:t>
      </w:r>
      <w:proofErr w:type="spellStart"/>
      <w:r w:rsidRPr="000C05D7">
        <w:rPr>
          <w:rFonts w:ascii="Tahoma" w:hAnsi="Tahoma" w:cs="Tahoma"/>
          <w:sz w:val="22"/>
          <w:szCs w:val="22"/>
        </w:rPr>
        <w:t>τος</w:t>
      </w:r>
      <w:proofErr w:type="spellEnd"/>
      <w:r w:rsidRPr="000C05D7">
        <w:rPr>
          <w:rFonts w:ascii="Tahoma" w:hAnsi="Tahoma" w:cs="Tahoma"/>
          <w:sz w:val="22"/>
          <w:szCs w:val="22"/>
        </w:rPr>
        <w:t xml:space="preserve"> "περί κωδικοποιήσεως εις </w:t>
      </w:r>
      <w:proofErr w:type="spellStart"/>
      <w:r w:rsidRPr="000C05D7">
        <w:rPr>
          <w:rFonts w:ascii="Tahoma" w:hAnsi="Tahoma" w:cs="Tahoma"/>
          <w:sz w:val="22"/>
          <w:szCs w:val="22"/>
        </w:rPr>
        <w:t>ενιαίον</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κείμενον</w:t>
      </w:r>
      <w:proofErr w:type="spellEnd"/>
      <w:r w:rsidRPr="000C05D7">
        <w:rPr>
          <w:rFonts w:ascii="Tahoma" w:hAnsi="Tahoma" w:cs="Tahoma"/>
          <w:sz w:val="22"/>
          <w:szCs w:val="22"/>
        </w:rPr>
        <w:t xml:space="preserve"> νόμου των ισχυουσών διατάξεων περί των προσόδων των δήμων και κοινοτήτων" ορίζεται ότι σε όσους κάνουν χρήση δημοτικών ή κοινοτικών κτημάτων, έργων ή υπηρεσιών, ο δήμος ή η κοινότητα δικαιούται να επιβάλλει τέλη ή δικαιώματα που ορίζονται με απόφαση του συμβουλίου.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Επίσης από τις διατάξεις του άρθρου 17 του Ν. 1080/80 "περί τροποποιήσεως και συμπληρώσεως διατάξεων τινών της περί των προσόδων των Ο.Τ.Α. Νομοθεσίας και άλλων τινών συναφών διατάξεων" ορίζεται ότι τα τέλη αυτά πρέπει να καλύπτουν όλες γενικά τις ετήσιες δαπάνες στις οποίες υποβάλλεται ο δήμος ή η κοινότητα για τη συντήρηση ή βελτίωση των έργων και τη λειτουργία της αντίστοιχης υπηρεσίας.</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Σύμφωνα με την κείμενη νομοθεσία και τη σχετική νομολογία τα επιβαλλόμενα τέλη πρέπει να είναι αντικειμενικά, δίκαια και ανάλογα της παρεχόμενης υπηρεσίας και της ωφελιμότητας σε κάθε κατηγορία υπόχρεων. Επίσης πρέπει να  τηρείται  αυστηρά η θεμελιώδης αρχή της ανταποδοτικότητας και η αύξηση των τελών είναι ανάλογη µε την αύξηση του κόστους των παρεχόμενων υπηρεσιών.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Το ενιαίο τέλος άρδευσης- αποστράγγισης συμπεριλαμβάνεται στα ανταποδοτικά τέλη, όπως  έχουν καταταχθεί με το </w:t>
      </w:r>
      <w:proofErr w:type="spellStart"/>
      <w:r w:rsidRPr="000C05D7">
        <w:rPr>
          <w:rFonts w:ascii="Tahoma" w:hAnsi="Tahoma" w:cs="Tahoma"/>
          <w:sz w:val="22"/>
          <w:szCs w:val="22"/>
        </w:rPr>
        <w:t>Κωδικολόγιο</w:t>
      </w:r>
      <w:proofErr w:type="spellEnd"/>
      <w:r w:rsidRPr="000C05D7">
        <w:rPr>
          <w:rFonts w:ascii="Tahoma" w:hAnsi="Tahoma" w:cs="Tahoma"/>
          <w:sz w:val="22"/>
          <w:szCs w:val="22"/>
        </w:rPr>
        <w:t xml:space="preserve"> του Προϋπολογισμού (ΚΥΑ 7028/04 όπως έχει τροποποιηθεί και ισχύει σήμερα). Τα ανταποδοτικά τέλη συνίστανται στις μονομερώς επιβαλλόμενες χρηματικές υποχρεώσεις, η καταβολή των οποίων συνδέεται με την παροχή ειδικής ωφέλειας στον υπόχρεο, διέπονται από την αρχή της αντιστοιχίας μεταξύ της υποχρέωσης και της παροχής και από την αναλογία ανάμεσα στο κόστος της παρεχόμενης υπηρεσίας και το τέλος. Συνεπώς για τον υπολογισμό του ενιαίου τέλους άρδευσης- αποστράγγισης  ακολουθείται η μεθοδολογία που ακολουθήθηκε για τον υπολογισμό του ενιαίου τέλους καθαριότητας και φωτισμού (κεφάλαιο 10 της παρούσας και ισχύουν τα οριζόμενα σε αυτή), σύμφωνα με 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xml:space="preserve">. 25595/26-7-2017 Κ.Υ.Α. (ΦΕΚ 2658/Β΄/28-7-2017) «Παροχή οδηγιών για την κατάρτιση του προϋπολογισμού των δήμων, οικονομικού έτους 2018» και ειδικότερα όπως αναλυτικά ορίζεται στην παράγραφο Β.3.1 . </w:t>
      </w:r>
    </w:p>
    <w:p w:rsidR="000C05D7" w:rsidRDefault="000C05D7" w:rsidP="000C05D7">
      <w:pPr>
        <w:jc w:val="both"/>
        <w:rPr>
          <w:rFonts w:ascii="Tahoma" w:hAnsi="Tahoma" w:cs="Tahoma"/>
          <w:sz w:val="22"/>
          <w:szCs w:val="22"/>
          <w:u w:val="single"/>
        </w:rPr>
      </w:pPr>
      <w:r w:rsidRPr="000C05D7">
        <w:rPr>
          <w:rFonts w:ascii="Tahoma" w:hAnsi="Tahoma" w:cs="Tahoma"/>
          <w:sz w:val="22"/>
          <w:szCs w:val="22"/>
          <w:u w:val="single"/>
        </w:rPr>
        <w:t>Απολογιστικά Στοιχεία Εσόδων</w:t>
      </w:r>
    </w:p>
    <w:p w:rsidR="005E6A8A" w:rsidRDefault="005E6A8A" w:rsidP="000C05D7">
      <w:pPr>
        <w:jc w:val="both"/>
        <w:rPr>
          <w:rFonts w:ascii="Tahoma" w:hAnsi="Tahoma" w:cs="Tahoma"/>
          <w:sz w:val="22"/>
          <w:szCs w:val="22"/>
          <w:u w:val="single"/>
        </w:rPr>
      </w:pPr>
    </w:p>
    <w:p w:rsidR="005E6A8A" w:rsidRPr="000C05D7" w:rsidRDefault="005E6A8A" w:rsidP="000C05D7">
      <w:pPr>
        <w:jc w:val="both"/>
        <w:rPr>
          <w:rFonts w:ascii="Tahoma" w:hAnsi="Tahoma" w:cs="Tahoma"/>
          <w:sz w:val="22"/>
          <w:szCs w:val="22"/>
          <w:u w:val="single"/>
        </w:rPr>
      </w:pPr>
    </w:p>
    <w:p w:rsidR="000C05D7" w:rsidRPr="000C05D7" w:rsidRDefault="000C05D7" w:rsidP="000C05D7">
      <w:pPr>
        <w:jc w:val="both"/>
        <w:rPr>
          <w:rFonts w:ascii="Tahoma" w:hAnsi="Tahoma" w:cs="Tahoma"/>
          <w:sz w:val="22"/>
          <w:szCs w:val="22"/>
        </w:rPr>
      </w:pPr>
      <w:r w:rsidRPr="000C05D7">
        <w:rPr>
          <w:rFonts w:ascii="Tahoma" w:hAnsi="Tahoma" w:cs="Tahoma"/>
          <w:sz w:val="22"/>
          <w:szCs w:val="22"/>
        </w:rPr>
        <w:lastRenderedPageBreak/>
        <w:t xml:space="preserve">Α. </w:t>
      </w:r>
      <w:r w:rsidRPr="000C05D7">
        <w:rPr>
          <w:rFonts w:ascii="Tahoma" w:hAnsi="Tahoma" w:cs="Tahoma"/>
          <w:sz w:val="22"/>
          <w:szCs w:val="22"/>
          <w:u w:val="single"/>
        </w:rPr>
        <w:t>Απολογιστικά Στοιχεία Εσόδων οικονομικού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Για το έτος 2016 εισπράχθηκε το ποσό των 59.116,18 € (ΚΑ 0331 38.679,83 €, ΚΑ 2113 1.592,37 €, ΚΑ 3213 18.843,98 €)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Για την περίοδο Ιανουαρίου – Αυγούστου 2016 εισπράχθηκε το ποσό των 11.660,92 € (ΚΑ 0331 16,46 €, ΚΑ 2113 98,74 €, ΚΑ 3213 11.545,72 €)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 </w:t>
      </w:r>
      <w:r w:rsidRPr="000C05D7">
        <w:rPr>
          <w:rFonts w:ascii="Tahoma" w:hAnsi="Tahoma" w:cs="Tahoma"/>
          <w:sz w:val="22"/>
          <w:szCs w:val="22"/>
          <w:u w:val="single"/>
        </w:rPr>
        <w:t>Απολογιστικά Στοιχεία Εσόδων οικονομικού έτους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Κατά την περίοδο Ιανουαρίου – Αυγούστου 2017  εισπράχθηκε το ποσό των 56.462,52 € (ΚΑ 0331 29.097,94 €,  ΚΑ 2113 129,95 €, ΚΑ 3213 27.234,63 €)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Κατά την περίοδο Σεπτεμβρίου – Δεκεμβρίου 2017  με δεδομένο ότι είναι σε ισχύ οι διατάξεις του Ν. 4483/2017 περί ευνοϊκής ρύθμισης ληξιπρόθεσμων οφειλών, αναμένεται να εισπραχθεί το ποσό των 25.300,00 € (ΚΑ 0331 10.000,00 €, ΚΑ 2113 300,00 €, ΚΑ 3213 15.000,00 €)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Συνεπώς οι εκτιμήσεις εισπράξεων για το έτος 2017 αναμένεται να ανέλθουν στο ποσό των 81.762,52 €. </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u w:val="single"/>
        </w:rPr>
        <w:t>Απολογιστικά Στοιχεία Δαπανών</w:t>
      </w:r>
    </w:p>
    <w:p w:rsidR="000C05D7" w:rsidRPr="000C05D7" w:rsidRDefault="000C05D7" w:rsidP="000C05D7">
      <w:pPr>
        <w:jc w:val="both"/>
        <w:rPr>
          <w:rFonts w:ascii="Tahoma" w:hAnsi="Tahoma" w:cs="Tahoma"/>
          <w:sz w:val="22"/>
          <w:szCs w:val="22"/>
          <w:u w:val="single"/>
        </w:rPr>
      </w:pPr>
      <w:r w:rsidRPr="000C05D7">
        <w:rPr>
          <w:rFonts w:ascii="Tahoma" w:hAnsi="Tahoma" w:cs="Tahoma"/>
          <w:sz w:val="22"/>
          <w:szCs w:val="22"/>
        </w:rPr>
        <w:t xml:space="preserve">Α. </w:t>
      </w:r>
      <w:r w:rsidRPr="000C05D7">
        <w:rPr>
          <w:rFonts w:ascii="Tahoma" w:hAnsi="Tahoma" w:cs="Tahoma"/>
          <w:sz w:val="22"/>
          <w:szCs w:val="22"/>
          <w:u w:val="single"/>
        </w:rPr>
        <w:t>Απολογιστικά Στοιχεία Δαπανών οικονομικού έτους 2016</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το έτος 2016, οι δαπάνες που αφορούσαν στην παροχή υπηρεσιών άρδευσης και αποστράγγισης  για το Δήμο ανήλθαν στο ποσό των 56.943,18 €.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Ιανουαρίου – Αυγούστου 2016 οι δαπάνες που αφορούσαν στην παροχή υπηρεσιών άρδευσης και αποστράγγισης  για το Δήμο ανήλθαν στο ποσό των 17.016,04 €.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Β. </w:t>
      </w:r>
      <w:r w:rsidRPr="000C05D7">
        <w:rPr>
          <w:rFonts w:ascii="Tahoma" w:hAnsi="Tahoma" w:cs="Tahoma"/>
          <w:sz w:val="22"/>
          <w:szCs w:val="22"/>
          <w:u w:val="single"/>
        </w:rPr>
        <w:t>Απολογιστικά Στοιχεία Δαπανών οικονομικού έτους 2017</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Ιανουαρίου – Αυγούστου 2017 οι δαπάνες που αφορούσαν στην παροχή υπηρεσιών άρδευσης και αποστράγγισης  για το Δήμο ανήλθαν στο ποσό των 20.838,21 €.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Κατά την περίοδο Σεπτεμβρίου – Δεκεμβρίου 2017 οι δαπάνες που αφορούν στην παροχή υπηρεσιών άρδευσης και αποστράγγισης  για το Δήμο αναμένεται να ανέλθουν στο ποσό των 60.924,31 €.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Συνεπώς οι εκτιμήσεις δαπανών για το έτος 2017 αναμένεται να ανέλθουν στο ποσό των 81.762,52 €. Κατά συνέπεια, οι αναμενόμενες εισπράξεις του Δήμου για το οικονομικό έτος 2017 (81.762,52 €) ισοσκελίζονται με τις αναμενόμενες δαπάνες των αντίστοιχων υπηρεσιών (81.762,52 €). </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rPr>
        <w:t xml:space="preserve">Με βάση τα παραπάνω οικονομικά στοιχεία,  τις  εκτιμήσεις είσπραξης,  τις προβλεπόμενες ανάγκες των υπηρεσιών και σύμφωνα με τα οριζόμενα στην υπ’ </w:t>
      </w:r>
      <w:proofErr w:type="spellStart"/>
      <w:r w:rsidRPr="000C05D7">
        <w:rPr>
          <w:rFonts w:ascii="Tahoma" w:hAnsi="Tahoma" w:cs="Tahoma"/>
          <w:sz w:val="22"/>
          <w:szCs w:val="22"/>
        </w:rPr>
        <w:t>αριθμ</w:t>
      </w:r>
      <w:proofErr w:type="spellEnd"/>
      <w:r w:rsidRPr="000C05D7">
        <w:rPr>
          <w:rFonts w:ascii="Tahoma" w:hAnsi="Tahoma" w:cs="Tahoma"/>
          <w:sz w:val="22"/>
          <w:szCs w:val="22"/>
        </w:rPr>
        <w:t>.  25595/26-7-2017 Κ.Υ.Α. (ΦΕΚ 2658/Β΄/28-7-2017, γ</w:t>
      </w:r>
      <w:r w:rsidRPr="000C05D7">
        <w:rPr>
          <w:rFonts w:ascii="Tahoma" w:hAnsi="Tahoma" w:cs="Tahoma"/>
          <w:sz w:val="22"/>
          <w:szCs w:val="22"/>
          <w:lang w:eastAsia="en-US"/>
        </w:rPr>
        <w:t>ια τον προσδιορισμό του ύψους των συντελεστών επιβολής των ανταποδοτικών τελών λαμβάνεται υπόψη ότι τα έσοδα πρέπει να:</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0C05D7" w:rsidRPr="000C05D7" w:rsidRDefault="000C05D7" w:rsidP="000C05D7">
      <w:pPr>
        <w:jc w:val="both"/>
        <w:rPr>
          <w:rFonts w:ascii="Tahoma" w:hAnsi="Tahoma" w:cs="Tahoma"/>
          <w:sz w:val="22"/>
          <w:szCs w:val="22"/>
          <w:lang w:eastAsia="en-US"/>
        </w:rPr>
      </w:pPr>
      <w:r w:rsidRPr="000C05D7">
        <w:rPr>
          <w:rFonts w:ascii="Tahoma" w:hAnsi="Tahoma" w:cs="Tahoma"/>
          <w:sz w:val="22"/>
          <w:szCs w:val="22"/>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0C05D7" w:rsidRPr="000C05D7" w:rsidRDefault="000C05D7" w:rsidP="000C05D7">
      <w:pPr>
        <w:jc w:val="both"/>
        <w:rPr>
          <w:rFonts w:ascii="Tahoma" w:hAnsi="Tahoma" w:cs="Tahoma"/>
          <w:sz w:val="22"/>
          <w:szCs w:val="22"/>
        </w:rPr>
      </w:pPr>
    </w:p>
    <w:p w:rsidR="000C05D7" w:rsidRPr="000C05D7" w:rsidRDefault="000C05D7" w:rsidP="000C05D7">
      <w:pPr>
        <w:rPr>
          <w:rFonts w:ascii="Tahoma" w:hAnsi="Tahoma" w:cs="Tahoma"/>
          <w:sz w:val="22"/>
          <w:szCs w:val="22"/>
        </w:rPr>
      </w:pPr>
      <w:r w:rsidRPr="000C05D7">
        <w:rPr>
          <w:rFonts w:ascii="Tahoma" w:hAnsi="Tahoma" w:cs="Tahoma"/>
          <w:sz w:val="22"/>
          <w:szCs w:val="22"/>
          <w:u w:val="single"/>
        </w:rPr>
        <w:t>Στοιχεία για την κατάρτιση του προϋπολογισμού έτους 2018</w:t>
      </w:r>
      <w:r w:rsidRPr="000C05D7">
        <w:rPr>
          <w:rFonts w:ascii="Tahoma" w:hAnsi="Tahoma" w:cs="Tahoma"/>
          <w:sz w:val="22"/>
          <w:szCs w:val="22"/>
        </w:rPr>
        <w:tab/>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w:t>
      </w:r>
      <w:r w:rsidRPr="000C05D7">
        <w:rPr>
          <w:rFonts w:ascii="Tahoma" w:hAnsi="Tahoma" w:cs="Tahoma"/>
          <w:sz w:val="22"/>
          <w:szCs w:val="22"/>
        </w:rPr>
        <w:tab/>
        <w:t xml:space="preserve">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Αναφορικά με τον καθορισμό τελών άρδευσης και αποστράγγισης έτους 2018 ισχύουν τα διαλαμβανόμενα στο άρθ. 75 του Ν. 3463/2016 , στο οποίο ορίζεται ότι στις αρμοδιότητες των δήμων ανήκουν μεταξύ άλλων η κατασκευή, συντήρηση και λειτουργία υδρευτικών, αρδευτικών συστημάτων καθώς και ο έλεγχος τήρησης των διατάξεων που αφορούν στην ύδρευση και άρδευση. Οι όροι για τη χρήση και λειτουργία των συστημάτων ύδρευσης – άρδευσης καθορίζονται με κανονιστικές αποφάσεις του Δημοτικού Συμβουλίου , οι οποίες εκδίδονται σύμφωνα με τις διατάξεις του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79 του Ν. 3463/2006. Τα τέλη και δικαιώματα επιβάλλονται υποχρεωτικά, εκτός αν δεν προβλέπεται δαπάνη για την εξυπηρέτηση της ύδρευσης-άρδευσης σε προσωπικό ή έργα (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19 παρ. 2 του ΒΔ 24/9-20/10/1958) . </w:t>
      </w:r>
    </w:p>
    <w:p w:rsidR="000C05D7" w:rsidRPr="000C05D7" w:rsidRDefault="000C05D7" w:rsidP="000C05D7">
      <w:pPr>
        <w:rPr>
          <w:rFonts w:ascii="Tahoma" w:hAnsi="Tahoma" w:cs="Tahoma"/>
          <w:sz w:val="22"/>
          <w:szCs w:val="22"/>
        </w:rPr>
      </w:pPr>
      <w:r w:rsidRPr="000C05D7">
        <w:rPr>
          <w:rFonts w:ascii="Tahoma" w:hAnsi="Tahoma" w:cs="Tahoma"/>
          <w:sz w:val="22"/>
          <w:szCs w:val="22"/>
        </w:rPr>
        <w:lastRenderedPageBreak/>
        <w:t xml:space="preserve">  </w:t>
      </w:r>
      <w:r w:rsidRPr="000C05D7">
        <w:rPr>
          <w:rFonts w:ascii="Tahoma" w:hAnsi="Tahoma" w:cs="Tahoma"/>
          <w:sz w:val="22"/>
          <w:szCs w:val="22"/>
        </w:rPr>
        <w:tab/>
        <w:t xml:space="preserve"> Έως τώρα υπηρεσίες άρδευσης – αποστράγγισης παρέχουν οι Δημοτικές Ενότητες Βλαχερνών &amp;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και </w:t>
      </w:r>
      <w:proofErr w:type="spellStart"/>
      <w:r w:rsidRPr="000C05D7">
        <w:rPr>
          <w:rFonts w:ascii="Tahoma" w:hAnsi="Tahoma" w:cs="Tahoma"/>
          <w:sz w:val="22"/>
          <w:szCs w:val="22"/>
        </w:rPr>
        <w:t>Ξηροβουνίου</w:t>
      </w:r>
      <w:proofErr w:type="spellEnd"/>
      <w:r w:rsidRPr="000C05D7">
        <w:rPr>
          <w:rFonts w:ascii="Tahoma" w:hAnsi="Tahoma" w:cs="Tahoma"/>
          <w:sz w:val="22"/>
          <w:szCs w:val="22"/>
        </w:rPr>
        <w:t xml:space="preserve">. </w:t>
      </w:r>
    </w:p>
    <w:p w:rsidR="000C05D7" w:rsidRPr="000C05D7" w:rsidRDefault="000C05D7" w:rsidP="000C05D7">
      <w:pPr>
        <w:rPr>
          <w:rFonts w:ascii="Tahoma" w:hAnsi="Tahoma" w:cs="Tahoma"/>
          <w:bCs/>
          <w:sz w:val="22"/>
          <w:szCs w:val="22"/>
          <w:u w:val="single"/>
        </w:rPr>
      </w:pPr>
    </w:p>
    <w:p w:rsidR="000C05D7" w:rsidRPr="000C05D7" w:rsidRDefault="000C05D7" w:rsidP="000C05D7">
      <w:pPr>
        <w:rPr>
          <w:rFonts w:ascii="Tahoma" w:hAnsi="Tahoma" w:cs="Tahoma"/>
          <w:sz w:val="22"/>
          <w:szCs w:val="22"/>
          <w:u w:val="double"/>
        </w:rPr>
      </w:pPr>
      <w:r w:rsidRPr="000C05D7">
        <w:rPr>
          <w:rFonts w:ascii="Tahoma" w:hAnsi="Tahoma" w:cs="Tahoma"/>
          <w:sz w:val="22"/>
          <w:szCs w:val="22"/>
          <w:u w:val="double"/>
        </w:rPr>
        <w:t>ΠΡΟΒΛΕΠΟΜΕΝΑ ΕΣΟΔΑ-ΕΞΟΔΑ ΕΤΟΥΣ 2018</w:t>
      </w:r>
    </w:p>
    <w:p w:rsidR="000C05D7" w:rsidRPr="000C05D7" w:rsidRDefault="000C05D7" w:rsidP="000C05D7">
      <w:pPr>
        <w:rPr>
          <w:rFonts w:ascii="Tahoma" w:hAnsi="Tahoma" w:cs="Tahoma"/>
          <w:sz w:val="22"/>
          <w:szCs w:val="22"/>
          <w:u w:val="double"/>
        </w:rPr>
      </w:pP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Με βάση τα στοιχεία και τις προτάσεις των αρμόδιων υπηρεσιών του δήμου τα έξοδα της υπηρεσίας άρδευσης και αποστράγγισης  για το έτος 2018 θα ανέλθουν σε 269.493,48  € , όπως αναλύονται στον παρακάτω πίνακα: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w:t>
      </w:r>
    </w:p>
    <w:p w:rsidR="000C05D7" w:rsidRPr="000C05D7" w:rsidRDefault="000C05D7" w:rsidP="000C05D7">
      <w:pPr>
        <w:rPr>
          <w:rFonts w:ascii="Tahoma" w:hAnsi="Tahoma" w:cs="Tahoma"/>
          <w:sz w:val="22"/>
          <w:szCs w:val="22"/>
          <w:u w:val="single"/>
        </w:rPr>
      </w:pPr>
      <w:r w:rsidRPr="000C05D7">
        <w:rPr>
          <w:rFonts w:ascii="Tahoma" w:hAnsi="Tahoma" w:cs="Tahoma"/>
          <w:sz w:val="22"/>
          <w:szCs w:val="22"/>
          <w:u w:val="single"/>
        </w:rPr>
        <w:t>ΠΡΟΒΛΕΠΟΜΕΝΑ ΕΞΟΔΑ ΕΤΟΥΣ 2018</w:t>
      </w: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675"/>
        <w:gridCol w:w="5970"/>
        <w:gridCol w:w="1685"/>
      </w:tblGrid>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1.</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Καθαρισμός αρδευτικών &amp; αποστραγγιστικών </w:t>
            </w:r>
            <w:proofErr w:type="spellStart"/>
            <w:r w:rsidRPr="000C05D7">
              <w:rPr>
                <w:rFonts w:ascii="Tahoma" w:hAnsi="Tahoma" w:cs="Tahoma"/>
                <w:sz w:val="22"/>
                <w:szCs w:val="22"/>
              </w:rPr>
              <w:t>αυλάκων</w:t>
            </w:r>
            <w:proofErr w:type="spellEnd"/>
            <w:r w:rsidRPr="000C05D7">
              <w:rPr>
                <w:rFonts w:ascii="Tahoma" w:hAnsi="Tahoma" w:cs="Tahoma"/>
                <w:sz w:val="22"/>
                <w:szCs w:val="22"/>
              </w:rPr>
              <w:t xml:space="preserve"> Δ.Ε. Βλαχερνών &amp; Δ.Ε.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35.000,00 €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2.</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Καθαρισμός αρδευτικών &amp; αποστραγγιστικών </w:t>
            </w:r>
            <w:proofErr w:type="spellStart"/>
            <w:r w:rsidRPr="000C05D7">
              <w:rPr>
                <w:rFonts w:ascii="Tahoma" w:hAnsi="Tahoma" w:cs="Tahoma"/>
                <w:sz w:val="22"/>
                <w:szCs w:val="22"/>
              </w:rPr>
              <w:t>αυλάκων</w:t>
            </w:r>
            <w:proofErr w:type="spellEnd"/>
            <w:r w:rsidRPr="000C05D7">
              <w:rPr>
                <w:rFonts w:ascii="Tahoma" w:hAnsi="Tahoma" w:cs="Tahoma"/>
                <w:sz w:val="22"/>
                <w:szCs w:val="22"/>
              </w:rPr>
              <w:t xml:space="preserve"> Δ.Ε. Φιλοθέης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15.000,00 €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3.</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Καθαρισμός αρδευτικών &amp; αποστραγγιστικών </w:t>
            </w:r>
            <w:proofErr w:type="spellStart"/>
            <w:r w:rsidRPr="000C05D7">
              <w:rPr>
                <w:rFonts w:ascii="Tahoma" w:hAnsi="Tahoma" w:cs="Tahoma"/>
                <w:sz w:val="22"/>
                <w:szCs w:val="22"/>
              </w:rPr>
              <w:t>αυλάκων</w:t>
            </w:r>
            <w:proofErr w:type="spellEnd"/>
            <w:r w:rsidRPr="000C05D7">
              <w:rPr>
                <w:rFonts w:ascii="Tahoma" w:hAnsi="Tahoma" w:cs="Tahoma"/>
                <w:sz w:val="22"/>
                <w:szCs w:val="22"/>
              </w:rPr>
              <w:t xml:space="preserve"> Δ.Ε. </w:t>
            </w:r>
            <w:proofErr w:type="spellStart"/>
            <w:r w:rsidRPr="000C05D7">
              <w:rPr>
                <w:rFonts w:ascii="Tahoma" w:hAnsi="Tahoma" w:cs="Tahoma"/>
                <w:sz w:val="22"/>
                <w:szCs w:val="22"/>
              </w:rPr>
              <w:t>Ξηροβουνίου</w:t>
            </w:r>
            <w:proofErr w:type="spellEnd"/>
            <w:r w:rsidRPr="000C05D7">
              <w:rPr>
                <w:rFonts w:ascii="Tahoma" w:hAnsi="Tahoma" w:cs="Tahoma"/>
                <w:sz w:val="22"/>
                <w:szCs w:val="22"/>
              </w:rPr>
              <w:t xml:space="preserve">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25.488,10 €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4.</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Αντίτιμο ηλεκτρικού ρεύματος αντλιοστασίων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7.000,00 €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5.</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Μισθοδοσία υδρονομικών οργάνων</w:t>
            </w:r>
          </w:p>
          <w:p w:rsidR="000C05D7" w:rsidRPr="000C05D7" w:rsidRDefault="000C05D7" w:rsidP="00F017E1">
            <w:pPr>
              <w:rPr>
                <w:rFonts w:ascii="Tahoma" w:hAnsi="Tahoma" w:cs="Tahoma"/>
                <w:sz w:val="22"/>
                <w:szCs w:val="22"/>
              </w:rPr>
            </w:pPr>
            <w:r w:rsidRPr="000C05D7">
              <w:rPr>
                <w:rFonts w:ascii="Tahoma" w:hAnsi="Tahoma" w:cs="Tahoma"/>
                <w:sz w:val="22"/>
                <w:szCs w:val="22"/>
              </w:rPr>
              <w:t xml:space="preserve">(4 υδρονομείς Χ 3 μήνες)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9.720,00 €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6. </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Εργοδοτικές εισφορές υδρονομέων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  2.450,00 €</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7.</w:t>
            </w: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Συντήρηση αντλιοστασίων άρδευσης &amp; αποστράγγισης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16.532,89</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8.</w:t>
            </w:r>
          </w:p>
        </w:tc>
        <w:tc>
          <w:tcPr>
            <w:tcW w:w="5970" w:type="dxa"/>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Δαπάνες παρελθόντων οικονομικών ετών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5.000,00</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r w:rsidRPr="000C05D7">
              <w:rPr>
                <w:rFonts w:ascii="Tahoma" w:hAnsi="Tahoma" w:cs="Tahoma"/>
                <w:sz w:val="22"/>
                <w:szCs w:val="22"/>
              </w:rPr>
              <w:t>9.</w:t>
            </w:r>
          </w:p>
        </w:tc>
        <w:tc>
          <w:tcPr>
            <w:tcW w:w="5970" w:type="dxa"/>
            <w:vAlign w:val="center"/>
          </w:tcPr>
          <w:p w:rsidR="000C05D7" w:rsidRPr="000C05D7" w:rsidRDefault="000C05D7" w:rsidP="00F017E1">
            <w:pPr>
              <w:rPr>
                <w:rFonts w:ascii="Tahoma" w:hAnsi="Tahoma" w:cs="Tahoma"/>
                <w:color w:val="000000"/>
                <w:sz w:val="22"/>
                <w:szCs w:val="22"/>
                <w:lang w:eastAsia="en-US"/>
              </w:rPr>
            </w:pPr>
            <w:r w:rsidRPr="000C05D7">
              <w:rPr>
                <w:rFonts w:ascii="Tahoma" w:hAnsi="Tahoma" w:cs="Tahoma"/>
                <w:color w:val="000000"/>
                <w:sz w:val="22"/>
                <w:szCs w:val="22"/>
                <w:lang w:eastAsia="en-US"/>
              </w:rPr>
              <w:t xml:space="preserve">Προβλέψεις μη είσπραξης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153.196,41</w:t>
            </w:r>
          </w:p>
        </w:tc>
      </w:tr>
      <w:tr w:rsidR="000C05D7" w:rsidRPr="000C05D7" w:rsidTr="00F017E1">
        <w:trPr>
          <w:jc w:val="center"/>
        </w:trPr>
        <w:tc>
          <w:tcPr>
            <w:tcW w:w="675" w:type="dxa"/>
          </w:tcPr>
          <w:p w:rsidR="000C05D7" w:rsidRPr="000C05D7" w:rsidRDefault="000C05D7" w:rsidP="00F017E1">
            <w:pPr>
              <w:rPr>
                <w:rFonts w:ascii="Tahoma" w:hAnsi="Tahoma" w:cs="Tahoma"/>
                <w:sz w:val="22"/>
                <w:szCs w:val="22"/>
              </w:rPr>
            </w:pPr>
          </w:p>
        </w:tc>
        <w:tc>
          <w:tcPr>
            <w:tcW w:w="5970"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Γενικό Σύνολο Εξόδων </w:t>
            </w:r>
          </w:p>
        </w:tc>
        <w:tc>
          <w:tcPr>
            <w:tcW w:w="1685"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269.387,40 </w:t>
            </w:r>
          </w:p>
        </w:tc>
      </w:tr>
    </w:tbl>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double"/>
        </w:rPr>
      </w:pPr>
      <w:r w:rsidRPr="000C05D7">
        <w:rPr>
          <w:rFonts w:ascii="Tahoma" w:hAnsi="Tahoma" w:cs="Tahoma"/>
          <w:sz w:val="22"/>
          <w:szCs w:val="22"/>
        </w:rPr>
        <w:t>Περαιτέρω, σχετικά με τα αναμενόμενα έσοδα από τέλη άρδευσης για το έτος 2018, παρατίθενται τα εξής στοιχεία :</w:t>
      </w:r>
    </w:p>
    <w:p w:rsidR="000C05D7" w:rsidRPr="000C05D7" w:rsidRDefault="000C05D7" w:rsidP="000C05D7">
      <w:pPr>
        <w:rPr>
          <w:rFonts w:ascii="Tahoma" w:hAnsi="Tahoma" w:cs="Tahoma"/>
          <w:sz w:val="22"/>
          <w:szCs w:val="22"/>
          <w:u w:val="double"/>
        </w:rPr>
      </w:pPr>
      <w:r w:rsidRPr="000C05D7">
        <w:rPr>
          <w:rFonts w:ascii="Tahoma" w:hAnsi="Tahoma" w:cs="Tahoma"/>
          <w:sz w:val="22"/>
          <w:szCs w:val="22"/>
          <w:u w:val="double"/>
        </w:rPr>
        <w:t xml:space="preserve">ΔΗΜΟΤΙΚΗ ΕΝΟΤΗΤΑ ΒΛΑΧΕΡΝΩΝ &amp; ΑΡΤΑΙΩΝ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Από το 1956 την υπηρεσία παρείχε το Ν.Π.Δ.Δ. με την επωνυμία «Σύνδεσμος κοινοτήτων </w:t>
      </w:r>
      <w:proofErr w:type="spellStart"/>
      <w:r w:rsidRPr="000C05D7">
        <w:rPr>
          <w:rFonts w:ascii="Tahoma" w:hAnsi="Tahoma" w:cs="Tahoma"/>
          <w:sz w:val="22"/>
          <w:szCs w:val="22"/>
        </w:rPr>
        <w:t>Βλαχέρνας</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Γραμμενίτσας</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Ρόκκας</w:t>
      </w:r>
      <w:proofErr w:type="spellEnd"/>
      <w:r w:rsidRPr="000C05D7">
        <w:rPr>
          <w:rFonts w:ascii="Tahoma" w:hAnsi="Tahoma" w:cs="Tahoma"/>
          <w:sz w:val="22"/>
          <w:szCs w:val="22"/>
        </w:rPr>
        <w:t xml:space="preserve">»,  το οποίο με τις διατάξεις της παρ. 1 του </w:t>
      </w:r>
      <w:proofErr w:type="spellStart"/>
      <w:r w:rsidRPr="000C05D7">
        <w:rPr>
          <w:rFonts w:ascii="Tahoma" w:hAnsi="Tahoma" w:cs="Tahoma"/>
          <w:sz w:val="22"/>
          <w:szCs w:val="22"/>
        </w:rPr>
        <w:t>αρθ</w:t>
      </w:r>
      <w:proofErr w:type="spellEnd"/>
      <w:r w:rsidRPr="000C05D7">
        <w:rPr>
          <w:rFonts w:ascii="Tahoma" w:hAnsi="Tahoma" w:cs="Tahoma"/>
          <w:sz w:val="22"/>
          <w:szCs w:val="22"/>
        </w:rPr>
        <w:t xml:space="preserve">. 104 του Ν. 3852/2010 καταργήθηκε. Ο Δήμος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υπεισέρχεται ως καθολικός διάδοχος στις υποχρεώσεις, τα δικαιώματα, την περιουσία και συνεχίζει την εκπλήρωση του σκοπού για τον οποίο είχε συσταθεί το εν λόγω Νομικό Πρόσωπο. Εξυπηρετούνται 1.084 ιδιοκτήτες 7.670 στρεμμάτων περίπου με τέλος 6,50 € ανά στρέμμα. Έτσι, για το έτος 2018   για τη Δ.Ε. Βλαχερνών &amp;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προβλέπονται έσοδα 49.860,75 €. (7.670 στρέμματα Χ 6,50 € /στρέμμα)</w:t>
      </w:r>
    </w:p>
    <w:p w:rsidR="000C05D7" w:rsidRPr="000C05D7" w:rsidRDefault="000C05D7" w:rsidP="000C05D7">
      <w:pPr>
        <w:rPr>
          <w:rFonts w:ascii="Tahoma" w:hAnsi="Tahoma" w:cs="Tahoma"/>
          <w:sz w:val="22"/>
          <w:szCs w:val="22"/>
        </w:rPr>
      </w:pPr>
    </w:p>
    <w:p w:rsidR="000C05D7" w:rsidRPr="000C05D7" w:rsidRDefault="000C05D7" w:rsidP="000C05D7">
      <w:pPr>
        <w:rPr>
          <w:rFonts w:ascii="Tahoma" w:hAnsi="Tahoma" w:cs="Tahoma"/>
          <w:sz w:val="22"/>
          <w:szCs w:val="22"/>
          <w:u w:val="double"/>
        </w:rPr>
      </w:pPr>
      <w:r w:rsidRPr="000C05D7">
        <w:rPr>
          <w:rFonts w:ascii="Tahoma" w:hAnsi="Tahoma" w:cs="Tahoma"/>
          <w:sz w:val="22"/>
          <w:szCs w:val="22"/>
          <w:u w:val="double"/>
        </w:rPr>
        <w:t xml:space="preserve">ΔΗΜΟΤΙΚΗ ΕΝΟΤΗΤΑ ΞΗΡΟΒΟΥΝΙΟΥ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Δικαίωμα αποστράγγισης αύλακα Τ1 </w:t>
      </w:r>
      <w:proofErr w:type="spellStart"/>
      <w:r w:rsidRPr="000C05D7">
        <w:rPr>
          <w:rFonts w:ascii="Tahoma" w:hAnsi="Tahoma" w:cs="Tahoma"/>
          <w:sz w:val="22"/>
          <w:szCs w:val="22"/>
        </w:rPr>
        <w:t>Βόσσας</w:t>
      </w:r>
      <w:proofErr w:type="spellEnd"/>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2.346 στρέμματα Χ 6,00 € ανά στρέμμα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Σύνολο εσόδων 14.080,35 €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Δικαίωμα άρδευσης και αποστράγγισης Τ.Κ. Παντάνασσας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927 στρέμματα Χ 8,00 € ανά στρέμμα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Σύνολο εσόδων 7.416,00 €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Δικαίωμα άρδευσης και αποστράγγισης  Τ.Κ. Καμπής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2.406,00 στρέμματα Χ 4,00 € ανά στρέμμα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Σύνολο εσόδων 9.626,00 €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Δικαίωμα άρδευσης από γεώτρηση </w:t>
      </w:r>
      <w:proofErr w:type="spellStart"/>
      <w:r w:rsidRPr="000C05D7">
        <w:rPr>
          <w:rFonts w:ascii="Tahoma" w:hAnsi="Tahoma" w:cs="Tahoma"/>
          <w:sz w:val="22"/>
          <w:szCs w:val="22"/>
        </w:rPr>
        <w:t>Αμπελίων</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Αμμοτόπου</w:t>
      </w:r>
      <w:proofErr w:type="spellEnd"/>
      <w:r w:rsidRPr="000C05D7">
        <w:rPr>
          <w:rFonts w:ascii="Tahoma" w:hAnsi="Tahoma" w:cs="Tahoma"/>
          <w:sz w:val="22"/>
          <w:szCs w:val="22"/>
        </w:rPr>
        <w:t xml:space="preserve">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15 στρέμματα Χ 45,00 € ανά στρέμμα </w:t>
      </w:r>
    </w:p>
    <w:p w:rsidR="000C05D7" w:rsidRPr="000C05D7" w:rsidRDefault="000C05D7" w:rsidP="000C05D7">
      <w:pPr>
        <w:rPr>
          <w:rFonts w:ascii="Tahoma" w:hAnsi="Tahoma" w:cs="Tahoma"/>
          <w:sz w:val="22"/>
          <w:szCs w:val="22"/>
        </w:rPr>
      </w:pPr>
      <w:r w:rsidRPr="000C05D7">
        <w:rPr>
          <w:rFonts w:ascii="Tahoma" w:hAnsi="Tahoma" w:cs="Tahoma"/>
          <w:sz w:val="22"/>
          <w:szCs w:val="22"/>
        </w:rPr>
        <w:t xml:space="preserve">      Σύνολο εσόδων 675,00 €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Έτσι, για το έτος 2018   για τη Δ.Ε. </w:t>
      </w:r>
      <w:proofErr w:type="spellStart"/>
      <w:r w:rsidRPr="000C05D7">
        <w:rPr>
          <w:rFonts w:ascii="Tahoma" w:hAnsi="Tahoma" w:cs="Tahoma"/>
          <w:sz w:val="22"/>
          <w:szCs w:val="22"/>
        </w:rPr>
        <w:t>Ξηροβουνίου</w:t>
      </w:r>
      <w:proofErr w:type="spellEnd"/>
      <w:r w:rsidRPr="000C05D7">
        <w:rPr>
          <w:rFonts w:ascii="Tahoma" w:hAnsi="Tahoma" w:cs="Tahoma"/>
          <w:sz w:val="22"/>
          <w:szCs w:val="22"/>
        </w:rPr>
        <w:t xml:space="preserve"> προβλέπονται έσοδα 31.797,35 €.</w:t>
      </w:r>
    </w:p>
    <w:p w:rsidR="000C05D7" w:rsidRPr="000C05D7" w:rsidRDefault="000C05D7" w:rsidP="000C05D7">
      <w:pPr>
        <w:jc w:val="both"/>
        <w:rPr>
          <w:rFonts w:ascii="Tahoma" w:hAnsi="Tahoma" w:cs="Tahoma"/>
          <w:sz w:val="22"/>
          <w:szCs w:val="22"/>
        </w:rPr>
      </w:pPr>
      <w:r w:rsidRPr="000C05D7">
        <w:rPr>
          <w:rFonts w:ascii="Tahoma" w:hAnsi="Tahoma" w:cs="Tahoma"/>
          <w:sz w:val="22"/>
          <w:szCs w:val="22"/>
        </w:rPr>
        <w:t xml:space="preserve">       Σύμφωνα με τα παραπάνω, το αναμενόμενο ποσό των αντίστοιχων εσόδων που εκτιμάται ότι θα εισπραχθεί θα ανέλθει στο ποσό των 81.658,10 €.  Συνεπώς, οι προβλέψεις εσόδων για το έτος 2018  δύναται να  ανέλθουν στο ποσό των 269.387,40 € (ΚΑ 0311 81.658,10 €, ΚΑ 3213 187.729,30), το οποίο καλύπτει το κόστος των παρεχόμενων </w:t>
      </w:r>
      <w:r w:rsidRPr="000C05D7">
        <w:rPr>
          <w:rFonts w:ascii="Tahoma" w:hAnsi="Tahoma" w:cs="Tahoma"/>
          <w:sz w:val="22"/>
          <w:szCs w:val="22"/>
        </w:rPr>
        <w:lastRenderedPageBreak/>
        <w:t xml:space="preserve">υπηρεσιών της άρδευσης που προβλέπονται για το 2018 που υπολογίζεται στο ύψος των 269.387,40 € όπως εμφανίστηκε στον ανωτέρω πίνακα δαπανών της υπηρεσίας.  Συνεπώς για το έτος 2018 τα τέλη άρδευσης και αποστράγγισης για τη Δ.Ε. Βλαχερνών &amp;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και </w:t>
      </w:r>
      <w:proofErr w:type="spellStart"/>
      <w:r w:rsidRPr="000C05D7">
        <w:rPr>
          <w:rFonts w:ascii="Tahoma" w:hAnsi="Tahoma" w:cs="Tahoma"/>
          <w:sz w:val="22"/>
          <w:szCs w:val="22"/>
        </w:rPr>
        <w:t>Ξηροβουνίου</w:t>
      </w:r>
      <w:proofErr w:type="spellEnd"/>
      <w:r w:rsidRPr="000C05D7">
        <w:rPr>
          <w:rFonts w:ascii="Tahoma" w:hAnsi="Tahoma" w:cs="Tahoma"/>
          <w:sz w:val="22"/>
          <w:szCs w:val="22"/>
        </w:rPr>
        <w:t xml:space="preserve"> συνοψίζονται στον παρακάτω πίνακα. </w:t>
      </w:r>
    </w:p>
    <w:p w:rsidR="000C05D7" w:rsidRPr="000C05D7" w:rsidRDefault="000C05D7" w:rsidP="000C05D7">
      <w:pPr>
        <w:rPr>
          <w:rFonts w:ascii="Tahoma" w:hAnsi="Tahoma" w:cs="Tahoma"/>
          <w:sz w:val="22"/>
          <w:szCs w:val="22"/>
        </w:rPr>
      </w:pPr>
    </w:p>
    <w:tbl>
      <w:tblPr>
        <w:tblStyle w:val="a3"/>
        <w:tblW w:w="0" w:type="auto"/>
        <w:jc w:val="center"/>
        <w:tblInd w:w="-10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7266"/>
        <w:gridCol w:w="2009"/>
      </w:tblGrid>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άρδευσης και αποστράγγισης Δ.Ε. Βλαχερνών &amp; </w:t>
            </w:r>
            <w:proofErr w:type="spellStart"/>
            <w:r w:rsidRPr="000C05D7">
              <w:rPr>
                <w:rFonts w:ascii="Tahoma" w:hAnsi="Tahoma" w:cs="Tahoma"/>
                <w:sz w:val="22"/>
                <w:szCs w:val="22"/>
              </w:rPr>
              <w:t>Αρταίων</w:t>
            </w:r>
            <w:proofErr w:type="spellEnd"/>
            <w:r w:rsidRPr="000C05D7">
              <w:rPr>
                <w:rFonts w:ascii="Tahoma" w:hAnsi="Tahoma" w:cs="Tahoma"/>
                <w:sz w:val="22"/>
                <w:szCs w:val="22"/>
              </w:rPr>
              <w:t xml:space="preserve"> </w:t>
            </w:r>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6,50 € /στρέμμα</w:t>
            </w:r>
          </w:p>
        </w:tc>
      </w:tr>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αποστράγγισης αύλακα Τ1 </w:t>
            </w:r>
            <w:proofErr w:type="spellStart"/>
            <w:r w:rsidRPr="000C05D7">
              <w:rPr>
                <w:rFonts w:ascii="Tahoma" w:hAnsi="Tahoma" w:cs="Tahoma"/>
                <w:sz w:val="22"/>
                <w:szCs w:val="22"/>
              </w:rPr>
              <w:t>Βόσσας</w:t>
            </w:r>
            <w:proofErr w:type="spellEnd"/>
            <w:r w:rsidRPr="000C05D7">
              <w:rPr>
                <w:rFonts w:ascii="Tahoma" w:hAnsi="Tahoma" w:cs="Tahoma"/>
                <w:sz w:val="22"/>
                <w:szCs w:val="22"/>
              </w:rPr>
              <w:t xml:space="preserve"> </w:t>
            </w:r>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6,00 € / στρέμμα </w:t>
            </w:r>
          </w:p>
        </w:tc>
      </w:tr>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άρδευσης και αποστράγγισης Τ.Κ. Παντάνασσας </w:t>
            </w:r>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8,00 € / στρέμμα</w:t>
            </w:r>
          </w:p>
        </w:tc>
      </w:tr>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άρδευσης και αποστράγγισης  Τ.Κ. Καμπής </w:t>
            </w:r>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4,00 € / στρέμμα</w:t>
            </w:r>
          </w:p>
        </w:tc>
      </w:tr>
      <w:tr w:rsidR="000C05D7" w:rsidRPr="000C05D7" w:rsidTr="00F017E1">
        <w:trPr>
          <w:jc w:val="center"/>
        </w:trPr>
        <w:tc>
          <w:tcPr>
            <w:tcW w:w="7266" w:type="dxa"/>
          </w:tcPr>
          <w:p w:rsidR="000C05D7" w:rsidRPr="000C05D7" w:rsidRDefault="000C05D7" w:rsidP="00F017E1">
            <w:pPr>
              <w:rPr>
                <w:rFonts w:ascii="Tahoma" w:hAnsi="Tahoma" w:cs="Tahoma"/>
                <w:sz w:val="22"/>
                <w:szCs w:val="22"/>
              </w:rPr>
            </w:pPr>
            <w:r w:rsidRPr="000C05D7">
              <w:rPr>
                <w:rFonts w:ascii="Tahoma" w:hAnsi="Tahoma" w:cs="Tahoma"/>
                <w:sz w:val="22"/>
                <w:szCs w:val="22"/>
              </w:rPr>
              <w:t xml:space="preserve">Δικαίωμα άρδευσης από γεώτρηση </w:t>
            </w:r>
            <w:proofErr w:type="spellStart"/>
            <w:r w:rsidRPr="000C05D7">
              <w:rPr>
                <w:rFonts w:ascii="Tahoma" w:hAnsi="Tahoma" w:cs="Tahoma"/>
                <w:sz w:val="22"/>
                <w:szCs w:val="22"/>
              </w:rPr>
              <w:t>Αμπελίων</w:t>
            </w:r>
            <w:proofErr w:type="spellEnd"/>
            <w:r w:rsidRPr="000C05D7">
              <w:rPr>
                <w:rFonts w:ascii="Tahoma" w:hAnsi="Tahoma" w:cs="Tahoma"/>
                <w:sz w:val="22"/>
                <w:szCs w:val="22"/>
              </w:rPr>
              <w:t xml:space="preserve"> </w:t>
            </w:r>
            <w:proofErr w:type="spellStart"/>
            <w:r w:rsidRPr="000C05D7">
              <w:rPr>
                <w:rFonts w:ascii="Tahoma" w:hAnsi="Tahoma" w:cs="Tahoma"/>
                <w:sz w:val="22"/>
                <w:szCs w:val="22"/>
              </w:rPr>
              <w:t>Αμμοτόπου</w:t>
            </w:r>
            <w:proofErr w:type="spellEnd"/>
          </w:p>
        </w:tc>
        <w:tc>
          <w:tcPr>
            <w:tcW w:w="2009" w:type="dxa"/>
          </w:tcPr>
          <w:p w:rsidR="000C05D7" w:rsidRPr="000C05D7" w:rsidRDefault="000C05D7" w:rsidP="00F017E1">
            <w:pPr>
              <w:rPr>
                <w:rFonts w:ascii="Tahoma" w:hAnsi="Tahoma" w:cs="Tahoma"/>
                <w:sz w:val="22"/>
                <w:szCs w:val="22"/>
              </w:rPr>
            </w:pPr>
            <w:r w:rsidRPr="000C05D7">
              <w:rPr>
                <w:rFonts w:ascii="Tahoma" w:hAnsi="Tahoma" w:cs="Tahoma"/>
                <w:sz w:val="22"/>
                <w:szCs w:val="22"/>
              </w:rPr>
              <w:t>45,00 € / στρέμμα</w:t>
            </w:r>
          </w:p>
        </w:tc>
      </w:tr>
    </w:tbl>
    <w:p w:rsidR="000C05D7" w:rsidRPr="000C05D7" w:rsidRDefault="000C05D7" w:rsidP="000C05D7">
      <w:pPr>
        <w:spacing w:line="276" w:lineRule="auto"/>
        <w:jc w:val="both"/>
        <w:rPr>
          <w:rStyle w:val="af"/>
          <w:rFonts w:ascii="Tahoma" w:hAnsi="Tahoma" w:cs="Tahoma"/>
          <w:i w:val="0"/>
          <w:sz w:val="22"/>
          <w:szCs w:val="22"/>
          <w:lang w:val="en-US"/>
        </w:rPr>
      </w:pPr>
    </w:p>
    <w:p w:rsidR="00951894" w:rsidRDefault="00DC007E" w:rsidP="002651BD">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2651BD">
        <w:rPr>
          <w:rFonts w:ascii="Tahoma" w:hAnsi="Tahoma" w:cs="Tahoma"/>
          <w:b/>
          <w:sz w:val="22"/>
          <w:szCs w:val="22"/>
        </w:rPr>
        <w:t>58</w:t>
      </w:r>
      <w:r w:rsidR="005A7FC6">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B6D" w:rsidRDefault="000F5B6D">
      <w:r>
        <w:separator/>
      </w:r>
    </w:p>
  </w:endnote>
  <w:endnote w:type="continuationSeparator" w:id="0">
    <w:p w:rsidR="000F5B6D" w:rsidRDefault="000F5B6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7E1" w:rsidRDefault="00DE168B" w:rsidP="00430383">
    <w:pPr>
      <w:pStyle w:val="a6"/>
      <w:framePr w:wrap="around" w:vAnchor="text" w:hAnchor="margin" w:xAlign="right" w:y="1"/>
      <w:rPr>
        <w:rStyle w:val="a7"/>
      </w:rPr>
    </w:pPr>
    <w:r>
      <w:rPr>
        <w:rStyle w:val="a7"/>
      </w:rPr>
      <w:fldChar w:fldCharType="begin"/>
    </w:r>
    <w:r w:rsidR="00F017E1">
      <w:rPr>
        <w:rStyle w:val="a7"/>
      </w:rPr>
      <w:instrText xml:space="preserve">PAGE  </w:instrText>
    </w:r>
    <w:r>
      <w:rPr>
        <w:rStyle w:val="a7"/>
      </w:rPr>
      <w:fldChar w:fldCharType="end"/>
    </w:r>
  </w:p>
  <w:p w:rsidR="00F017E1" w:rsidRDefault="00F017E1"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F017E1" w:rsidRDefault="00DE168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F017E1"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C54F9">
          <w:rPr>
            <w:rFonts w:ascii="Tahoma" w:hAnsi="Tahoma" w:cs="Tahoma"/>
            <w:noProof/>
            <w:sz w:val="22"/>
            <w:szCs w:val="22"/>
          </w:rPr>
          <w:t>1</w:t>
        </w:r>
        <w:r w:rsidRPr="004B2884">
          <w:rPr>
            <w:rFonts w:ascii="Tahoma" w:hAnsi="Tahoma" w:cs="Tahoma"/>
            <w:sz w:val="22"/>
            <w:szCs w:val="22"/>
          </w:rPr>
          <w:fldChar w:fldCharType="end"/>
        </w:r>
      </w:p>
    </w:sdtContent>
  </w:sdt>
  <w:p w:rsidR="00F017E1" w:rsidRPr="0033417F" w:rsidRDefault="00F017E1"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B6D" w:rsidRDefault="000F5B6D">
      <w:r>
        <w:separator/>
      </w:r>
    </w:p>
  </w:footnote>
  <w:footnote w:type="continuationSeparator" w:id="0">
    <w:p w:rsidR="000F5B6D" w:rsidRDefault="000F5B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1F050F"/>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2CA56287"/>
    <w:multiLevelType w:val="hybridMultilevel"/>
    <w:tmpl w:val="44B0AA82"/>
    <w:lvl w:ilvl="0" w:tplc="0408000F">
      <w:start w:val="2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4">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01D0C42"/>
    <w:multiLevelType w:val="hybridMultilevel"/>
    <w:tmpl w:val="BEB0F6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8">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14"/>
  </w:num>
  <w:num w:numId="3">
    <w:abstractNumId w:val="28"/>
  </w:num>
  <w:num w:numId="4">
    <w:abstractNumId w:val="32"/>
  </w:num>
  <w:num w:numId="5">
    <w:abstractNumId w:val="30"/>
  </w:num>
  <w:num w:numId="6">
    <w:abstractNumId w:val="41"/>
  </w:num>
  <w:num w:numId="7">
    <w:abstractNumId w:val="46"/>
  </w:num>
  <w:num w:numId="8">
    <w:abstractNumId w:val="21"/>
  </w:num>
  <w:num w:numId="9">
    <w:abstractNumId w:val="9"/>
  </w:num>
  <w:num w:numId="10">
    <w:abstractNumId w:val="39"/>
  </w:num>
  <w:num w:numId="11">
    <w:abstractNumId w:val="18"/>
  </w:num>
  <w:num w:numId="12">
    <w:abstractNumId w:val="2"/>
  </w:num>
  <w:num w:numId="13">
    <w:abstractNumId w:val="36"/>
  </w:num>
  <w:num w:numId="14">
    <w:abstractNumId w:val="10"/>
  </w:num>
  <w:num w:numId="15">
    <w:abstractNumId w:val="37"/>
  </w:num>
  <w:num w:numId="16">
    <w:abstractNumId w:val="34"/>
  </w:num>
  <w:num w:numId="17">
    <w:abstractNumId w:val="8"/>
  </w:num>
  <w:num w:numId="18">
    <w:abstractNumId w:val="29"/>
  </w:num>
  <w:num w:numId="19">
    <w:abstractNumId w:val="47"/>
  </w:num>
  <w:num w:numId="20">
    <w:abstractNumId w:val="0"/>
  </w:num>
  <w:num w:numId="21">
    <w:abstractNumId w:val="22"/>
  </w:num>
  <w:num w:numId="22">
    <w:abstractNumId w:val="44"/>
  </w:num>
  <w:num w:numId="23">
    <w:abstractNumId w:val="26"/>
  </w:num>
  <w:num w:numId="24">
    <w:abstractNumId w:val="13"/>
  </w:num>
  <w:num w:numId="25">
    <w:abstractNumId w:val="35"/>
  </w:num>
  <w:num w:numId="26">
    <w:abstractNumId w:val="43"/>
  </w:num>
  <w:num w:numId="27">
    <w:abstractNumId w:val="6"/>
  </w:num>
  <w:num w:numId="28">
    <w:abstractNumId w:val="7"/>
  </w:num>
  <w:num w:numId="29">
    <w:abstractNumId w:val="40"/>
  </w:num>
  <w:num w:numId="30">
    <w:abstractNumId w:val="42"/>
  </w:num>
  <w:num w:numId="31">
    <w:abstractNumId w:val="11"/>
  </w:num>
  <w:num w:numId="32">
    <w:abstractNumId w:val="12"/>
  </w:num>
  <w:num w:numId="33">
    <w:abstractNumId w:val="4"/>
  </w:num>
  <w:num w:numId="34">
    <w:abstractNumId w:val="17"/>
  </w:num>
  <w:num w:numId="35">
    <w:abstractNumId w:val="1"/>
  </w:num>
  <w:num w:numId="36">
    <w:abstractNumId w:val="27"/>
  </w:num>
  <w:num w:numId="37">
    <w:abstractNumId w:val="45"/>
  </w:num>
  <w:num w:numId="38">
    <w:abstractNumId w:val="2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16"/>
  </w:num>
  <w:num w:numId="42">
    <w:abstractNumId w:val="5"/>
  </w:num>
  <w:num w:numId="43">
    <w:abstractNumId w:val="31"/>
  </w:num>
  <w:num w:numId="44">
    <w:abstractNumId w:val="20"/>
  </w:num>
  <w:num w:numId="45">
    <w:abstractNumId w:val="19"/>
  </w:num>
  <w:num w:numId="46">
    <w:abstractNumId w:val="25"/>
  </w:num>
  <w:num w:numId="47">
    <w:abstractNumId w:val="15"/>
  </w:num>
  <w:num w:numId="48">
    <w:abstractNumId w:val="33"/>
  </w:num>
  <w:num w:numId="49">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883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05D7"/>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5B6D"/>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4BD7"/>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27CF"/>
    <w:rsid w:val="00273372"/>
    <w:rsid w:val="0027354B"/>
    <w:rsid w:val="00273956"/>
    <w:rsid w:val="00274FE8"/>
    <w:rsid w:val="002764F1"/>
    <w:rsid w:val="00277B37"/>
    <w:rsid w:val="00277FC9"/>
    <w:rsid w:val="002832DF"/>
    <w:rsid w:val="0028346F"/>
    <w:rsid w:val="00284347"/>
    <w:rsid w:val="00284BD4"/>
    <w:rsid w:val="00291511"/>
    <w:rsid w:val="00292A92"/>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B82"/>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B48"/>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0FFD"/>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1136"/>
    <w:rsid w:val="00596653"/>
    <w:rsid w:val="005A03B9"/>
    <w:rsid w:val="005A0C98"/>
    <w:rsid w:val="005A17EE"/>
    <w:rsid w:val="005A52F2"/>
    <w:rsid w:val="005A6BC1"/>
    <w:rsid w:val="005A6BE8"/>
    <w:rsid w:val="005A6CAD"/>
    <w:rsid w:val="005A7FC6"/>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6A8A"/>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6D55"/>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A7331"/>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4667B"/>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13AE"/>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5050"/>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54E3"/>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4B28"/>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44AC"/>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122E"/>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54F9"/>
    <w:rsid w:val="00DC6664"/>
    <w:rsid w:val="00DD2C7A"/>
    <w:rsid w:val="00DD41F9"/>
    <w:rsid w:val="00DD4288"/>
    <w:rsid w:val="00DD6288"/>
    <w:rsid w:val="00DE0215"/>
    <w:rsid w:val="00DE05E9"/>
    <w:rsid w:val="00DE168B"/>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17E1"/>
    <w:rsid w:val="00F02195"/>
    <w:rsid w:val="00F02F91"/>
    <w:rsid w:val="00F03BB5"/>
    <w:rsid w:val="00F065DE"/>
    <w:rsid w:val="00F10535"/>
    <w:rsid w:val="00F11200"/>
    <w:rsid w:val="00F114B4"/>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5E7"/>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494180810">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83285340">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D628A9-CACD-4256-8B77-645DFA34D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20</Pages>
  <Words>9404</Words>
  <Characters>50782</Characters>
  <Application>Microsoft Office Word</Application>
  <DocSecurity>0</DocSecurity>
  <Lines>423</Lines>
  <Paragraphs>120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2017-10-26T05:06:00Z</cp:lastPrinted>
  <dcterms:created xsi:type="dcterms:W3CDTF">2017-10-23T08:08:00Z</dcterms:created>
  <dcterms:modified xsi:type="dcterms:W3CDTF">2017-10-26T05:08:00Z</dcterms:modified>
</cp:coreProperties>
</file>