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72" w:rsidRDefault="00627272" w:rsidP="0062727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627272" w:rsidRDefault="0011395E" w:rsidP="00627272">
      <w:pPr>
        <w:rPr>
          <w:rFonts w:ascii="Comic Sans MS" w:hAnsi="Comic Sans MS"/>
          <w:b/>
          <w:sz w:val="20"/>
          <w:szCs w:val="20"/>
        </w:rPr>
      </w:pPr>
      <w:r w:rsidRPr="001139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27272" w:rsidRDefault="006F0D1C" w:rsidP="0062727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465</w:t>
                  </w:r>
                  <w:r w:rsidR="0062727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27272" w:rsidRDefault="00627272" w:rsidP="0062727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E04186">
                    <w:t>6Π8ΗΩΨΑ-772</w:t>
                  </w:r>
                </w:p>
                <w:p w:rsidR="00627272" w:rsidRDefault="00627272" w:rsidP="0062727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27272" w:rsidRDefault="00627272" w:rsidP="00627272"/>
              </w:txbxContent>
            </v:textbox>
          </v:shape>
        </w:pict>
      </w:r>
      <w:r w:rsidR="0062727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27272" w:rsidRDefault="00627272" w:rsidP="0062727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27272" w:rsidRDefault="00627272" w:rsidP="006272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27272" w:rsidRDefault="00627272" w:rsidP="006272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27272" w:rsidRDefault="00627272" w:rsidP="0062727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27272" w:rsidRDefault="00627272" w:rsidP="00627272">
      <w:pPr>
        <w:jc w:val="center"/>
        <w:rPr>
          <w:rFonts w:ascii="Comic Sans MS" w:hAnsi="Comic Sans MS"/>
          <w:b/>
          <w:sz w:val="20"/>
          <w:szCs w:val="20"/>
        </w:rPr>
      </w:pPr>
    </w:p>
    <w:p w:rsidR="00627272" w:rsidRDefault="00627272" w:rsidP="006272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27272" w:rsidRDefault="00627272" w:rsidP="006272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627272" w:rsidRDefault="00627272" w:rsidP="006272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27272" w:rsidRDefault="00627272" w:rsidP="00627272">
      <w:pPr>
        <w:jc w:val="both"/>
        <w:rPr>
          <w:rFonts w:ascii="Comic Sans MS" w:hAnsi="Comic Sans MS"/>
          <w:b/>
          <w:sz w:val="20"/>
          <w:szCs w:val="20"/>
        </w:rPr>
      </w:pPr>
    </w:p>
    <w:p w:rsidR="00627272" w:rsidRPr="006F0D1C" w:rsidRDefault="00627272" w:rsidP="00627272">
      <w:pPr>
        <w:jc w:val="both"/>
        <w:rPr>
          <w:rFonts w:ascii="Comic Sans MS" w:hAnsi="Comic Sans MS" w:cs="Arial"/>
          <w:sz w:val="20"/>
          <w:szCs w:val="20"/>
        </w:rPr>
      </w:pPr>
      <w:r w:rsidRPr="006F0D1C">
        <w:rPr>
          <w:rFonts w:ascii="Comic Sans MS" w:hAnsi="Comic Sans MS"/>
          <w:b/>
          <w:sz w:val="20"/>
          <w:szCs w:val="20"/>
        </w:rPr>
        <w:t>ΘΕΜΑ: ‘‘</w:t>
      </w:r>
      <w:r w:rsidRPr="006F0D1C">
        <w:rPr>
          <w:rFonts w:ascii="Comic Sans MS" w:hAnsi="Comic Sans MS" w:cs="Arial"/>
          <w:sz w:val="20"/>
          <w:szCs w:val="20"/>
        </w:rPr>
        <w:t xml:space="preserve">   </w:t>
      </w:r>
      <w:r w:rsidR="006F0D1C" w:rsidRPr="006F0D1C">
        <w:rPr>
          <w:rFonts w:ascii="Comic Sans MS" w:hAnsi="Comic Sans MS" w:cs="Arial"/>
          <w:b/>
          <w:sz w:val="20"/>
          <w:szCs w:val="20"/>
        </w:rPr>
        <w:t xml:space="preserve">Έγκριση πρακτικού  δημοπρασίας για την ανάδειξη προσωρινού μειοδότη του έργου: Οδοποιία νέου Οικισμού </w:t>
      </w:r>
      <w:proofErr w:type="spellStart"/>
      <w:r w:rsidR="006F0D1C" w:rsidRPr="006F0D1C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27272" w:rsidRDefault="00627272" w:rsidP="0062727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27272" w:rsidRDefault="00627272" w:rsidP="0062727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32805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27272" w:rsidRDefault="00627272" w:rsidP="0062727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27272" w:rsidTr="0062727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2" w:rsidRDefault="00627272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27272" w:rsidRDefault="006272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627272" w:rsidRDefault="00627272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27272" w:rsidRDefault="006272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Γεώργιος</w:t>
            </w:r>
          </w:p>
          <w:p w:rsidR="00627272" w:rsidRDefault="006272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627272" w:rsidRDefault="006272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Κοσμάς Ηλίας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</w:p>
          <w:p w:rsidR="00627272" w:rsidRDefault="006272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627272" w:rsidRDefault="0062727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627272" w:rsidRDefault="006272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627272" w:rsidRDefault="006272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627272" w:rsidRDefault="006272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2" w:rsidRDefault="00627272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27272" w:rsidRDefault="006272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627272" w:rsidRDefault="006272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627272" w:rsidRDefault="006272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627272" w:rsidRDefault="006272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627272" w:rsidRDefault="006272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627272" w:rsidRDefault="00627272" w:rsidP="0062727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27272" w:rsidRDefault="00627272" w:rsidP="0062727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27272" w:rsidRDefault="00627272" w:rsidP="0062727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( 2 ) έκτακτα θέμα.</w:t>
      </w:r>
    </w:p>
    <w:p w:rsidR="00627272" w:rsidRPr="00146A32" w:rsidRDefault="00627272" w:rsidP="0062727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 </w:t>
      </w:r>
    </w:p>
    <w:p w:rsidR="00146A32" w:rsidRDefault="00146A32" w:rsidP="00146A3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προσήλθε κατά τη συζήτηση του 4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</w:t>
      </w:r>
    </w:p>
    <w:p w:rsidR="009B2EA4" w:rsidRPr="009B2EA4" w:rsidRDefault="000B0828" w:rsidP="009B2EA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Pr="000B0828">
        <w:rPr>
          <w:rFonts w:ascii="Comic Sans MS" w:hAnsi="Comic Sans MS" w:cs="Arial"/>
          <w:b/>
          <w:sz w:val="20"/>
          <w:szCs w:val="20"/>
        </w:rPr>
        <w:t xml:space="preserve"> </w:t>
      </w:r>
      <w:r w:rsidRPr="006F0D1C">
        <w:rPr>
          <w:rFonts w:ascii="Comic Sans MS" w:hAnsi="Comic Sans MS" w:cs="Arial"/>
          <w:b/>
          <w:sz w:val="20"/>
          <w:szCs w:val="20"/>
        </w:rPr>
        <w:t xml:space="preserve">δημοπρασίας για την ανάδειξη προσωρινού μειοδότη του έργου: Οδοποιία νέου Οικισμού </w:t>
      </w:r>
      <w:proofErr w:type="spellStart"/>
      <w:r w:rsidRPr="006F0D1C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22-08-2017 πρακτικό της επιτροπής διαγωνισμού το οποίο έχει ως εξής: </w:t>
      </w:r>
      <w:r w:rsidR="009B2EA4" w:rsidRPr="009B2EA4">
        <w:rPr>
          <w:rFonts w:ascii="Comic Sans MS" w:hAnsi="Comic Sans MS"/>
          <w:sz w:val="20"/>
          <w:szCs w:val="20"/>
        </w:rPr>
        <w:t xml:space="preserve">Στην Άρτα σήμερα την 22/08/2017,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390/2016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</w:t>
      </w:r>
      <w:r w:rsidR="009B2EA4" w:rsidRPr="009B2EA4">
        <w:rPr>
          <w:rFonts w:ascii="Comic Sans MS" w:hAnsi="Comic Sans MS"/>
          <w:b/>
          <w:sz w:val="20"/>
          <w:szCs w:val="20"/>
        </w:rPr>
        <w:t>«ΟΔΟΠΟΙΙΑ ΝΕΟΥ ΟΙΚΙΣΜΟΥ ΚΟΡΩΝΗΣΙΑΣ».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(</w:t>
      </w:r>
      <w:proofErr w:type="spellStart"/>
      <w:r w:rsidRPr="009B2EA4">
        <w:rPr>
          <w:rFonts w:ascii="Comic Sans MS" w:hAnsi="Comic Sans MS"/>
          <w:sz w:val="20"/>
          <w:szCs w:val="20"/>
        </w:rPr>
        <w:t>Αριθμ</w:t>
      </w:r>
      <w:proofErr w:type="spellEnd"/>
      <w:r w:rsidRPr="009B2EA4">
        <w:rPr>
          <w:rFonts w:ascii="Comic Sans MS" w:hAnsi="Comic Sans MS"/>
          <w:sz w:val="20"/>
          <w:szCs w:val="20"/>
        </w:rPr>
        <w:t>. Διακήρυξης 28366/21-7-2017)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9B2EA4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9B2EA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B2EA4">
        <w:rPr>
          <w:rFonts w:ascii="Comic Sans MS" w:hAnsi="Comic Sans MS"/>
          <w:sz w:val="20"/>
          <w:szCs w:val="20"/>
        </w:rPr>
        <w:t>Αγορίτσα</w:t>
      </w:r>
      <w:proofErr w:type="spellEnd"/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9B2EA4">
        <w:rPr>
          <w:rFonts w:ascii="Comic Sans MS" w:hAnsi="Comic Sans MS"/>
          <w:sz w:val="20"/>
          <w:szCs w:val="20"/>
        </w:rPr>
        <w:t>Γιαμούρης</w:t>
      </w:r>
      <w:proofErr w:type="spellEnd"/>
      <w:r w:rsidRPr="009B2EA4">
        <w:rPr>
          <w:rFonts w:ascii="Comic Sans MS" w:hAnsi="Comic Sans MS"/>
          <w:sz w:val="20"/>
          <w:szCs w:val="20"/>
        </w:rPr>
        <w:t xml:space="preserve"> Ευάγγελος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3) Σακκάς Άγγελος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b/>
          <w:sz w:val="20"/>
          <w:szCs w:val="20"/>
        </w:rPr>
        <w:t>1.</w:t>
      </w:r>
      <w:r w:rsidRPr="009B2EA4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η αποσφράγιση του φακέλου των δικαιολογητικών συμμετοχής και των οικονομικών προσφορών. 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b/>
          <w:sz w:val="20"/>
          <w:szCs w:val="20"/>
        </w:rPr>
        <w:t xml:space="preserve">2. </w:t>
      </w:r>
      <w:r w:rsidRPr="009B2EA4">
        <w:rPr>
          <w:rFonts w:ascii="Comic Sans MS" w:hAnsi="Comic Sans MS"/>
          <w:sz w:val="20"/>
          <w:szCs w:val="20"/>
        </w:rPr>
        <w:t>Στη συνέχεια,</w:t>
      </w:r>
      <w:r w:rsidRPr="009B2EA4">
        <w:rPr>
          <w:rFonts w:ascii="Comic Sans MS" w:hAnsi="Comic Sans MS"/>
          <w:b/>
          <w:sz w:val="20"/>
          <w:szCs w:val="20"/>
        </w:rPr>
        <w:t xml:space="preserve"> </w:t>
      </w:r>
      <w:r w:rsidRPr="009B2EA4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9B2EA4">
        <w:rPr>
          <w:rFonts w:ascii="Comic Sans MS" w:hAnsi="Comic Sans MS"/>
          <w:sz w:val="20"/>
          <w:szCs w:val="20"/>
        </w:rPr>
        <w:t>κ.λ.π</w:t>
      </w:r>
      <w:proofErr w:type="spellEnd"/>
      <w:r w:rsidRPr="009B2EA4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προσφορές υπέβαλαν οι εξής: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9B2EA4" w:rsidRPr="009B2EA4" w:rsidTr="00A57C8C">
        <w:trPr>
          <w:gridAfter w:val="1"/>
          <w:wAfter w:w="50" w:type="dxa"/>
          <w:trHeight w:val="276"/>
        </w:trPr>
        <w:tc>
          <w:tcPr>
            <w:tcW w:w="817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ΦΟΥΚΑΣ ΔΗΜΗΤΡΙΟΣ ΕΔΕ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ΚΑΤΑΣΚΕΥΑΣΤΙΚΗ ΧΑΡΜΠΗΣ &amp; ΣΙΑ Ο.Ε.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ΚΑΛΛΙΑ ΕΥΑΓΓΕΛΙΑ ΤΟΥ ΙΩΑΝΝΗ Ε.Δ.Ε.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ΧΡΗΣΤΟΣ ΒΑΣ. ΑΛΥΜΑΡΑΣ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ΚΑΤΕΡΟΣ Χ. ΠΑΝΑΓΙΩΤΗΣ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ΤΕΧΝΟΔΟΜΗ Α.Τ.Ε.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ΓΕΩΡΓΙΟΣ Θ. ΜΠΑΛΑΟΥΡΑΣ</w:t>
            </w:r>
          </w:p>
        </w:tc>
      </w:tr>
    </w:tbl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b/>
          <w:sz w:val="20"/>
          <w:szCs w:val="20"/>
        </w:rPr>
        <w:t>3.</w:t>
      </w:r>
      <w:r w:rsidRPr="009B2EA4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συμμετοχής, μονογράφησαν από την Επιτροπή όλα τα δικαιολογητικά που υποβλήθηκαν, ανά φύλλο.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 xml:space="preserve">Από τον έλεγχο των δικαιολογητικών έγιναν δεκτοί οι παρακάτω προσφέροντες.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9B2EA4" w:rsidRPr="009B2EA4" w:rsidTr="00A57C8C">
        <w:trPr>
          <w:gridAfter w:val="1"/>
          <w:wAfter w:w="50" w:type="dxa"/>
          <w:trHeight w:val="276"/>
        </w:trPr>
        <w:tc>
          <w:tcPr>
            <w:tcW w:w="817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ΦΟΥΚΑΣ ΔΗΜΗΤΡΙΟΣ ΕΔΕ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ΚΑΤΑΣΚΕΥΑΣΤΙΚΗ ΧΑΡΜΠΗΣ &amp; ΣΙΑ Ο.Ε.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ΚΑΛΛΙΑ ΕΥΑΓΓΕΛΙΑ ΤΟΥ ΙΩΑΝΝΗ Ε.Δ.Ε.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ΧΡΗΣΤΟΣ ΒΑΣ. ΑΛΥΜΑΡΑΣ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ΚΑΤΕΡΟΣ Χ. ΠΑΝΑΓΙΩΤΗΣ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ΤΕΧΝΟΔΟΜΗ Α.Τ.Ε.</w:t>
            </w:r>
          </w:p>
        </w:tc>
      </w:tr>
      <w:tr w:rsidR="009B2EA4" w:rsidRPr="009B2EA4" w:rsidTr="00A57C8C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ΓΕΩΡΓΙΟΣ Θ. ΜΠΑΛΑΟΥΡΑΣ</w:t>
            </w:r>
          </w:p>
        </w:tc>
      </w:tr>
    </w:tbl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b/>
          <w:sz w:val="20"/>
          <w:szCs w:val="20"/>
        </w:rPr>
        <w:lastRenderedPageBreak/>
        <w:t xml:space="preserve">4. </w:t>
      </w:r>
      <w:r w:rsidRPr="009B2EA4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έγιναν δεκτοί κατά τα παραπάνω. Η σειρά μειοδοσίας είναι η εξής: 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9B2EA4" w:rsidRPr="009B2EA4" w:rsidTr="00A57C8C">
        <w:tc>
          <w:tcPr>
            <w:tcW w:w="828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9B2EA4">
              <w:rPr>
                <w:rFonts w:ascii="Comic Sans MS" w:hAnsi="Comic Sans MS"/>
                <w:b/>
                <w:sz w:val="20"/>
                <w:szCs w:val="20"/>
                <w:u w:val="single"/>
              </w:rPr>
              <w:t>Ποσοστό έκπτωσης</w:t>
            </w:r>
          </w:p>
        </w:tc>
      </w:tr>
      <w:tr w:rsidR="009B2EA4" w:rsidRPr="009B2EA4" w:rsidTr="00A57C8C">
        <w:tc>
          <w:tcPr>
            <w:tcW w:w="828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4860" w:type="dxa"/>
          </w:tcPr>
          <w:p w:rsidR="009B2EA4" w:rsidRPr="009B2EA4" w:rsidRDefault="009B2EA4" w:rsidP="00A57C8C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ΦΟΥΚΑΣ ΔΗΜΗΤΡΙΟΣ ΕΔΕ</w:t>
            </w:r>
          </w:p>
        </w:tc>
        <w:tc>
          <w:tcPr>
            <w:tcW w:w="2834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57,20%</w:t>
            </w:r>
          </w:p>
        </w:tc>
      </w:tr>
      <w:tr w:rsidR="009B2EA4" w:rsidRPr="009B2EA4" w:rsidTr="00A57C8C">
        <w:tc>
          <w:tcPr>
            <w:tcW w:w="828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4860" w:type="dxa"/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ΤΕΧΝΟΔΟΜΗ Α.Τ.Ε.</w:t>
            </w:r>
          </w:p>
        </w:tc>
        <w:tc>
          <w:tcPr>
            <w:tcW w:w="2834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55,00%</w:t>
            </w:r>
          </w:p>
        </w:tc>
      </w:tr>
      <w:tr w:rsidR="009B2EA4" w:rsidRPr="009B2EA4" w:rsidTr="00A57C8C">
        <w:tc>
          <w:tcPr>
            <w:tcW w:w="828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ΓΕΩΡΓΙΟΣ Θ. ΜΠΑΛΑΟΥΡΑΣ</w:t>
            </w:r>
          </w:p>
        </w:tc>
        <w:tc>
          <w:tcPr>
            <w:tcW w:w="2834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54,49%</w:t>
            </w:r>
          </w:p>
        </w:tc>
      </w:tr>
      <w:tr w:rsidR="009B2EA4" w:rsidRPr="009B2EA4" w:rsidTr="00A57C8C">
        <w:tc>
          <w:tcPr>
            <w:tcW w:w="828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ΚΑΤΑΣΚΕΥΑΣΤΙΚΗ ΧΑΡΜΠΗΣ &amp; ΣΙΑ Ο.Ε.</w:t>
            </w:r>
          </w:p>
        </w:tc>
        <w:tc>
          <w:tcPr>
            <w:tcW w:w="2834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42,71%</w:t>
            </w:r>
          </w:p>
        </w:tc>
      </w:tr>
      <w:tr w:rsidR="009B2EA4" w:rsidRPr="009B2EA4" w:rsidTr="00A57C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ΧΡΗΣΤΟΣ ΒΑΣ. ΑΛΥΜΑΡΑΣ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38,01</w:t>
            </w: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  <w:tr w:rsidR="009B2EA4" w:rsidRPr="009B2EA4" w:rsidTr="00A57C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ΚΑΛΛΙΑ ΕΥΑΓΓΕΛΙΑ ΤΟΥ ΙΩΑΝΝΗ Ε.Δ.Ε.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36,20%</w:t>
            </w:r>
          </w:p>
        </w:tc>
      </w:tr>
      <w:tr w:rsidR="009B2EA4" w:rsidRPr="009B2EA4" w:rsidTr="00A57C8C">
        <w:tc>
          <w:tcPr>
            <w:tcW w:w="828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7</w:t>
            </w:r>
          </w:p>
        </w:tc>
        <w:tc>
          <w:tcPr>
            <w:tcW w:w="4860" w:type="dxa"/>
          </w:tcPr>
          <w:p w:rsidR="009B2EA4" w:rsidRPr="009B2EA4" w:rsidRDefault="009B2EA4" w:rsidP="00A57C8C">
            <w:pPr>
              <w:rPr>
                <w:rFonts w:ascii="Comic Sans MS" w:hAnsi="Comic Sans MS"/>
                <w:sz w:val="20"/>
                <w:szCs w:val="20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ΚΑΤΕΡΟΣ Χ. ΠΑΝΑΓΙΩΤΗΣ</w:t>
            </w:r>
          </w:p>
        </w:tc>
        <w:tc>
          <w:tcPr>
            <w:tcW w:w="2834" w:type="dxa"/>
          </w:tcPr>
          <w:p w:rsidR="009B2EA4" w:rsidRPr="009B2EA4" w:rsidRDefault="009B2EA4" w:rsidP="00A57C8C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B2EA4">
              <w:rPr>
                <w:rFonts w:ascii="Comic Sans MS" w:hAnsi="Comic Sans MS"/>
                <w:sz w:val="20"/>
                <w:szCs w:val="20"/>
              </w:rPr>
              <w:t>29,00</w:t>
            </w:r>
            <w:r w:rsidRPr="009B2EA4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</w:tbl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 xml:space="preserve">1. την υπ’ αριθ. 28366/21-7-2017 Διακήρυξη του Δημάρχου 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3. τις διατάξεις του Ν.4412/2016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4. την υπ’ αριθ. 21138/13-6-2017 απόφαση ανάληψης υποχρέωσης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Α-751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 xml:space="preserve">6. το αριθ. 220/22-8-2017 έγγραφο του γραφείου ΕΦΚΑ Άρτας (ΤΣΜΕΔΕ), το αριθ. 8773/28-8-2017 έγγραφο του γραφείου ΤΜΕΔΕ Αθηνών, περί γνησιότητας εγγυητικών επιστολών συμμετοχής </w:t>
      </w:r>
    </w:p>
    <w:p w:rsidR="009B2EA4" w:rsidRPr="009B2EA4" w:rsidRDefault="009B2EA4" w:rsidP="009B2EA4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0B0828" w:rsidRPr="00F76256" w:rsidRDefault="009B2EA4" w:rsidP="000B0828">
      <w:pPr>
        <w:jc w:val="both"/>
        <w:rPr>
          <w:rFonts w:ascii="Comic Sans MS" w:hAnsi="Comic Sans MS"/>
          <w:sz w:val="20"/>
          <w:szCs w:val="20"/>
        </w:rPr>
      </w:pPr>
      <w:r w:rsidRPr="009B2EA4">
        <w:rPr>
          <w:rFonts w:ascii="Comic Sans MS" w:hAnsi="Comic Sans MS"/>
          <w:sz w:val="20"/>
          <w:szCs w:val="20"/>
        </w:rPr>
        <w:t xml:space="preserve">Την ανάδειξη του ΦΟΥΚΑ ΔΗΜΗΤΡΙΟΥ ΕΔΕ ως προσωρινού αναδόχου του έργου «ΟΔΟΠΟΙΙΑ ΝΕΟΥ ΟΙΚΙΣΜΟΥ ΚΟΡΩΝΗΣΙΑΣ»,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0B0828" w:rsidRDefault="000B0828" w:rsidP="000B082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B0828" w:rsidRDefault="000B0828" w:rsidP="000B082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B0828" w:rsidRDefault="000B0828" w:rsidP="000B082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τα από 22-08-2017 πρακτικό της επιτροπής </w:t>
      </w:r>
    </w:p>
    <w:p w:rsidR="000B0828" w:rsidRDefault="000B0828" w:rsidP="000B082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B2EA4" w:rsidRPr="00F76256" w:rsidRDefault="000B0828" w:rsidP="009B2EA4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</w:t>
      </w:r>
      <w:r w:rsidR="009B2EA4">
        <w:rPr>
          <w:rFonts w:ascii="Comic Sans MS" w:hAnsi="Comic Sans MS"/>
          <w:sz w:val="20"/>
          <w:szCs w:val="20"/>
        </w:rPr>
        <w:t>ό της παρούσης το από 22-08</w:t>
      </w:r>
      <w:r>
        <w:rPr>
          <w:rFonts w:ascii="Comic Sans MS" w:hAnsi="Comic Sans MS"/>
          <w:sz w:val="20"/>
          <w:szCs w:val="20"/>
        </w:rPr>
        <w:t>-2017 πρακτικό της επιτροπής διαγωνισμού που αφορά την</w:t>
      </w:r>
      <w:r w:rsidRPr="00D579F5">
        <w:rPr>
          <w:rFonts w:ascii="Comic Sans MS" w:hAnsi="Comic Sans MS"/>
          <w:sz w:val="20"/>
          <w:szCs w:val="20"/>
        </w:rPr>
        <w:t xml:space="preserve"> </w:t>
      </w:r>
      <w:r w:rsidRPr="00F76256">
        <w:rPr>
          <w:rFonts w:ascii="Comic Sans MS" w:hAnsi="Comic Sans MS"/>
          <w:sz w:val="20"/>
          <w:szCs w:val="20"/>
        </w:rPr>
        <w:t xml:space="preserve"> ανάδειξη </w:t>
      </w:r>
      <w:r w:rsidR="009B2EA4">
        <w:rPr>
          <w:rFonts w:ascii="Comic Sans MS" w:hAnsi="Comic Sans MS"/>
          <w:sz w:val="20"/>
          <w:szCs w:val="20"/>
        </w:rPr>
        <w:t xml:space="preserve"> </w:t>
      </w:r>
      <w:r w:rsidR="009B2EA4" w:rsidRPr="009B2EA4">
        <w:rPr>
          <w:rFonts w:ascii="Comic Sans MS" w:hAnsi="Comic Sans MS"/>
          <w:sz w:val="20"/>
          <w:szCs w:val="20"/>
        </w:rPr>
        <w:t xml:space="preserve">του ΦΟΥΚΑ ΔΗΜΗΤΡΙΟΥ ΕΔΕ ως </w:t>
      </w:r>
      <w:r w:rsidR="009B2EA4" w:rsidRPr="009B2EA4">
        <w:rPr>
          <w:rFonts w:ascii="Comic Sans MS" w:hAnsi="Comic Sans MS"/>
          <w:b/>
          <w:sz w:val="20"/>
          <w:szCs w:val="20"/>
        </w:rPr>
        <w:t>προσωρινού αναδόχου</w:t>
      </w:r>
      <w:r w:rsidR="009B2EA4" w:rsidRPr="009B2EA4">
        <w:rPr>
          <w:rFonts w:ascii="Comic Sans MS" w:hAnsi="Comic Sans MS"/>
          <w:sz w:val="20"/>
          <w:szCs w:val="20"/>
        </w:rPr>
        <w:t xml:space="preserve"> του έργου «ΟΔΟΠΟΙΙΑ ΝΕΟΥ ΟΙΚΙΣΜΟΥ ΚΟΡΩΝΗΣΙΑΣ»,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0B0828" w:rsidRDefault="000B0828" w:rsidP="000B082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B0828" w:rsidRDefault="000B0828" w:rsidP="000B082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9B2EA4">
        <w:rPr>
          <w:rFonts w:ascii="Comic Sans MS" w:hAnsi="Comic Sans MS"/>
          <w:b/>
          <w:sz w:val="20"/>
          <w:szCs w:val="20"/>
        </w:rPr>
        <w:t>465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0B0828" w:rsidRDefault="000B0828" w:rsidP="000B0828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B0828" w:rsidRDefault="000B0828" w:rsidP="000B082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B0828" w:rsidRDefault="000B0828" w:rsidP="000B082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B0828" w:rsidRDefault="000B0828" w:rsidP="000B082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B0828" w:rsidRDefault="000B0828" w:rsidP="000B082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B0828" w:rsidRDefault="000B0828" w:rsidP="000B082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B0828" w:rsidRDefault="000B0828" w:rsidP="000B082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B0828" w:rsidRDefault="000B0828" w:rsidP="000B082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B0828" w:rsidRDefault="000B0828" w:rsidP="000B082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B0828" w:rsidRDefault="000B0828" w:rsidP="000B082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B0828" w:rsidRDefault="000B0828" w:rsidP="000B082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44E85" w:rsidRDefault="000B082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44E85" w:rsidSect="00144E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272"/>
    <w:rsid w:val="000B0828"/>
    <w:rsid w:val="0011395E"/>
    <w:rsid w:val="00144E85"/>
    <w:rsid w:val="00146A32"/>
    <w:rsid w:val="001F0C04"/>
    <w:rsid w:val="00266E88"/>
    <w:rsid w:val="004A7EBE"/>
    <w:rsid w:val="00627272"/>
    <w:rsid w:val="006F0D1C"/>
    <w:rsid w:val="009B2EA4"/>
    <w:rsid w:val="00AB7304"/>
    <w:rsid w:val="00CA526E"/>
    <w:rsid w:val="00D64729"/>
    <w:rsid w:val="00E0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2727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2727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272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27272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6F0D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1137</Words>
  <Characters>6142</Characters>
  <Application>Microsoft Office Word</Application>
  <DocSecurity>0</DocSecurity>
  <Lines>51</Lines>
  <Paragraphs>14</Paragraphs>
  <ScaleCrop>false</ScaleCrop>
  <Company/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2017-09-04T09:44:00Z</dcterms:created>
  <dcterms:modified xsi:type="dcterms:W3CDTF">2017-09-05T09:34:00Z</dcterms:modified>
</cp:coreProperties>
</file>