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w:t>
      </w:r>
      <w:r w:rsidR="003721DC">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06390" w:rsidRPr="00906390">
        <w:rPr>
          <w:rFonts w:ascii="Tahoma" w:hAnsi="Tahoma" w:cs="Tahoma"/>
          <w:sz w:val="22"/>
          <w:szCs w:val="22"/>
        </w:rPr>
        <w:t>ΑΔΑ: 7ΜΚΨΩΨΑ-ΞΝΗ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721DC" w:rsidRDefault="000845C9" w:rsidP="003721D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721DC" w:rsidRPr="003721DC">
        <w:rPr>
          <w:rFonts w:ascii="Tahoma" w:hAnsi="Tahoma" w:cs="Tahoma"/>
          <w:sz w:val="22"/>
          <w:szCs w:val="22"/>
        </w:rPr>
        <w:t>Συμπαράσταση του Δήμου </w:t>
      </w:r>
      <w:proofErr w:type="spellStart"/>
      <w:r w:rsidR="003721DC" w:rsidRPr="003721DC">
        <w:rPr>
          <w:rFonts w:ascii="Tahoma" w:hAnsi="Tahoma" w:cs="Tahoma"/>
          <w:sz w:val="22"/>
          <w:szCs w:val="22"/>
        </w:rPr>
        <w:t>Αρταίων</w:t>
      </w:r>
      <w:proofErr w:type="spellEnd"/>
      <w:r w:rsidR="003721DC" w:rsidRPr="003721DC">
        <w:rPr>
          <w:rFonts w:ascii="Tahoma" w:hAnsi="Tahoma" w:cs="Tahoma"/>
          <w:sz w:val="22"/>
          <w:szCs w:val="22"/>
        </w:rPr>
        <w:t xml:space="preserve"> στο αίτημα του Δήμου της Μήλου για τον </w:t>
      </w:r>
    </w:p>
    <w:p w:rsidR="0041375B" w:rsidRDefault="003721DC" w:rsidP="003721DC">
      <w:pPr>
        <w:jc w:val="both"/>
        <w:rPr>
          <w:rFonts w:ascii="Tahoma" w:hAnsi="Tahoma" w:cs="Tahoma"/>
          <w:sz w:val="22"/>
          <w:szCs w:val="22"/>
        </w:rPr>
      </w:pPr>
      <w:r>
        <w:rPr>
          <w:rFonts w:ascii="Tahoma" w:hAnsi="Tahoma" w:cs="Tahoma"/>
          <w:sz w:val="22"/>
          <w:szCs w:val="22"/>
        </w:rPr>
        <w:t xml:space="preserve">               </w:t>
      </w:r>
      <w:r w:rsidRPr="003721DC">
        <w:rPr>
          <w:rFonts w:ascii="Tahoma" w:hAnsi="Tahoma" w:cs="Tahoma"/>
          <w:sz w:val="22"/>
          <w:szCs w:val="22"/>
        </w:rPr>
        <w:t>επαναπατρισμό του Αγάλματος της Αφροδίτης της Μήλου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500D77"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3721DC">
        <w:rPr>
          <w:rStyle w:val="af"/>
          <w:rFonts w:ascii="Tahoma" w:hAnsi="Tahoma" w:cs="Tahoma"/>
          <w:i w:val="0"/>
          <w:sz w:val="22"/>
          <w:szCs w:val="22"/>
        </w:rPr>
        <w:t>31</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3721DC" w:rsidRPr="003721DC">
        <w:rPr>
          <w:rFonts w:ascii="Tahoma" w:hAnsi="Tahoma" w:cs="Tahoma"/>
          <w:sz w:val="22"/>
          <w:szCs w:val="22"/>
        </w:rPr>
        <w:t>Συμπαράσταση του Δήμου </w:t>
      </w:r>
      <w:proofErr w:type="spellStart"/>
      <w:r w:rsidR="003721DC" w:rsidRPr="003721DC">
        <w:rPr>
          <w:rFonts w:ascii="Tahoma" w:hAnsi="Tahoma" w:cs="Tahoma"/>
          <w:sz w:val="22"/>
          <w:szCs w:val="22"/>
        </w:rPr>
        <w:t>Αρταίων</w:t>
      </w:r>
      <w:proofErr w:type="spellEnd"/>
      <w:r w:rsidR="003721DC" w:rsidRPr="003721DC">
        <w:rPr>
          <w:rFonts w:ascii="Tahoma" w:hAnsi="Tahoma" w:cs="Tahoma"/>
          <w:sz w:val="22"/>
          <w:szCs w:val="22"/>
        </w:rPr>
        <w:t xml:space="preserve"> στο αίτημα του Δήμου της Μήλου για τον επαναπατρισμό του Αγάλματος της Αφροδίτης της Μήλου</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917671">
        <w:rPr>
          <w:rStyle w:val="af"/>
          <w:rFonts w:ascii="Tahoma" w:hAnsi="Tahoma" w:cs="Tahoma"/>
          <w:i w:val="0"/>
          <w:sz w:val="22"/>
          <w:szCs w:val="22"/>
        </w:rPr>
        <w:t xml:space="preserve">Γενικό Γραμματέα του Δήμου </w:t>
      </w:r>
      <w:r w:rsidR="00AA4773" w:rsidRPr="002E0811">
        <w:rPr>
          <w:rStyle w:val="af"/>
          <w:rFonts w:ascii="Tahoma" w:hAnsi="Tahoma" w:cs="Tahoma"/>
          <w:i w:val="0"/>
          <w:sz w:val="22"/>
          <w:szCs w:val="22"/>
        </w:rPr>
        <w:t xml:space="preserve"> κ. </w:t>
      </w:r>
      <w:r w:rsidR="00917671">
        <w:rPr>
          <w:rStyle w:val="af"/>
          <w:rFonts w:ascii="Tahoma" w:hAnsi="Tahoma" w:cs="Tahoma"/>
          <w:i w:val="0"/>
          <w:sz w:val="22"/>
          <w:szCs w:val="22"/>
        </w:rPr>
        <w:t xml:space="preserve">Ηλία </w:t>
      </w:r>
      <w:proofErr w:type="spellStart"/>
      <w:r w:rsidR="00917671">
        <w:rPr>
          <w:rStyle w:val="af"/>
          <w:rFonts w:ascii="Tahoma" w:hAnsi="Tahoma" w:cs="Tahoma"/>
          <w:i w:val="0"/>
          <w:sz w:val="22"/>
          <w:szCs w:val="22"/>
        </w:rPr>
        <w:t>Σερβετά</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p>
    <w:p w:rsidR="00CE24E3" w:rsidRDefault="00CE24E3" w:rsidP="00CE24E3">
      <w:pPr>
        <w:rPr>
          <w:rStyle w:val="af"/>
          <w:rFonts w:ascii="Tahoma" w:hAnsi="Tahoma" w:cs="Tahoma"/>
          <w:i w:val="0"/>
          <w:sz w:val="22"/>
          <w:szCs w:val="22"/>
        </w:rPr>
      </w:pPr>
      <w:r w:rsidRPr="00CE24E3">
        <w:rPr>
          <w:rStyle w:val="af"/>
          <w:rFonts w:ascii="Tahoma" w:hAnsi="Tahoma" w:cs="Tahoma"/>
          <w:i w:val="0"/>
          <w:sz w:val="22"/>
          <w:szCs w:val="22"/>
        </w:rPr>
        <w:t>έθεσε υπόψη του Συμβουλίου:</w:t>
      </w:r>
    </w:p>
    <w:p w:rsidR="00CE24E3" w:rsidRPr="00CE24E3" w:rsidRDefault="00CE24E3" w:rsidP="00CE24E3">
      <w:pPr>
        <w:rPr>
          <w:rStyle w:val="af"/>
          <w:rFonts w:ascii="Tahoma" w:hAnsi="Tahoma" w:cs="Tahoma"/>
          <w:i w:val="0"/>
          <w:sz w:val="22"/>
          <w:szCs w:val="22"/>
        </w:rPr>
      </w:pPr>
    </w:p>
    <w:p w:rsidR="00CE24E3" w:rsidRDefault="00CE24E3" w:rsidP="00CE24E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Pr="00CE24E3">
        <w:rPr>
          <w:rStyle w:val="af"/>
          <w:rFonts w:ascii="Tahoma" w:hAnsi="Tahoma" w:cs="Tahoma"/>
          <w:i w:val="0"/>
          <w:sz w:val="22"/>
          <w:szCs w:val="22"/>
        </w:rPr>
        <w:t xml:space="preserve">Α. Το με αριθ. </w:t>
      </w:r>
      <w:proofErr w:type="spellStart"/>
      <w:r w:rsidRPr="00CE24E3">
        <w:rPr>
          <w:rStyle w:val="af"/>
          <w:rFonts w:ascii="Tahoma" w:hAnsi="Tahoma" w:cs="Tahoma"/>
          <w:i w:val="0"/>
          <w:sz w:val="22"/>
          <w:szCs w:val="22"/>
        </w:rPr>
        <w:t>πρωτ</w:t>
      </w:r>
      <w:proofErr w:type="spellEnd"/>
      <w:r w:rsidRPr="00CE24E3">
        <w:rPr>
          <w:rStyle w:val="af"/>
          <w:rFonts w:ascii="Tahoma" w:hAnsi="Tahoma" w:cs="Tahoma"/>
          <w:i w:val="0"/>
          <w:sz w:val="22"/>
          <w:szCs w:val="22"/>
        </w:rPr>
        <w:t>. 2162/22-6-2017 έγγραφο της Κεντρικής Ένωσης Δήμων Ελλάδος (ΚΕΔΕ) με το οποίο μας γνωρίζει ότι με την αριθ. 356/2017 ομόφωνη απόφαση του Διοικητικού Συμβουλίου της, Συμπαρίσταται και ενισχύει την προσπάθεια του Δήμου Μήλου, για την συγκέντρωση ενός εκατομμυρίου υπογραφών, με στόχο τον επαναπατρισμό του Αγάλματος της Αφροδίτης της Μήλου. Η ΚΕΔΕ αρωγός στην προσπάθεια του Δήμου Μήλου, θα συγκεντρώσει τις αποφάσεις των Δημοτικών Συμβουλίων όλων των Δήμων της Χώρας και θα τις καταθέσει σε ειδική εκδήλωση στις αρμόδιες Ευρωπαϊκές αρχές, μαζί με το σύνολο των υπογραφών, που θα έχουν συγκεντρωθεί από τους υποστηρικτές της προσπάθειας αυτής .</w:t>
      </w:r>
    </w:p>
    <w:p w:rsidR="00CE24E3" w:rsidRDefault="00CE24E3" w:rsidP="00CE24E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Pr="00CE24E3">
        <w:rPr>
          <w:rStyle w:val="af"/>
          <w:rFonts w:ascii="Tahoma" w:hAnsi="Tahoma" w:cs="Tahoma"/>
          <w:i w:val="0"/>
          <w:sz w:val="22"/>
          <w:szCs w:val="22"/>
        </w:rPr>
        <w:t xml:space="preserve">Β. Το με αριθ. </w:t>
      </w:r>
      <w:proofErr w:type="spellStart"/>
      <w:r w:rsidRPr="00CE24E3">
        <w:rPr>
          <w:rStyle w:val="af"/>
          <w:rFonts w:ascii="Tahoma" w:hAnsi="Tahoma" w:cs="Tahoma"/>
          <w:i w:val="0"/>
          <w:sz w:val="22"/>
          <w:szCs w:val="22"/>
        </w:rPr>
        <w:t>πρωτ</w:t>
      </w:r>
      <w:proofErr w:type="spellEnd"/>
      <w:r w:rsidRPr="00CE24E3">
        <w:rPr>
          <w:rStyle w:val="af"/>
          <w:rFonts w:ascii="Tahoma" w:hAnsi="Tahoma" w:cs="Tahoma"/>
          <w:i w:val="0"/>
          <w:sz w:val="22"/>
          <w:szCs w:val="22"/>
        </w:rPr>
        <w:t>. 3209/12-5-2017 Αίτημα του Δήμου Μήλου το οποίο αναφέρει μεταξύ άλλων τα παρακάτω:</w:t>
      </w:r>
      <w:r>
        <w:rPr>
          <w:rStyle w:val="af"/>
          <w:rFonts w:ascii="Tahoma" w:hAnsi="Tahoma" w:cs="Tahoma"/>
          <w:i w:val="0"/>
          <w:sz w:val="22"/>
          <w:szCs w:val="22"/>
        </w:rPr>
        <w:t xml:space="preserve"> </w:t>
      </w:r>
      <w:r w:rsidRPr="00CE24E3">
        <w:rPr>
          <w:rStyle w:val="af"/>
          <w:rFonts w:ascii="Tahoma" w:hAnsi="Tahoma" w:cs="Tahoma"/>
          <w:i w:val="0"/>
          <w:sz w:val="22"/>
          <w:szCs w:val="22"/>
        </w:rPr>
        <w:t xml:space="preserve">Πιστεύοντας ακράδαντα ότι τα Αρχαία μας έχουν Πατρίδα, ανήκουν στον τόπο από τον οποίο προέρχονται και αποτελούν εμβληματικά δημιουργήματα του Πολιτισμού μας, και έχοντας πλέον στοιχεία που τεκμηριώνουν της βίαιη αρπαγή του περίφημου αγάλματος της </w:t>
      </w:r>
      <w:proofErr w:type="spellStart"/>
      <w:r w:rsidRPr="00CE24E3">
        <w:rPr>
          <w:rStyle w:val="af"/>
          <w:rFonts w:ascii="Tahoma" w:hAnsi="Tahoma" w:cs="Tahoma"/>
          <w:i w:val="0"/>
          <w:sz w:val="22"/>
          <w:szCs w:val="22"/>
        </w:rPr>
        <w:t>αφροδίτης</w:t>
      </w:r>
      <w:proofErr w:type="spellEnd"/>
      <w:r w:rsidRPr="00CE24E3">
        <w:rPr>
          <w:rStyle w:val="af"/>
          <w:rFonts w:ascii="Tahoma" w:hAnsi="Tahoma" w:cs="Tahoma"/>
          <w:i w:val="0"/>
          <w:sz w:val="22"/>
          <w:szCs w:val="22"/>
        </w:rPr>
        <w:t xml:space="preserve"> της Μήλου το 1820 από το νησί μας, όταν όλη η Ελλάδα βρισκόταν από τουρκικό ζυγό, η Δημοτικής Αρχή της Μήλου</w:t>
      </w:r>
    </w:p>
    <w:p w:rsidR="00CE24E3" w:rsidRPr="00CE24E3" w:rsidRDefault="00CE24E3" w:rsidP="00CE24E3">
      <w:pPr>
        <w:spacing w:line="276" w:lineRule="auto"/>
        <w:jc w:val="both"/>
        <w:rPr>
          <w:rStyle w:val="af"/>
          <w:rFonts w:ascii="Tahoma" w:hAnsi="Tahoma" w:cs="Tahoma"/>
          <w:i w:val="0"/>
          <w:sz w:val="22"/>
          <w:szCs w:val="22"/>
        </w:rPr>
      </w:pPr>
      <w:r w:rsidRPr="00CE24E3">
        <w:rPr>
          <w:rStyle w:val="af"/>
          <w:rFonts w:ascii="Tahoma" w:hAnsi="Tahoma" w:cs="Tahoma"/>
          <w:i w:val="0"/>
          <w:sz w:val="22"/>
          <w:szCs w:val="22"/>
        </w:rPr>
        <w:t>ΞΕΚΙΝΗΣΕ ΤΗΝ ΔΥΝΑΜΙΚΗ ΔΙΕΚΔΙΚΗΣΗ</w:t>
      </w:r>
      <w:r>
        <w:rPr>
          <w:rStyle w:val="af"/>
          <w:rFonts w:ascii="Tahoma" w:hAnsi="Tahoma" w:cs="Tahoma"/>
          <w:i w:val="0"/>
          <w:sz w:val="22"/>
          <w:szCs w:val="22"/>
        </w:rPr>
        <w:t xml:space="preserve"> </w:t>
      </w:r>
      <w:r w:rsidRPr="00CE24E3">
        <w:rPr>
          <w:rStyle w:val="af"/>
          <w:rFonts w:ascii="Tahoma" w:hAnsi="Tahoma" w:cs="Tahoma"/>
          <w:i w:val="0"/>
          <w:sz w:val="22"/>
          <w:szCs w:val="22"/>
        </w:rPr>
        <w:t>ΓΙΑ ΤΟΝ ΕΠΑΝΑΠΑΤΡΙΣΜΟ ΤΟΥ ΑΓΑΛΜΑΤΟΣ</w:t>
      </w:r>
    </w:p>
    <w:p w:rsidR="00CE24E3" w:rsidRDefault="00CE24E3" w:rsidP="00CE24E3">
      <w:pPr>
        <w:spacing w:line="276" w:lineRule="auto"/>
        <w:jc w:val="both"/>
        <w:rPr>
          <w:rStyle w:val="af"/>
          <w:rFonts w:ascii="Tahoma" w:hAnsi="Tahoma" w:cs="Tahoma"/>
          <w:i w:val="0"/>
          <w:sz w:val="22"/>
          <w:szCs w:val="22"/>
        </w:rPr>
      </w:pPr>
      <w:r w:rsidRPr="00CE24E3">
        <w:rPr>
          <w:rStyle w:val="af"/>
          <w:rFonts w:ascii="Tahoma" w:hAnsi="Tahoma" w:cs="Tahoma"/>
          <w:i w:val="0"/>
          <w:sz w:val="22"/>
          <w:szCs w:val="22"/>
        </w:rPr>
        <w:t> ΤΗΣ ΑΦΡΟΔΙΤΗΣ ΤΗΣ ΜΗΛΟΥ</w:t>
      </w:r>
      <w:r>
        <w:rPr>
          <w:rStyle w:val="af"/>
          <w:rFonts w:ascii="Tahoma" w:hAnsi="Tahoma" w:cs="Tahoma"/>
          <w:i w:val="0"/>
          <w:sz w:val="22"/>
          <w:szCs w:val="22"/>
        </w:rPr>
        <w:t xml:space="preserve"> </w:t>
      </w:r>
      <w:r w:rsidRPr="00CE24E3">
        <w:rPr>
          <w:rStyle w:val="af"/>
          <w:rFonts w:ascii="Tahoma" w:hAnsi="Tahoma" w:cs="Tahoma"/>
          <w:i w:val="0"/>
          <w:sz w:val="22"/>
          <w:szCs w:val="22"/>
        </w:rPr>
        <w:t>      </w:t>
      </w:r>
    </w:p>
    <w:p w:rsidR="00CE24E3" w:rsidRDefault="00CE24E3" w:rsidP="00CE24E3">
      <w:pPr>
        <w:spacing w:line="276" w:lineRule="auto"/>
        <w:jc w:val="both"/>
        <w:rPr>
          <w:rStyle w:val="af"/>
          <w:rFonts w:ascii="Tahoma" w:hAnsi="Tahoma" w:cs="Tahoma"/>
          <w:i w:val="0"/>
          <w:sz w:val="22"/>
          <w:szCs w:val="22"/>
        </w:rPr>
      </w:pPr>
    </w:p>
    <w:p w:rsidR="00CE24E3" w:rsidRDefault="00CE24E3" w:rsidP="00CE24E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Pr="00CE24E3">
        <w:rPr>
          <w:rStyle w:val="af"/>
          <w:rFonts w:ascii="Tahoma" w:hAnsi="Tahoma" w:cs="Tahoma"/>
          <w:i w:val="0"/>
          <w:sz w:val="22"/>
          <w:szCs w:val="22"/>
        </w:rPr>
        <w:t>ΖΗΤΑΜΕ</w:t>
      </w:r>
    </w:p>
    <w:p w:rsidR="00060DF5" w:rsidRDefault="00CE24E3" w:rsidP="00CE24E3">
      <w:pPr>
        <w:spacing w:line="276" w:lineRule="auto"/>
        <w:jc w:val="both"/>
        <w:rPr>
          <w:rStyle w:val="af"/>
          <w:rFonts w:ascii="Tahoma" w:hAnsi="Tahoma" w:cs="Tahoma"/>
          <w:i w:val="0"/>
          <w:sz w:val="22"/>
          <w:szCs w:val="22"/>
        </w:rPr>
      </w:pPr>
      <w:r w:rsidRPr="00CE24E3">
        <w:rPr>
          <w:rStyle w:val="af"/>
          <w:rFonts w:ascii="Tahoma" w:hAnsi="Tahoma" w:cs="Tahoma"/>
          <w:i w:val="0"/>
          <w:sz w:val="22"/>
          <w:szCs w:val="22"/>
        </w:rPr>
        <w:t>Την αμέριστη Συμπαράσταση και υποστήριξη όλων των θεσμικών Φορέων</w:t>
      </w:r>
      <w:r>
        <w:rPr>
          <w:rStyle w:val="af"/>
          <w:rFonts w:ascii="Tahoma" w:hAnsi="Tahoma" w:cs="Tahoma"/>
          <w:i w:val="0"/>
          <w:sz w:val="22"/>
          <w:szCs w:val="22"/>
        </w:rPr>
        <w:t xml:space="preserve"> </w:t>
      </w:r>
      <w:r w:rsidRPr="00CE24E3">
        <w:rPr>
          <w:rStyle w:val="af"/>
          <w:rFonts w:ascii="Tahoma" w:hAnsi="Tahoma" w:cs="Tahoma"/>
          <w:i w:val="0"/>
          <w:sz w:val="22"/>
          <w:szCs w:val="22"/>
        </w:rPr>
        <w:t>εντός &amp; Εκτός Ελλάδας</w:t>
      </w:r>
      <w:r>
        <w:rPr>
          <w:rStyle w:val="af"/>
          <w:rFonts w:ascii="Tahoma" w:hAnsi="Tahoma" w:cs="Tahoma"/>
          <w:i w:val="0"/>
          <w:sz w:val="22"/>
          <w:szCs w:val="22"/>
        </w:rPr>
        <w:t xml:space="preserve">  </w:t>
      </w:r>
      <w:r w:rsidRPr="00CE24E3">
        <w:rPr>
          <w:rStyle w:val="af"/>
          <w:rFonts w:ascii="Tahoma" w:hAnsi="Tahoma" w:cs="Tahoma"/>
          <w:i w:val="0"/>
          <w:sz w:val="22"/>
          <w:szCs w:val="22"/>
        </w:rPr>
        <w:t>στην διεκδίκηση του Δήμου Μήλου για τον επαναπατρισμό της «Ξενιτεμένης Θεάς»,</w:t>
      </w:r>
      <w:r>
        <w:rPr>
          <w:rStyle w:val="af"/>
          <w:rFonts w:ascii="Tahoma" w:hAnsi="Tahoma" w:cs="Tahoma"/>
          <w:i w:val="0"/>
          <w:sz w:val="22"/>
          <w:szCs w:val="22"/>
        </w:rPr>
        <w:t xml:space="preserve">  </w:t>
      </w:r>
      <w:r w:rsidRPr="00CE24E3">
        <w:rPr>
          <w:rStyle w:val="af"/>
          <w:rFonts w:ascii="Tahoma" w:hAnsi="Tahoma" w:cs="Tahoma"/>
          <w:i w:val="0"/>
          <w:sz w:val="22"/>
          <w:szCs w:val="22"/>
        </w:rPr>
        <w:t xml:space="preserve">ΤΗΣ ΑΦΡΟΔΙΤΗΣ ΤΗΣ ΜΗΛΟΥ , πίσω στον τόπο καταγωγής της </w:t>
      </w:r>
      <w:r>
        <w:rPr>
          <w:rStyle w:val="af"/>
          <w:rFonts w:ascii="Tahoma" w:hAnsi="Tahoma" w:cs="Tahoma"/>
          <w:i w:val="0"/>
          <w:sz w:val="22"/>
          <w:szCs w:val="22"/>
        </w:rPr>
        <w:t>.</w:t>
      </w: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6D635B" w:rsidRDefault="006D635B" w:rsidP="00B078F3">
      <w:pPr>
        <w:rPr>
          <w:rStyle w:val="af"/>
          <w:rFonts w:ascii="Tahoma" w:hAnsi="Tahoma" w:cs="Tahoma"/>
          <w:b/>
          <w:i w:val="0"/>
          <w:sz w:val="22"/>
          <w:szCs w:val="22"/>
        </w:rPr>
      </w:pPr>
    </w:p>
    <w:p w:rsidR="00CE24E3" w:rsidRPr="00CE24E3" w:rsidRDefault="003721DC" w:rsidP="00CE24E3">
      <w:pPr>
        <w:rPr>
          <w:rStyle w:val="af"/>
          <w:rFonts w:ascii="Tahoma" w:hAnsi="Tahoma" w:cs="Tahoma"/>
          <w:i w:val="0"/>
          <w:sz w:val="22"/>
          <w:szCs w:val="22"/>
        </w:rPr>
      </w:pPr>
      <w:r w:rsidRPr="003721DC">
        <w:rPr>
          <w:rFonts w:ascii="Tahoma" w:hAnsi="Tahoma" w:cs="Tahoma"/>
          <w:bCs/>
          <w:sz w:val="22"/>
          <w:szCs w:val="22"/>
        </w:rPr>
        <w:t>1.</w:t>
      </w:r>
      <w:r w:rsidRPr="003721DC">
        <w:rPr>
          <w:rFonts w:ascii="Tahoma" w:hAnsi="Tahoma" w:cs="Tahoma"/>
          <w:b/>
          <w:bCs/>
          <w:sz w:val="22"/>
          <w:szCs w:val="22"/>
        </w:rPr>
        <w:t xml:space="preserve"> </w:t>
      </w:r>
      <w:r w:rsidR="00CE24E3" w:rsidRPr="00CE24E3">
        <w:rPr>
          <w:rStyle w:val="af"/>
          <w:rFonts w:ascii="Tahoma" w:hAnsi="Tahoma" w:cs="Tahoma"/>
          <w:i w:val="0"/>
          <w:sz w:val="22"/>
          <w:szCs w:val="22"/>
        </w:rPr>
        <w:t>Υιοθετεί και Συμπαρίσταται στο Δίκαιο Αίτημα του Δήμου Μήλου, και συγκεκριμένα , στην Διεκδίκηση Επαναπατρισμού του Αγάλματος της ΑΦΡΟΔΙΤΗΣ ΤΗΣ ΜΗΛΟΥ , το οποίο αποτελεί το απόλυτο παγκόσμιο σύμβολο της πολιτιστικής μας κληρονομιάς.</w:t>
      </w:r>
    </w:p>
    <w:p w:rsidR="003721DC" w:rsidRPr="003721DC" w:rsidRDefault="003721DC" w:rsidP="003721DC">
      <w:pPr>
        <w:autoSpaceDE w:val="0"/>
        <w:autoSpaceDN w:val="0"/>
        <w:adjustRightInd w:val="0"/>
        <w:spacing w:line="276" w:lineRule="auto"/>
        <w:jc w:val="both"/>
        <w:rPr>
          <w:rFonts w:ascii="Tahoma" w:hAnsi="Tahoma" w:cs="Tahoma"/>
          <w:sz w:val="22"/>
          <w:szCs w:val="22"/>
        </w:rPr>
      </w:pPr>
    </w:p>
    <w:p w:rsidR="003721DC" w:rsidRPr="003721DC" w:rsidRDefault="003721DC" w:rsidP="003721DC">
      <w:pPr>
        <w:autoSpaceDE w:val="0"/>
        <w:autoSpaceDN w:val="0"/>
        <w:adjustRightInd w:val="0"/>
        <w:spacing w:line="276" w:lineRule="auto"/>
        <w:jc w:val="both"/>
        <w:rPr>
          <w:rFonts w:ascii="Tahoma" w:hAnsi="Tahoma" w:cs="Tahoma"/>
          <w:sz w:val="22"/>
          <w:szCs w:val="22"/>
        </w:rPr>
      </w:pPr>
      <w:r w:rsidRPr="003721DC">
        <w:rPr>
          <w:rFonts w:ascii="Tahoma" w:hAnsi="Tahoma" w:cs="Tahoma"/>
          <w:bCs/>
          <w:sz w:val="22"/>
          <w:szCs w:val="22"/>
        </w:rPr>
        <w:t>2</w:t>
      </w:r>
      <w:r w:rsidRPr="003721DC">
        <w:rPr>
          <w:rFonts w:ascii="Tahoma" w:hAnsi="Tahoma" w:cs="Tahoma"/>
          <w:sz w:val="22"/>
          <w:szCs w:val="22"/>
        </w:rPr>
        <w:t>. Να αποστείλει την παρούσα απόφαση στην ΚΕΔΕ η οποία ως αρωγός</w:t>
      </w:r>
      <w:r>
        <w:rPr>
          <w:rFonts w:ascii="Tahoma" w:hAnsi="Tahoma" w:cs="Tahoma"/>
          <w:sz w:val="22"/>
          <w:szCs w:val="22"/>
        </w:rPr>
        <w:t xml:space="preserve"> </w:t>
      </w:r>
      <w:r w:rsidRPr="003721DC">
        <w:rPr>
          <w:rFonts w:ascii="Tahoma" w:hAnsi="Tahoma" w:cs="Tahoma"/>
          <w:sz w:val="22"/>
          <w:szCs w:val="22"/>
        </w:rPr>
        <w:t>στην προσπάθεια του Δήμου Μήλου θα συγκεντρώσει τις αποφάσεις των</w:t>
      </w:r>
      <w:r>
        <w:rPr>
          <w:rFonts w:ascii="Tahoma" w:hAnsi="Tahoma" w:cs="Tahoma"/>
          <w:sz w:val="22"/>
          <w:szCs w:val="22"/>
        </w:rPr>
        <w:t xml:space="preserve"> </w:t>
      </w:r>
      <w:r w:rsidRPr="003721DC">
        <w:rPr>
          <w:rFonts w:ascii="Tahoma" w:hAnsi="Tahoma" w:cs="Tahoma"/>
          <w:sz w:val="22"/>
          <w:szCs w:val="22"/>
        </w:rPr>
        <w:t>Δημοτικών Συμβουλίων της χώρας και θα τις καταθέσει σε ειδική εκδήλωση</w:t>
      </w:r>
      <w:r>
        <w:rPr>
          <w:rFonts w:ascii="Tahoma" w:hAnsi="Tahoma" w:cs="Tahoma"/>
          <w:sz w:val="22"/>
          <w:szCs w:val="22"/>
        </w:rPr>
        <w:t xml:space="preserve">  </w:t>
      </w:r>
      <w:r w:rsidRPr="003721DC">
        <w:rPr>
          <w:rFonts w:ascii="Tahoma" w:hAnsi="Tahoma" w:cs="Tahoma"/>
          <w:sz w:val="22"/>
          <w:szCs w:val="22"/>
        </w:rPr>
        <w:t>στις αρμόδιες Ευρωπαϊκές αρχές.</w:t>
      </w:r>
    </w:p>
    <w:p w:rsidR="00370A50" w:rsidRDefault="00370A50" w:rsidP="00917671">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3721DC">
        <w:rPr>
          <w:rFonts w:ascii="Tahoma" w:hAnsi="Tahoma" w:cs="Tahoma"/>
          <w:b/>
          <w:sz w:val="22"/>
          <w:szCs w:val="22"/>
        </w:rPr>
        <w:t>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92D" w:rsidRDefault="005E692D">
      <w:r>
        <w:separator/>
      </w:r>
    </w:p>
  </w:endnote>
  <w:endnote w:type="continuationSeparator" w:id="0">
    <w:p w:rsidR="005E692D" w:rsidRDefault="005E6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822B3D"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822B3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06390">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92D" w:rsidRDefault="005E692D">
      <w:r>
        <w:separator/>
      </w:r>
    </w:p>
  </w:footnote>
  <w:footnote w:type="continuationSeparator" w:id="0">
    <w:p w:rsidR="005E692D" w:rsidRDefault="005E6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4">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7">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1">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2">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4">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2">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1"/>
  </w:num>
  <w:num w:numId="3">
    <w:abstractNumId w:val="18"/>
  </w:num>
  <w:num w:numId="4">
    <w:abstractNumId w:val="21"/>
  </w:num>
  <w:num w:numId="5">
    <w:abstractNumId w:val="20"/>
  </w:num>
  <w:num w:numId="6">
    <w:abstractNumId w:val="28"/>
  </w:num>
  <w:num w:numId="7">
    <w:abstractNumId w:val="32"/>
  </w:num>
  <w:num w:numId="8">
    <w:abstractNumId w:val="14"/>
  </w:num>
  <w:num w:numId="9">
    <w:abstractNumId w:val="6"/>
  </w:num>
  <w:num w:numId="10">
    <w:abstractNumId w:val="26"/>
  </w:num>
  <w:num w:numId="11">
    <w:abstractNumId w:val="13"/>
  </w:num>
  <w:num w:numId="12">
    <w:abstractNumId w:val="1"/>
  </w:num>
  <w:num w:numId="13">
    <w:abstractNumId w:val="24"/>
  </w:num>
  <w:num w:numId="14">
    <w:abstractNumId w:val="7"/>
  </w:num>
  <w:num w:numId="15">
    <w:abstractNumId w:val="25"/>
  </w:num>
  <w:num w:numId="16">
    <w:abstractNumId w:val="22"/>
  </w:num>
  <w:num w:numId="17">
    <w:abstractNumId w:val="5"/>
  </w:num>
  <w:num w:numId="18">
    <w:abstractNumId w:val="19"/>
  </w:num>
  <w:num w:numId="19">
    <w:abstractNumId w:val="33"/>
  </w:num>
  <w:num w:numId="20">
    <w:abstractNumId w:val="0"/>
  </w:num>
  <w:num w:numId="21">
    <w:abstractNumId w:val="15"/>
  </w:num>
  <w:num w:numId="22">
    <w:abstractNumId w:val="31"/>
  </w:num>
  <w:num w:numId="23">
    <w:abstractNumId w:val="17"/>
  </w:num>
  <w:num w:numId="24">
    <w:abstractNumId w:val="10"/>
  </w:num>
  <w:num w:numId="25">
    <w:abstractNumId w:val="23"/>
  </w:num>
  <w:num w:numId="26">
    <w:abstractNumId w:val="30"/>
  </w:num>
  <w:num w:numId="27">
    <w:abstractNumId w:val="3"/>
  </w:num>
  <w:num w:numId="28">
    <w:abstractNumId w:val="4"/>
  </w:num>
  <w:num w:numId="29">
    <w:abstractNumId w:val="27"/>
  </w:num>
  <w:num w:numId="30">
    <w:abstractNumId w:val="29"/>
  </w:num>
  <w:num w:numId="31">
    <w:abstractNumId w:val="8"/>
  </w:num>
  <w:num w:numId="32">
    <w:abstractNumId w:val="9"/>
  </w:num>
  <w:num w:numId="33">
    <w:abstractNumId w:val="2"/>
  </w:num>
  <w:num w:numId="34">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0465"/>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692D"/>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2B3D"/>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6390"/>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EBF12B-9484-4D76-8E8E-B8906034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4657</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2017-08-30T07:17:00Z</cp:lastPrinted>
  <dcterms:created xsi:type="dcterms:W3CDTF">2017-09-01T05:41:00Z</dcterms:created>
  <dcterms:modified xsi:type="dcterms:W3CDTF">2017-09-01T05:41:00Z</dcterms:modified>
</cp:coreProperties>
</file>