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E77F63"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F00DB5">
        <w:rPr>
          <w:rFonts w:ascii="Tahoma" w:hAnsi="Tahoma" w:cs="Tahoma"/>
          <w:b/>
          <w:bCs/>
          <w:sz w:val="22"/>
          <w:szCs w:val="22"/>
        </w:rPr>
        <w:t>4</w:t>
      </w:r>
      <w:r w:rsidR="007E3040">
        <w:rPr>
          <w:rFonts w:ascii="Tahoma" w:hAnsi="Tahoma" w:cs="Tahoma"/>
          <w:b/>
          <w:bCs/>
          <w:sz w:val="22"/>
          <w:szCs w:val="22"/>
        </w:rPr>
        <w:t>59</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E77F63" w:rsidRPr="00E77F63">
        <w:rPr>
          <w:rFonts w:ascii="Tahoma" w:hAnsi="Tahoma" w:cs="Tahoma"/>
          <w:sz w:val="22"/>
          <w:szCs w:val="22"/>
        </w:rPr>
        <w:t>ΑΔΑ: 7Φ2ΦΩΨΑ-Ζ3Ο</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7E3040" w:rsidRDefault="000845C9" w:rsidP="007E3040">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7E3040" w:rsidRPr="007E3040">
        <w:rPr>
          <w:rFonts w:ascii="Tahoma" w:hAnsi="Tahoma" w:cs="Tahoma"/>
          <w:sz w:val="22"/>
          <w:szCs w:val="22"/>
        </w:rPr>
        <w:t xml:space="preserve">Έγκριση πρωτοκόλλων οριστικής παραλαβής εργασιών επισκευής &amp; </w:t>
      </w:r>
      <w:proofErr w:type="spellStart"/>
      <w:r w:rsidR="007E3040" w:rsidRPr="007E3040">
        <w:rPr>
          <w:rFonts w:ascii="Tahoma" w:hAnsi="Tahoma" w:cs="Tahoma"/>
          <w:sz w:val="22"/>
          <w:szCs w:val="22"/>
        </w:rPr>
        <w:t>συνήρησης</w:t>
      </w:r>
      <w:proofErr w:type="spellEnd"/>
      <w:r w:rsidR="007E3040" w:rsidRPr="007E3040">
        <w:rPr>
          <w:rFonts w:ascii="Tahoma" w:hAnsi="Tahoma" w:cs="Tahoma"/>
          <w:sz w:val="22"/>
          <w:szCs w:val="22"/>
        </w:rPr>
        <w:t xml:space="preserve"> </w:t>
      </w:r>
    </w:p>
    <w:p w:rsidR="0041375B" w:rsidRDefault="007E3040" w:rsidP="007E3040">
      <w:pPr>
        <w:jc w:val="both"/>
        <w:rPr>
          <w:rFonts w:ascii="Tahoma" w:hAnsi="Tahoma" w:cs="Tahoma"/>
          <w:sz w:val="22"/>
          <w:szCs w:val="22"/>
        </w:rPr>
      </w:pPr>
      <w:r>
        <w:rPr>
          <w:rFonts w:ascii="Tahoma" w:hAnsi="Tahoma" w:cs="Tahoma"/>
          <w:sz w:val="22"/>
          <w:szCs w:val="22"/>
        </w:rPr>
        <w:t xml:space="preserve">                </w:t>
      </w:r>
      <w:proofErr w:type="spellStart"/>
      <w:r w:rsidRPr="007E3040">
        <w:rPr>
          <w:rFonts w:ascii="Tahoma" w:hAnsi="Tahoma" w:cs="Tahoma"/>
          <w:sz w:val="22"/>
          <w:szCs w:val="22"/>
        </w:rPr>
        <w:t>σηματοδοτούμενων</w:t>
      </w:r>
      <w:proofErr w:type="spellEnd"/>
      <w:r w:rsidRPr="007E3040">
        <w:rPr>
          <w:rFonts w:ascii="Tahoma" w:hAnsi="Tahoma" w:cs="Tahoma"/>
          <w:sz w:val="22"/>
          <w:szCs w:val="22"/>
        </w:rPr>
        <w:t xml:space="preserve"> κόμβων Δήμου </w:t>
      </w:r>
      <w:proofErr w:type="spellStart"/>
      <w:r w:rsidRPr="007E3040">
        <w:rPr>
          <w:rFonts w:ascii="Tahoma" w:hAnsi="Tahoma" w:cs="Tahoma"/>
          <w:sz w:val="22"/>
          <w:szCs w:val="22"/>
        </w:rPr>
        <w:t>Αρταίων</w:t>
      </w:r>
      <w:proofErr w:type="spellEnd"/>
      <w:r w:rsidRPr="007E3040">
        <w:rPr>
          <w:rFonts w:ascii="Tahoma" w:hAnsi="Tahoma" w:cs="Tahoma"/>
          <w:sz w:val="22"/>
          <w:szCs w:val="22"/>
        </w:rPr>
        <w:t xml:space="preserve"> 2017</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4D4965" w:rsidRDefault="004D4965"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rPr>
          <w:rFonts w:ascii="Tahoma" w:hAnsi="Tahoma" w:cs="Tahoma"/>
          <w:bCs/>
          <w:color w:val="000000"/>
          <w:sz w:val="22"/>
          <w:szCs w:val="22"/>
        </w:rPr>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B609D" w:rsidRDefault="008B609D" w:rsidP="008F0BC3">
      <w:pPr>
        <w:jc w:val="both"/>
      </w:pPr>
    </w:p>
    <w:p w:rsidR="008F0BC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4D4965" w:rsidRDefault="004D4965" w:rsidP="008F0BC3">
      <w:pPr>
        <w:spacing w:line="276" w:lineRule="auto"/>
        <w:jc w:val="both"/>
        <w:rPr>
          <w:rFonts w:ascii="Tahoma" w:hAnsi="Tahoma"/>
          <w:sz w:val="22"/>
          <w:szCs w:val="20"/>
        </w:rPr>
      </w:pP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4D4965" w:rsidRDefault="004D4965"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234CF3" w:rsidRDefault="00234CF3" w:rsidP="008F0BC3">
      <w:pPr>
        <w:spacing w:line="276" w:lineRule="auto"/>
        <w:jc w:val="both"/>
        <w:rPr>
          <w:rStyle w:val="af"/>
          <w:rFonts w:ascii="Tahoma" w:hAnsi="Tahoma" w:cs="Tahoma"/>
          <w:i w:val="0"/>
          <w:sz w:val="22"/>
          <w:szCs w:val="22"/>
        </w:rPr>
      </w:pPr>
    </w:p>
    <w:p w:rsidR="008727E6" w:rsidRDefault="00C308D2" w:rsidP="008727E6">
      <w:pPr>
        <w:pStyle w:val="Web"/>
        <w:shd w:val="clear" w:color="auto" w:fill="FFFFFF"/>
        <w:spacing w:before="0" w:beforeAutospacing="0" w:after="0" w:afterAutospacing="0" w:line="276" w:lineRule="auto"/>
        <w:jc w:val="both"/>
        <w:rPr>
          <w:rStyle w:val="af"/>
          <w:rFonts w:ascii="Tahoma" w:hAnsi="Tahoma" w:cs="Tahoma"/>
          <w:i w:val="0"/>
          <w:sz w:val="22"/>
          <w:szCs w:val="22"/>
        </w:rPr>
      </w:pPr>
      <w:r w:rsidRPr="002E0811">
        <w:rPr>
          <w:rStyle w:val="af"/>
          <w:rFonts w:ascii="Tahoma" w:hAnsi="Tahoma" w:cs="Tahoma"/>
          <w:i w:val="0"/>
          <w:sz w:val="22"/>
          <w:szCs w:val="22"/>
        </w:rPr>
        <w:lastRenderedPageBreak/>
        <w:t xml:space="preserve"> </w:t>
      </w:r>
      <w:r w:rsidR="00FB5C69" w:rsidRPr="002E0811">
        <w:rPr>
          <w:rStyle w:val="af"/>
          <w:rFonts w:ascii="Tahoma" w:hAnsi="Tahoma" w:cs="Tahoma"/>
          <w:i w:val="0"/>
          <w:sz w:val="22"/>
          <w:szCs w:val="22"/>
        </w:rPr>
        <w:t xml:space="preserve"> </w:t>
      </w:r>
      <w:r w:rsidR="004B2884"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 xml:space="preserve">Ο κ. Πρόεδρος </w:t>
      </w:r>
      <w:r w:rsidR="00AD5A34" w:rsidRPr="002E0811">
        <w:rPr>
          <w:rStyle w:val="af"/>
          <w:rFonts w:ascii="Tahoma" w:hAnsi="Tahoma" w:cs="Tahoma"/>
          <w:i w:val="0"/>
          <w:sz w:val="22"/>
          <w:szCs w:val="22"/>
        </w:rPr>
        <w:t xml:space="preserve">κήρυξε την έναρξη της συνεδρίασης και εισηγούμενος </w:t>
      </w:r>
      <w:r w:rsidR="0074426B" w:rsidRPr="002E0811">
        <w:rPr>
          <w:rStyle w:val="af"/>
          <w:rFonts w:ascii="Tahoma" w:hAnsi="Tahoma" w:cs="Tahoma"/>
          <w:i w:val="0"/>
          <w:sz w:val="22"/>
          <w:szCs w:val="22"/>
        </w:rPr>
        <w:t xml:space="preserve">το </w:t>
      </w:r>
      <w:r w:rsidR="008727E6">
        <w:rPr>
          <w:rStyle w:val="af"/>
          <w:rFonts w:ascii="Tahoma" w:hAnsi="Tahoma" w:cs="Tahoma"/>
          <w:i w:val="0"/>
          <w:sz w:val="22"/>
          <w:szCs w:val="22"/>
        </w:rPr>
        <w:t>1</w:t>
      </w:r>
      <w:r w:rsidR="007E3040">
        <w:rPr>
          <w:rStyle w:val="af"/>
          <w:rFonts w:ascii="Tahoma" w:hAnsi="Tahoma" w:cs="Tahoma"/>
          <w:i w:val="0"/>
          <w:sz w:val="22"/>
          <w:szCs w:val="22"/>
        </w:rPr>
        <w:t>6</w:t>
      </w:r>
      <w:r w:rsidR="007E1905" w:rsidRPr="002E0811">
        <w:rPr>
          <w:rStyle w:val="af"/>
          <w:rFonts w:ascii="Tahoma" w:hAnsi="Tahoma" w:cs="Tahoma"/>
          <w:i w:val="0"/>
          <w:sz w:val="22"/>
          <w:szCs w:val="22"/>
        </w:rPr>
        <w:t xml:space="preserve">ο </w:t>
      </w:r>
      <w:r w:rsidR="00EC6BB4">
        <w:rPr>
          <w:rStyle w:val="af"/>
          <w:rFonts w:ascii="Tahoma" w:hAnsi="Tahoma" w:cs="Tahoma"/>
          <w:i w:val="0"/>
          <w:sz w:val="22"/>
          <w:szCs w:val="22"/>
        </w:rPr>
        <w:t>τακτικό</w:t>
      </w:r>
      <w:r w:rsidR="00372F88" w:rsidRPr="002E0811">
        <w:rPr>
          <w:rStyle w:val="af"/>
          <w:rFonts w:ascii="Tahoma" w:hAnsi="Tahoma" w:cs="Tahoma"/>
          <w:i w:val="0"/>
          <w:sz w:val="22"/>
          <w:szCs w:val="22"/>
        </w:rPr>
        <w:t xml:space="preserve"> </w:t>
      </w:r>
      <w:r w:rsidR="007E1905" w:rsidRPr="002E0811">
        <w:rPr>
          <w:rStyle w:val="af"/>
          <w:rFonts w:ascii="Tahoma" w:hAnsi="Tahoma" w:cs="Tahoma"/>
          <w:i w:val="0"/>
          <w:sz w:val="22"/>
          <w:szCs w:val="22"/>
        </w:rPr>
        <w:t xml:space="preserve"> </w:t>
      </w:r>
      <w:r w:rsidR="0074426B" w:rsidRPr="00A439F8">
        <w:rPr>
          <w:rStyle w:val="af"/>
          <w:rFonts w:ascii="Tahoma" w:hAnsi="Tahoma" w:cs="Tahoma"/>
          <w:i w:val="0"/>
          <w:sz w:val="22"/>
          <w:szCs w:val="22"/>
        </w:rPr>
        <w:t>θέμα της ημερήσιας διάταξης «</w:t>
      </w:r>
      <w:r w:rsidR="007E3040" w:rsidRPr="007E3040">
        <w:rPr>
          <w:rFonts w:ascii="Tahoma" w:hAnsi="Tahoma" w:cs="Tahoma"/>
          <w:sz w:val="22"/>
          <w:szCs w:val="22"/>
        </w:rPr>
        <w:t xml:space="preserve">Έγκριση πρωτοκόλλων οριστικής παραλαβής εργασιών επισκευής &amp; </w:t>
      </w:r>
      <w:proofErr w:type="spellStart"/>
      <w:r w:rsidR="007E3040" w:rsidRPr="007E3040">
        <w:rPr>
          <w:rFonts w:ascii="Tahoma" w:hAnsi="Tahoma" w:cs="Tahoma"/>
          <w:sz w:val="22"/>
          <w:szCs w:val="22"/>
        </w:rPr>
        <w:t>συνήρησης</w:t>
      </w:r>
      <w:proofErr w:type="spellEnd"/>
      <w:r w:rsidR="007E3040" w:rsidRPr="007E3040">
        <w:rPr>
          <w:rFonts w:ascii="Tahoma" w:hAnsi="Tahoma" w:cs="Tahoma"/>
          <w:sz w:val="22"/>
          <w:szCs w:val="22"/>
        </w:rPr>
        <w:t xml:space="preserve"> </w:t>
      </w:r>
      <w:proofErr w:type="spellStart"/>
      <w:r w:rsidR="007E3040" w:rsidRPr="007E3040">
        <w:rPr>
          <w:rFonts w:ascii="Tahoma" w:hAnsi="Tahoma" w:cs="Tahoma"/>
          <w:sz w:val="22"/>
          <w:szCs w:val="22"/>
        </w:rPr>
        <w:t>σηματοδοτούμενων</w:t>
      </w:r>
      <w:proofErr w:type="spellEnd"/>
      <w:r w:rsidR="007E3040" w:rsidRPr="007E3040">
        <w:rPr>
          <w:rFonts w:ascii="Tahoma" w:hAnsi="Tahoma" w:cs="Tahoma"/>
          <w:sz w:val="22"/>
          <w:szCs w:val="22"/>
        </w:rPr>
        <w:t xml:space="preserve"> κόμβων Δήμου </w:t>
      </w:r>
      <w:proofErr w:type="spellStart"/>
      <w:r w:rsidR="007E3040" w:rsidRPr="007E3040">
        <w:rPr>
          <w:rFonts w:ascii="Tahoma" w:hAnsi="Tahoma" w:cs="Tahoma"/>
          <w:sz w:val="22"/>
          <w:szCs w:val="22"/>
        </w:rPr>
        <w:t>Αρταίων</w:t>
      </w:r>
      <w:proofErr w:type="spellEnd"/>
      <w:r w:rsidR="007E3040" w:rsidRPr="007E3040">
        <w:rPr>
          <w:rFonts w:ascii="Tahoma" w:hAnsi="Tahoma" w:cs="Tahoma"/>
          <w:sz w:val="22"/>
          <w:szCs w:val="22"/>
        </w:rPr>
        <w:t xml:space="preserve"> 2017</w:t>
      </w:r>
      <w:r w:rsidR="003F4F59" w:rsidRPr="00A52776">
        <w:rPr>
          <w:rStyle w:val="af"/>
          <w:rFonts w:ascii="Tahoma" w:hAnsi="Tahoma" w:cs="Tahoma"/>
          <w:i w:val="0"/>
          <w:sz w:val="22"/>
          <w:szCs w:val="22"/>
        </w:rPr>
        <w:t>»</w:t>
      </w:r>
      <w:r w:rsidR="00E01A7B">
        <w:rPr>
          <w:rStyle w:val="af"/>
          <w:rFonts w:ascii="Tahoma" w:hAnsi="Tahoma" w:cs="Tahoma"/>
          <w:i w:val="0"/>
          <w:sz w:val="22"/>
          <w:szCs w:val="22"/>
        </w:rPr>
        <w:t xml:space="preserve"> </w:t>
      </w:r>
      <w:r w:rsidR="008727E6">
        <w:rPr>
          <w:rFonts w:ascii="Tahoma" w:hAnsi="Tahoma" w:cs="Tahoma"/>
          <w:sz w:val="22"/>
          <w:szCs w:val="22"/>
        </w:rPr>
        <w:t xml:space="preserve">έθεσε υπόψη το  </w:t>
      </w:r>
      <w:r w:rsidR="008727E6" w:rsidRPr="006C18C8">
        <w:rPr>
          <w:rStyle w:val="af"/>
          <w:rFonts w:ascii="Tahoma" w:hAnsi="Tahoma" w:cs="Tahoma"/>
          <w:i w:val="0"/>
          <w:sz w:val="22"/>
          <w:szCs w:val="22"/>
        </w:rPr>
        <w:t xml:space="preserve">παρακάτω </w:t>
      </w:r>
      <w:r w:rsidR="008727E6">
        <w:rPr>
          <w:rFonts w:ascii="Tahoma" w:hAnsi="Tahoma" w:cs="Tahoma"/>
          <w:sz w:val="22"/>
          <w:szCs w:val="22"/>
        </w:rPr>
        <w:t xml:space="preserve">πρωτόκολλο παραλαβής </w:t>
      </w:r>
      <w:r w:rsidR="008727E6" w:rsidRPr="00322F8B">
        <w:rPr>
          <w:rFonts w:ascii="Tahoma" w:hAnsi="Tahoma" w:cs="Tahoma"/>
          <w:sz w:val="22"/>
          <w:szCs w:val="22"/>
        </w:rPr>
        <w:t xml:space="preserve"> </w:t>
      </w:r>
      <w:r w:rsidR="008727E6" w:rsidRPr="006C18C8">
        <w:rPr>
          <w:rStyle w:val="af"/>
          <w:rFonts w:ascii="Tahoma" w:hAnsi="Tahoma" w:cs="Tahoma"/>
          <w:i w:val="0"/>
          <w:sz w:val="22"/>
          <w:szCs w:val="22"/>
        </w:rPr>
        <w:t>:</w:t>
      </w:r>
    </w:p>
    <w:p w:rsidR="00D6063A" w:rsidRDefault="00D6063A" w:rsidP="008727E6">
      <w:pPr>
        <w:pStyle w:val="Web"/>
        <w:shd w:val="clear" w:color="auto" w:fill="FFFFFF"/>
        <w:spacing w:before="0" w:beforeAutospacing="0" w:after="0" w:afterAutospacing="0" w:line="276" w:lineRule="auto"/>
        <w:jc w:val="both"/>
        <w:rPr>
          <w:rStyle w:val="af"/>
          <w:rFonts w:ascii="Tahoma" w:hAnsi="Tahoma" w:cs="Tahoma"/>
          <w:i w:val="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6"/>
        <w:gridCol w:w="1360"/>
        <w:gridCol w:w="2420"/>
        <w:gridCol w:w="1134"/>
        <w:gridCol w:w="1701"/>
        <w:gridCol w:w="1560"/>
      </w:tblGrid>
      <w:tr w:rsidR="007E3040" w:rsidRPr="007E3040" w:rsidTr="007E3040">
        <w:tc>
          <w:tcPr>
            <w:tcW w:w="756" w:type="dxa"/>
          </w:tcPr>
          <w:p w:rsidR="007E3040" w:rsidRPr="007E3040" w:rsidRDefault="007E3040" w:rsidP="009E2667">
            <w:pPr>
              <w:rPr>
                <w:rFonts w:ascii="Tahoma" w:hAnsi="Tahoma" w:cs="Tahoma"/>
                <w:sz w:val="22"/>
                <w:szCs w:val="22"/>
              </w:rPr>
            </w:pPr>
            <w:r w:rsidRPr="007E3040">
              <w:rPr>
                <w:rFonts w:ascii="Tahoma" w:hAnsi="Tahoma" w:cs="Tahoma"/>
                <w:sz w:val="22"/>
                <w:szCs w:val="22"/>
              </w:rPr>
              <w:t>α/α</w:t>
            </w:r>
          </w:p>
        </w:tc>
        <w:tc>
          <w:tcPr>
            <w:tcW w:w="1360" w:type="dxa"/>
          </w:tcPr>
          <w:p w:rsidR="007E3040" w:rsidRPr="007E3040" w:rsidRDefault="007E3040" w:rsidP="009E2667">
            <w:pPr>
              <w:autoSpaceDE w:val="0"/>
              <w:autoSpaceDN w:val="0"/>
              <w:adjustRightInd w:val="0"/>
              <w:rPr>
                <w:rFonts w:ascii="Tahoma" w:hAnsi="Tahoma" w:cs="Tahoma"/>
                <w:sz w:val="22"/>
                <w:szCs w:val="22"/>
              </w:rPr>
            </w:pPr>
            <w:r w:rsidRPr="007E3040">
              <w:rPr>
                <w:rFonts w:ascii="Tahoma" w:hAnsi="Tahoma" w:cs="Tahoma"/>
                <w:sz w:val="22"/>
                <w:szCs w:val="22"/>
              </w:rPr>
              <w:t>Ημερομηνία</w:t>
            </w:r>
          </w:p>
          <w:p w:rsidR="007E3040" w:rsidRPr="007E3040" w:rsidRDefault="007E3040" w:rsidP="009E2667">
            <w:pPr>
              <w:rPr>
                <w:rFonts w:ascii="Tahoma" w:hAnsi="Tahoma" w:cs="Tahoma"/>
                <w:sz w:val="22"/>
                <w:szCs w:val="22"/>
              </w:rPr>
            </w:pPr>
            <w:r w:rsidRPr="007E3040">
              <w:rPr>
                <w:rFonts w:ascii="Tahoma" w:hAnsi="Tahoma" w:cs="Tahoma"/>
                <w:sz w:val="22"/>
                <w:szCs w:val="22"/>
              </w:rPr>
              <w:t>παραλαβής</w:t>
            </w:r>
          </w:p>
        </w:tc>
        <w:tc>
          <w:tcPr>
            <w:tcW w:w="2420" w:type="dxa"/>
          </w:tcPr>
          <w:p w:rsidR="007E3040" w:rsidRPr="007E3040" w:rsidRDefault="007E3040" w:rsidP="009E2667">
            <w:pPr>
              <w:rPr>
                <w:rFonts w:ascii="Tahoma" w:hAnsi="Tahoma" w:cs="Tahoma"/>
                <w:sz w:val="22"/>
                <w:szCs w:val="22"/>
              </w:rPr>
            </w:pPr>
            <w:r w:rsidRPr="007E3040">
              <w:rPr>
                <w:rFonts w:ascii="Tahoma" w:hAnsi="Tahoma" w:cs="Tahoma"/>
                <w:sz w:val="22"/>
                <w:szCs w:val="22"/>
              </w:rPr>
              <w:t>Κ.Α. Εξόδων</w:t>
            </w:r>
          </w:p>
        </w:tc>
        <w:tc>
          <w:tcPr>
            <w:tcW w:w="1134" w:type="dxa"/>
          </w:tcPr>
          <w:p w:rsidR="007E3040" w:rsidRPr="007E3040" w:rsidRDefault="007E3040" w:rsidP="009E2667">
            <w:pPr>
              <w:autoSpaceDE w:val="0"/>
              <w:autoSpaceDN w:val="0"/>
              <w:adjustRightInd w:val="0"/>
              <w:rPr>
                <w:rFonts w:ascii="Tahoma" w:hAnsi="Tahoma" w:cs="Tahoma"/>
                <w:sz w:val="22"/>
                <w:szCs w:val="22"/>
              </w:rPr>
            </w:pPr>
            <w:r w:rsidRPr="007E3040">
              <w:rPr>
                <w:rFonts w:ascii="Tahoma" w:hAnsi="Tahoma" w:cs="Tahoma"/>
                <w:sz w:val="22"/>
                <w:szCs w:val="22"/>
              </w:rPr>
              <w:t>Τ.Π.Υ.</w:t>
            </w:r>
          </w:p>
        </w:tc>
        <w:tc>
          <w:tcPr>
            <w:tcW w:w="1701" w:type="dxa"/>
          </w:tcPr>
          <w:p w:rsidR="007E3040" w:rsidRPr="007E3040" w:rsidRDefault="007E3040" w:rsidP="009E2667">
            <w:pPr>
              <w:rPr>
                <w:rFonts w:ascii="Tahoma" w:hAnsi="Tahoma" w:cs="Tahoma"/>
                <w:sz w:val="22"/>
                <w:szCs w:val="22"/>
              </w:rPr>
            </w:pPr>
            <w:r w:rsidRPr="007E3040">
              <w:rPr>
                <w:rFonts w:ascii="Tahoma" w:hAnsi="Tahoma" w:cs="Tahoma"/>
                <w:sz w:val="22"/>
                <w:szCs w:val="22"/>
              </w:rPr>
              <w:t>Προμηθευτής</w:t>
            </w:r>
          </w:p>
        </w:tc>
        <w:tc>
          <w:tcPr>
            <w:tcW w:w="1560" w:type="dxa"/>
          </w:tcPr>
          <w:p w:rsidR="007E3040" w:rsidRPr="007E3040" w:rsidRDefault="007E3040" w:rsidP="009E2667">
            <w:pPr>
              <w:rPr>
                <w:rFonts w:ascii="Tahoma" w:hAnsi="Tahoma" w:cs="Tahoma"/>
                <w:sz w:val="22"/>
                <w:szCs w:val="22"/>
              </w:rPr>
            </w:pPr>
            <w:r w:rsidRPr="007E3040">
              <w:rPr>
                <w:rFonts w:ascii="Tahoma" w:hAnsi="Tahoma" w:cs="Tahoma"/>
                <w:sz w:val="22"/>
                <w:szCs w:val="22"/>
              </w:rPr>
              <w:t xml:space="preserve">Ποσό </w:t>
            </w:r>
          </w:p>
        </w:tc>
      </w:tr>
      <w:tr w:rsidR="007E3040" w:rsidRPr="007E3040" w:rsidTr="007E3040">
        <w:tc>
          <w:tcPr>
            <w:tcW w:w="756" w:type="dxa"/>
          </w:tcPr>
          <w:p w:rsidR="007E3040" w:rsidRPr="007E3040" w:rsidRDefault="007E3040" w:rsidP="009E2667">
            <w:pPr>
              <w:rPr>
                <w:rFonts w:ascii="Tahoma" w:hAnsi="Tahoma" w:cs="Tahoma"/>
                <w:sz w:val="22"/>
                <w:szCs w:val="22"/>
              </w:rPr>
            </w:pPr>
            <w:r w:rsidRPr="007E3040">
              <w:rPr>
                <w:rFonts w:ascii="Tahoma" w:hAnsi="Tahoma" w:cs="Tahoma"/>
                <w:sz w:val="22"/>
                <w:szCs w:val="22"/>
              </w:rPr>
              <w:t>1</w:t>
            </w:r>
          </w:p>
        </w:tc>
        <w:tc>
          <w:tcPr>
            <w:tcW w:w="1360" w:type="dxa"/>
          </w:tcPr>
          <w:p w:rsidR="007E3040" w:rsidRPr="007E3040" w:rsidRDefault="007E3040" w:rsidP="009E2667">
            <w:pPr>
              <w:rPr>
                <w:rFonts w:ascii="Tahoma" w:hAnsi="Tahoma" w:cs="Tahoma"/>
                <w:sz w:val="22"/>
                <w:szCs w:val="22"/>
              </w:rPr>
            </w:pPr>
            <w:r w:rsidRPr="007E3040">
              <w:rPr>
                <w:rFonts w:ascii="Tahoma" w:hAnsi="Tahoma" w:cs="Tahoma"/>
                <w:sz w:val="22"/>
                <w:szCs w:val="22"/>
              </w:rPr>
              <w:t>28/7/2017</w:t>
            </w:r>
          </w:p>
        </w:tc>
        <w:tc>
          <w:tcPr>
            <w:tcW w:w="2420" w:type="dxa"/>
          </w:tcPr>
          <w:p w:rsidR="007E3040" w:rsidRPr="007E3040" w:rsidRDefault="007E3040" w:rsidP="009E2667">
            <w:pPr>
              <w:rPr>
                <w:rFonts w:ascii="Tahoma" w:hAnsi="Tahoma" w:cs="Tahoma"/>
                <w:sz w:val="22"/>
                <w:szCs w:val="22"/>
              </w:rPr>
            </w:pPr>
            <w:r w:rsidRPr="007E3040">
              <w:rPr>
                <w:rFonts w:ascii="Tahoma" w:hAnsi="Tahoma" w:cs="Tahoma"/>
                <w:sz w:val="22"/>
                <w:szCs w:val="22"/>
              </w:rPr>
              <w:t>30-6262-001</w:t>
            </w:r>
          </w:p>
        </w:tc>
        <w:tc>
          <w:tcPr>
            <w:tcW w:w="1134" w:type="dxa"/>
          </w:tcPr>
          <w:p w:rsidR="007E3040" w:rsidRPr="007E3040" w:rsidRDefault="007E3040" w:rsidP="009E2667">
            <w:pPr>
              <w:rPr>
                <w:rFonts w:ascii="Tahoma" w:hAnsi="Tahoma" w:cs="Tahoma"/>
                <w:sz w:val="22"/>
                <w:szCs w:val="22"/>
              </w:rPr>
            </w:pPr>
            <w:r w:rsidRPr="007E3040">
              <w:rPr>
                <w:rFonts w:ascii="Tahoma" w:hAnsi="Tahoma" w:cs="Tahoma"/>
                <w:sz w:val="22"/>
                <w:szCs w:val="22"/>
              </w:rPr>
              <w:t>81</w:t>
            </w:r>
          </w:p>
        </w:tc>
        <w:tc>
          <w:tcPr>
            <w:tcW w:w="1701" w:type="dxa"/>
          </w:tcPr>
          <w:p w:rsidR="007E3040" w:rsidRPr="007E3040" w:rsidRDefault="007E3040" w:rsidP="009E2667">
            <w:pPr>
              <w:rPr>
                <w:rFonts w:ascii="Tahoma" w:hAnsi="Tahoma" w:cs="Tahoma"/>
                <w:sz w:val="22"/>
                <w:szCs w:val="22"/>
              </w:rPr>
            </w:pPr>
            <w:r w:rsidRPr="007E3040">
              <w:rPr>
                <w:rFonts w:ascii="Tahoma" w:hAnsi="Tahoma" w:cs="Tahoma"/>
                <w:sz w:val="22"/>
                <w:szCs w:val="22"/>
              </w:rPr>
              <w:t>ΕΥΡΗΛΕΚ Ε.Π.Ε.</w:t>
            </w:r>
          </w:p>
        </w:tc>
        <w:tc>
          <w:tcPr>
            <w:tcW w:w="1560" w:type="dxa"/>
          </w:tcPr>
          <w:p w:rsidR="007E3040" w:rsidRPr="007E3040" w:rsidRDefault="007E3040" w:rsidP="009E2667">
            <w:pPr>
              <w:rPr>
                <w:rFonts w:ascii="Tahoma" w:hAnsi="Tahoma" w:cs="Tahoma"/>
                <w:sz w:val="22"/>
                <w:szCs w:val="22"/>
              </w:rPr>
            </w:pPr>
            <w:r w:rsidRPr="007E3040">
              <w:rPr>
                <w:rFonts w:ascii="Tahoma" w:hAnsi="Tahoma" w:cs="Tahoma"/>
                <w:sz w:val="22"/>
                <w:szCs w:val="22"/>
              </w:rPr>
              <w:t>1337,33</w:t>
            </w:r>
          </w:p>
        </w:tc>
      </w:tr>
      <w:tr w:rsidR="007E3040" w:rsidRPr="007E3040" w:rsidTr="007E3040">
        <w:tc>
          <w:tcPr>
            <w:tcW w:w="756" w:type="dxa"/>
          </w:tcPr>
          <w:p w:rsidR="007E3040" w:rsidRPr="007E3040" w:rsidRDefault="007E3040" w:rsidP="009E2667">
            <w:pPr>
              <w:rPr>
                <w:rFonts w:ascii="Tahoma" w:hAnsi="Tahoma" w:cs="Tahoma"/>
                <w:sz w:val="22"/>
                <w:szCs w:val="22"/>
                <w:lang w:val="en-US"/>
              </w:rPr>
            </w:pPr>
            <w:r w:rsidRPr="007E3040">
              <w:rPr>
                <w:rFonts w:ascii="Tahoma" w:hAnsi="Tahoma" w:cs="Tahoma"/>
                <w:sz w:val="22"/>
                <w:szCs w:val="22"/>
                <w:lang w:val="en-US"/>
              </w:rPr>
              <w:t>2</w:t>
            </w:r>
          </w:p>
        </w:tc>
        <w:tc>
          <w:tcPr>
            <w:tcW w:w="1360" w:type="dxa"/>
          </w:tcPr>
          <w:p w:rsidR="007E3040" w:rsidRPr="007E3040" w:rsidRDefault="007E3040" w:rsidP="009E2667">
            <w:pPr>
              <w:rPr>
                <w:rFonts w:ascii="Tahoma" w:hAnsi="Tahoma" w:cs="Tahoma"/>
                <w:sz w:val="22"/>
                <w:szCs w:val="22"/>
                <w:lang w:val="en-US"/>
              </w:rPr>
            </w:pPr>
            <w:r w:rsidRPr="007E3040">
              <w:rPr>
                <w:rFonts w:ascii="Tahoma" w:hAnsi="Tahoma" w:cs="Tahoma"/>
                <w:sz w:val="22"/>
                <w:szCs w:val="22"/>
              </w:rPr>
              <w:t>28</w:t>
            </w:r>
            <w:r w:rsidRPr="007E3040">
              <w:rPr>
                <w:rFonts w:ascii="Tahoma" w:hAnsi="Tahoma" w:cs="Tahoma"/>
                <w:sz w:val="22"/>
                <w:szCs w:val="22"/>
                <w:lang w:val="en-US"/>
              </w:rPr>
              <w:t>/</w:t>
            </w:r>
            <w:r w:rsidRPr="007E3040">
              <w:rPr>
                <w:rFonts w:ascii="Tahoma" w:hAnsi="Tahoma" w:cs="Tahoma"/>
                <w:sz w:val="22"/>
                <w:szCs w:val="22"/>
              </w:rPr>
              <w:t>7</w:t>
            </w:r>
            <w:r w:rsidRPr="007E3040">
              <w:rPr>
                <w:rFonts w:ascii="Tahoma" w:hAnsi="Tahoma" w:cs="Tahoma"/>
                <w:sz w:val="22"/>
                <w:szCs w:val="22"/>
                <w:lang w:val="en-US"/>
              </w:rPr>
              <w:t>/2017</w:t>
            </w:r>
          </w:p>
        </w:tc>
        <w:tc>
          <w:tcPr>
            <w:tcW w:w="2420" w:type="dxa"/>
          </w:tcPr>
          <w:p w:rsidR="007E3040" w:rsidRPr="007E3040" w:rsidRDefault="007E3040" w:rsidP="009E2667">
            <w:pPr>
              <w:rPr>
                <w:rFonts w:ascii="Tahoma" w:hAnsi="Tahoma" w:cs="Tahoma"/>
                <w:sz w:val="22"/>
                <w:szCs w:val="22"/>
              </w:rPr>
            </w:pPr>
            <w:r w:rsidRPr="007E3040">
              <w:rPr>
                <w:rFonts w:ascii="Tahoma" w:hAnsi="Tahoma" w:cs="Tahoma"/>
                <w:sz w:val="22"/>
                <w:szCs w:val="22"/>
              </w:rPr>
              <w:t>30-6262-001</w:t>
            </w:r>
          </w:p>
        </w:tc>
        <w:tc>
          <w:tcPr>
            <w:tcW w:w="1134" w:type="dxa"/>
          </w:tcPr>
          <w:p w:rsidR="007E3040" w:rsidRPr="007E3040" w:rsidRDefault="007E3040" w:rsidP="009E2667">
            <w:pPr>
              <w:rPr>
                <w:rFonts w:ascii="Tahoma" w:hAnsi="Tahoma" w:cs="Tahoma"/>
                <w:sz w:val="22"/>
                <w:szCs w:val="22"/>
              </w:rPr>
            </w:pPr>
            <w:r w:rsidRPr="007E3040">
              <w:rPr>
                <w:rFonts w:ascii="Tahoma" w:hAnsi="Tahoma" w:cs="Tahoma"/>
                <w:sz w:val="22"/>
                <w:szCs w:val="22"/>
              </w:rPr>
              <w:t>82</w:t>
            </w:r>
          </w:p>
        </w:tc>
        <w:tc>
          <w:tcPr>
            <w:tcW w:w="1701" w:type="dxa"/>
          </w:tcPr>
          <w:p w:rsidR="007E3040" w:rsidRPr="007E3040" w:rsidRDefault="007E3040" w:rsidP="009E2667">
            <w:pPr>
              <w:rPr>
                <w:rFonts w:ascii="Tahoma" w:hAnsi="Tahoma" w:cs="Tahoma"/>
                <w:sz w:val="22"/>
                <w:szCs w:val="22"/>
              </w:rPr>
            </w:pPr>
            <w:r w:rsidRPr="007E3040">
              <w:rPr>
                <w:rFonts w:ascii="Tahoma" w:hAnsi="Tahoma" w:cs="Tahoma"/>
                <w:sz w:val="22"/>
                <w:szCs w:val="22"/>
              </w:rPr>
              <w:t>ΕΥΡΗΛΕΚ Ε.Π.Ε.</w:t>
            </w:r>
          </w:p>
        </w:tc>
        <w:tc>
          <w:tcPr>
            <w:tcW w:w="1560" w:type="dxa"/>
          </w:tcPr>
          <w:p w:rsidR="007E3040" w:rsidRPr="007E3040" w:rsidRDefault="007E3040" w:rsidP="009E2667">
            <w:pPr>
              <w:rPr>
                <w:rFonts w:ascii="Tahoma" w:hAnsi="Tahoma" w:cs="Tahoma"/>
                <w:sz w:val="22"/>
                <w:szCs w:val="22"/>
              </w:rPr>
            </w:pPr>
            <w:r w:rsidRPr="007E3040">
              <w:rPr>
                <w:rFonts w:ascii="Tahoma" w:hAnsi="Tahoma" w:cs="Tahoma"/>
                <w:sz w:val="22"/>
                <w:szCs w:val="22"/>
              </w:rPr>
              <w:t>1519,36</w:t>
            </w:r>
          </w:p>
        </w:tc>
      </w:tr>
    </w:tbl>
    <w:p w:rsidR="008727E6" w:rsidRPr="00B66C1F" w:rsidRDefault="008727E6" w:rsidP="008727E6">
      <w:pPr>
        <w:spacing w:line="276" w:lineRule="auto"/>
        <w:jc w:val="both"/>
        <w:rPr>
          <w:rStyle w:val="apple-style-span"/>
          <w:rFonts w:ascii="Tahoma" w:hAnsi="Tahoma" w:cs="Tahoma"/>
          <w:sz w:val="22"/>
          <w:szCs w:val="22"/>
          <w:shd w:val="clear" w:color="auto" w:fill="FFFFFF"/>
        </w:rPr>
      </w:pPr>
    </w:p>
    <w:p w:rsidR="008727E6" w:rsidRDefault="008727E6" w:rsidP="008727E6">
      <w:pPr>
        <w:spacing w:line="276" w:lineRule="auto"/>
        <w:jc w:val="both"/>
        <w:rPr>
          <w:rFonts w:ascii="Tahoma" w:hAnsi="Tahoma" w:cs="Tahoma"/>
          <w:sz w:val="22"/>
          <w:szCs w:val="22"/>
        </w:rPr>
      </w:pPr>
      <w:r>
        <w:rPr>
          <w:rFonts w:ascii="Tahoma" w:hAnsi="Tahoma" w:cs="Tahoma"/>
          <w:sz w:val="22"/>
          <w:szCs w:val="22"/>
        </w:rPr>
        <w:t xml:space="preserve">  Στη συνέχεια έδωσε το λόγο στον αρμόδιο αντιδήμαρχο κ. </w:t>
      </w:r>
      <w:proofErr w:type="spellStart"/>
      <w:r>
        <w:rPr>
          <w:rFonts w:ascii="Tahoma" w:hAnsi="Tahoma" w:cs="Tahoma"/>
          <w:sz w:val="22"/>
          <w:szCs w:val="22"/>
        </w:rPr>
        <w:t>Σιαφάκα</w:t>
      </w:r>
      <w:proofErr w:type="spellEnd"/>
      <w:r>
        <w:rPr>
          <w:rFonts w:ascii="Tahoma" w:hAnsi="Tahoma" w:cs="Tahoma"/>
          <w:sz w:val="22"/>
          <w:szCs w:val="22"/>
        </w:rPr>
        <w:t xml:space="preserve"> για περισσότερες διευκρινήσεις και </w:t>
      </w:r>
      <w:r w:rsidRPr="00E1327B">
        <w:rPr>
          <w:rStyle w:val="af"/>
          <w:rFonts w:ascii="Tahoma" w:hAnsi="Tahoma" w:cs="Tahoma"/>
          <w:i w:val="0"/>
          <w:sz w:val="22"/>
          <w:szCs w:val="22"/>
        </w:rPr>
        <w:t xml:space="preserve">στους </w:t>
      </w:r>
      <w:proofErr w:type="spellStart"/>
      <w:r w:rsidRPr="00E1327B">
        <w:rPr>
          <w:rStyle w:val="af"/>
          <w:rFonts w:ascii="Tahoma" w:hAnsi="Tahoma" w:cs="Tahoma"/>
          <w:i w:val="0"/>
          <w:sz w:val="22"/>
          <w:szCs w:val="22"/>
        </w:rPr>
        <w:t>κ.κ</w:t>
      </w:r>
      <w:proofErr w:type="spellEnd"/>
      <w:r w:rsidRPr="00E1327B">
        <w:rPr>
          <w:rStyle w:val="af"/>
          <w:rFonts w:ascii="Tahoma" w:hAnsi="Tahoma" w:cs="Tahoma"/>
          <w:i w:val="0"/>
          <w:sz w:val="22"/>
          <w:szCs w:val="22"/>
        </w:rPr>
        <w:t xml:space="preserve">. Δημοτικούς Συμβούλους </w:t>
      </w:r>
      <w:r w:rsidRPr="00FB6175">
        <w:rPr>
          <w:rStyle w:val="af"/>
          <w:rFonts w:ascii="Tahoma" w:hAnsi="Tahoma" w:cs="Tahoma"/>
          <w:i w:val="0"/>
          <w:sz w:val="22"/>
          <w:szCs w:val="22"/>
        </w:rPr>
        <w:t>,</w:t>
      </w:r>
      <w:r w:rsidRPr="0041375B">
        <w:rPr>
          <w:rFonts w:ascii="Tahoma" w:hAnsi="Tahoma" w:cs="Tahoma"/>
          <w:sz w:val="22"/>
          <w:szCs w:val="22"/>
        </w:rPr>
        <w:t>οι οποίοι τοποθετήθηκαν σχετικά με το θέμα.</w:t>
      </w:r>
      <w:r>
        <w:rPr>
          <w:rFonts w:ascii="Tahoma" w:hAnsi="Tahoma" w:cs="Tahoma"/>
          <w:sz w:val="22"/>
          <w:szCs w:val="22"/>
        </w:rPr>
        <w:t xml:space="preserve"> </w:t>
      </w:r>
      <w:r w:rsidRPr="0041375B">
        <w:rPr>
          <w:rFonts w:ascii="Tahoma" w:hAnsi="Tahoma" w:cs="Tahoma"/>
          <w:sz w:val="22"/>
          <w:szCs w:val="22"/>
        </w:rPr>
        <w:t>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8727E6" w:rsidRDefault="008727E6" w:rsidP="008727E6">
      <w:pPr>
        <w:pStyle w:val="af1"/>
        <w:spacing w:line="276" w:lineRule="auto"/>
        <w:jc w:val="both"/>
        <w:rPr>
          <w:rFonts w:ascii="Tahoma" w:hAnsi="Tahoma" w:cs="Tahoma"/>
          <w:sz w:val="22"/>
          <w:szCs w:val="22"/>
        </w:rPr>
      </w:pPr>
      <w:r>
        <w:rPr>
          <w:rFonts w:ascii="Verdana" w:hAnsi="Verdana" w:cs="Arial"/>
          <w:b/>
          <w:color w:val="000000"/>
          <w:sz w:val="20"/>
          <w:szCs w:val="20"/>
        </w:rPr>
        <w:t xml:space="preserve">                                       </w:t>
      </w:r>
      <w:r w:rsidRPr="006A27A0">
        <w:rPr>
          <w:rFonts w:ascii="Verdana" w:hAnsi="Verdana" w:cs="Arial"/>
          <w:b/>
          <w:color w:val="000000"/>
          <w:sz w:val="20"/>
          <w:szCs w:val="20"/>
        </w:rPr>
        <w:t>ΤΟ ΔΗΜΟΤΙΚΟ ΣΥΜΒΟΥΛΙΟ</w:t>
      </w:r>
    </w:p>
    <w:p w:rsidR="008727E6" w:rsidRDefault="008727E6" w:rsidP="008727E6">
      <w:pPr>
        <w:rPr>
          <w:rFonts w:ascii="Tahoma" w:hAnsi="Tahoma" w:cs="Tahoma"/>
          <w:sz w:val="22"/>
          <w:szCs w:val="22"/>
        </w:rPr>
      </w:pPr>
    </w:p>
    <w:p w:rsidR="008727E6" w:rsidRDefault="008727E6" w:rsidP="008727E6">
      <w:pPr>
        <w:rPr>
          <w:rFonts w:ascii="Tahoma" w:hAnsi="Tahoma" w:cs="Tahoma"/>
          <w:color w:val="000000"/>
          <w:sz w:val="22"/>
          <w:szCs w:val="22"/>
          <w:shd w:val="clear" w:color="auto" w:fill="FFFFFF"/>
        </w:rPr>
      </w:pPr>
      <w:r w:rsidRPr="00011B41">
        <w:rPr>
          <w:rFonts w:ascii="Tahoma" w:hAnsi="Tahoma" w:cs="Tahoma"/>
          <w:sz w:val="22"/>
          <w:szCs w:val="22"/>
        </w:rPr>
        <w:t xml:space="preserve">Αφού  έλαβε υπόψη Ν.3463/06, Ν.3852/10, </w:t>
      </w:r>
      <w:r>
        <w:rPr>
          <w:rFonts w:ascii="Tahoma" w:hAnsi="Tahoma" w:cs="Tahoma"/>
          <w:sz w:val="22"/>
          <w:szCs w:val="22"/>
        </w:rPr>
        <w:t xml:space="preserve">το πρωτόκολλο παραλαβής </w:t>
      </w:r>
    </w:p>
    <w:p w:rsidR="008727E6" w:rsidRDefault="008727E6" w:rsidP="008727E6">
      <w:pPr>
        <w:rPr>
          <w:rFonts w:ascii="Tahoma" w:hAnsi="Tahoma" w:cs="Tahoma"/>
          <w:color w:val="000000"/>
          <w:sz w:val="22"/>
          <w:szCs w:val="22"/>
          <w:shd w:val="clear" w:color="auto" w:fill="FFFFFF"/>
        </w:rPr>
      </w:pPr>
    </w:p>
    <w:p w:rsidR="008727E6" w:rsidRDefault="008727E6" w:rsidP="008727E6">
      <w:pPr>
        <w:spacing w:line="276" w:lineRule="auto"/>
        <w:rPr>
          <w:rFonts w:ascii="Verdana" w:hAnsi="Verdana"/>
          <w:b/>
          <w:sz w:val="20"/>
          <w:szCs w:val="20"/>
          <w:shd w:val="clear" w:color="auto" w:fill="FFFFFF"/>
        </w:rPr>
      </w:pPr>
      <w:r w:rsidRPr="00FD5E76">
        <w:rPr>
          <w:rFonts w:ascii="Verdana" w:hAnsi="Verdana"/>
          <w:sz w:val="20"/>
          <w:szCs w:val="20"/>
        </w:rPr>
        <w:t xml:space="preserve">                                     </w:t>
      </w:r>
      <w:r w:rsidRPr="00863F14">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8727E6" w:rsidRDefault="008727E6" w:rsidP="008727E6">
      <w:pPr>
        <w:spacing w:line="276" w:lineRule="auto"/>
        <w:rPr>
          <w:rFonts w:ascii="Verdana" w:hAnsi="Verdana"/>
          <w:b/>
          <w:sz w:val="20"/>
          <w:szCs w:val="20"/>
          <w:shd w:val="clear" w:color="auto" w:fill="FFFFFF"/>
        </w:rPr>
      </w:pPr>
    </w:p>
    <w:p w:rsidR="008727E6" w:rsidRDefault="008727E6" w:rsidP="008727E6">
      <w:pPr>
        <w:rPr>
          <w:rFonts w:ascii="Tahoma" w:hAnsi="Tahoma" w:cs="Tahoma"/>
          <w:sz w:val="22"/>
          <w:szCs w:val="22"/>
        </w:rPr>
      </w:pPr>
      <w:r w:rsidRPr="009E7B2A">
        <w:rPr>
          <w:rFonts w:ascii="Tahoma" w:hAnsi="Tahoma" w:cs="Tahoma"/>
          <w:b/>
          <w:sz w:val="22"/>
          <w:szCs w:val="22"/>
        </w:rPr>
        <w:t>Α.-</w:t>
      </w:r>
      <w:r w:rsidRPr="009E7B2A">
        <w:rPr>
          <w:rFonts w:ascii="Tahoma" w:hAnsi="Tahoma" w:cs="Tahoma"/>
          <w:sz w:val="22"/>
          <w:szCs w:val="22"/>
          <w:shd w:val="clear" w:color="auto" w:fill="FFFFFF"/>
        </w:rPr>
        <w:t xml:space="preserve"> </w:t>
      </w:r>
      <w:r w:rsidRPr="00524419">
        <w:rPr>
          <w:rStyle w:val="af"/>
          <w:rFonts w:ascii="Tahoma" w:hAnsi="Tahoma" w:cs="Tahoma"/>
          <w:i w:val="0"/>
          <w:sz w:val="22"/>
          <w:szCs w:val="22"/>
        </w:rPr>
        <w:t xml:space="preserve">Την έγκριση </w:t>
      </w:r>
      <w:r>
        <w:rPr>
          <w:rStyle w:val="af"/>
          <w:rFonts w:ascii="Tahoma" w:hAnsi="Tahoma" w:cs="Tahoma"/>
          <w:i w:val="0"/>
          <w:sz w:val="22"/>
          <w:szCs w:val="22"/>
        </w:rPr>
        <w:t>του</w:t>
      </w:r>
      <w:r w:rsidRPr="00CA4F94">
        <w:rPr>
          <w:rStyle w:val="af"/>
          <w:rFonts w:ascii="Tahoma" w:hAnsi="Tahoma" w:cs="Tahoma"/>
          <w:i w:val="0"/>
          <w:sz w:val="22"/>
          <w:szCs w:val="22"/>
        </w:rPr>
        <w:t xml:space="preserve"> παρακάτω </w:t>
      </w:r>
      <w:r w:rsidR="007E3040" w:rsidRPr="007E3040">
        <w:rPr>
          <w:rFonts w:ascii="Tahoma" w:hAnsi="Tahoma" w:cs="Tahoma"/>
          <w:sz w:val="22"/>
          <w:szCs w:val="22"/>
        </w:rPr>
        <w:t xml:space="preserve">πρωτοκόλλων οριστικής παραλαβής εργασιών επισκευής &amp; </w:t>
      </w:r>
      <w:proofErr w:type="spellStart"/>
      <w:r w:rsidR="007E3040" w:rsidRPr="007E3040">
        <w:rPr>
          <w:rFonts w:ascii="Tahoma" w:hAnsi="Tahoma" w:cs="Tahoma"/>
          <w:sz w:val="22"/>
          <w:szCs w:val="22"/>
        </w:rPr>
        <w:t>συνήρησης</w:t>
      </w:r>
      <w:proofErr w:type="spellEnd"/>
      <w:r w:rsidR="007E3040" w:rsidRPr="007E3040">
        <w:rPr>
          <w:rFonts w:ascii="Tahoma" w:hAnsi="Tahoma" w:cs="Tahoma"/>
          <w:sz w:val="22"/>
          <w:szCs w:val="22"/>
        </w:rPr>
        <w:t xml:space="preserve"> </w:t>
      </w:r>
      <w:proofErr w:type="spellStart"/>
      <w:r w:rsidR="007E3040" w:rsidRPr="007E3040">
        <w:rPr>
          <w:rFonts w:ascii="Tahoma" w:hAnsi="Tahoma" w:cs="Tahoma"/>
          <w:sz w:val="22"/>
          <w:szCs w:val="22"/>
        </w:rPr>
        <w:t>σηματοδοτούμενων</w:t>
      </w:r>
      <w:proofErr w:type="spellEnd"/>
      <w:r w:rsidR="007E3040" w:rsidRPr="007E3040">
        <w:rPr>
          <w:rFonts w:ascii="Tahoma" w:hAnsi="Tahoma" w:cs="Tahoma"/>
          <w:sz w:val="22"/>
          <w:szCs w:val="22"/>
        </w:rPr>
        <w:t xml:space="preserve"> κόμβων Δήμου </w:t>
      </w:r>
      <w:proofErr w:type="spellStart"/>
      <w:r w:rsidR="007E3040" w:rsidRPr="007E3040">
        <w:rPr>
          <w:rFonts w:ascii="Tahoma" w:hAnsi="Tahoma" w:cs="Tahoma"/>
          <w:sz w:val="22"/>
          <w:szCs w:val="22"/>
        </w:rPr>
        <w:t>Αρταίων</w:t>
      </w:r>
      <w:proofErr w:type="spellEnd"/>
      <w:r w:rsidR="007E3040" w:rsidRPr="007E3040">
        <w:rPr>
          <w:rFonts w:ascii="Tahoma" w:hAnsi="Tahoma" w:cs="Tahoma"/>
          <w:sz w:val="22"/>
          <w:szCs w:val="22"/>
        </w:rPr>
        <w:t xml:space="preserve"> 2017</w:t>
      </w:r>
      <w:r w:rsidRPr="00CA4F94">
        <w:rPr>
          <w:rFonts w:ascii="Tahoma" w:hAnsi="Tahoma" w:cs="Tahoma"/>
          <w:sz w:val="22"/>
          <w:szCs w:val="22"/>
        </w:rPr>
        <w:t xml:space="preserve"> ως εξής:</w:t>
      </w:r>
    </w:p>
    <w:p w:rsidR="007E3040" w:rsidRDefault="007E3040" w:rsidP="008727E6">
      <w:pPr>
        <w:rPr>
          <w:rFonts w:ascii="Tahoma" w:hAnsi="Tahoma" w:cs="Tahoma"/>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6"/>
        <w:gridCol w:w="1360"/>
        <w:gridCol w:w="2420"/>
        <w:gridCol w:w="1134"/>
        <w:gridCol w:w="1701"/>
        <w:gridCol w:w="1560"/>
      </w:tblGrid>
      <w:tr w:rsidR="007E3040" w:rsidRPr="007E3040" w:rsidTr="009E2667">
        <w:tc>
          <w:tcPr>
            <w:tcW w:w="756" w:type="dxa"/>
          </w:tcPr>
          <w:p w:rsidR="007E3040" w:rsidRPr="007E3040" w:rsidRDefault="007E3040" w:rsidP="009E2667">
            <w:pPr>
              <w:rPr>
                <w:rFonts w:ascii="Tahoma" w:hAnsi="Tahoma" w:cs="Tahoma"/>
                <w:sz w:val="22"/>
                <w:szCs w:val="22"/>
              </w:rPr>
            </w:pPr>
            <w:r w:rsidRPr="007E3040">
              <w:rPr>
                <w:rFonts w:ascii="Tahoma" w:hAnsi="Tahoma" w:cs="Tahoma"/>
                <w:sz w:val="22"/>
                <w:szCs w:val="22"/>
              </w:rPr>
              <w:t>α/α</w:t>
            </w:r>
          </w:p>
        </w:tc>
        <w:tc>
          <w:tcPr>
            <w:tcW w:w="1360" w:type="dxa"/>
          </w:tcPr>
          <w:p w:rsidR="007E3040" w:rsidRPr="007E3040" w:rsidRDefault="007E3040" w:rsidP="009E2667">
            <w:pPr>
              <w:autoSpaceDE w:val="0"/>
              <w:autoSpaceDN w:val="0"/>
              <w:adjustRightInd w:val="0"/>
              <w:rPr>
                <w:rFonts w:ascii="Tahoma" w:hAnsi="Tahoma" w:cs="Tahoma"/>
                <w:sz w:val="22"/>
                <w:szCs w:val="22"/>
              </w:rPr>
            </w:pPr>
            <w:r w:rsidRPr="007E3040">
              <w:rPr>
                <w:rFonts w:ascii="Tahoma" w:hAnsi="Tahoma" w:cs="Tahoma"/>
                <w:sz w:val="22"/>
                <w:szCs w:val="22"/>
              </w:rPr>
              <w:t>Ημερομηνία</w:t>
            </w:r>
          </w:p>
          <w:p w:rsidR="007E3040" w:rsidRPr="007E3040" w:rsidRDefault="007E3040" w:rsidP="009E2667">
            <w:pPr>
              <w:rPr>
                <w:rFonts w:ascii="Tahoma" w:hAnsi="Tahoma" w:cs="Tahoma"/>
                <w:sz w:val="22"/>
                <w:szCs w:val="22"/>
              </w:rPr>
            </w:pPr>
            <w:r w:rsidRPr="007E3040">
              <w:rPr>
                <w:rFonts w:ascii="Tahoma" w:hAnsi="Tahoma" w:cs="Tahoma"/>
                <w:sz w:val="22"/>
                <w:szCs w:val="22"/>
              </w:rPr>
              <w:t>παραλαβής</w:t>
            </w:r>
          </w:p>
        </w:tc>
        <w:tc>
          <w:tcPr>
            <w:tcW w:w="2420" w:type="dxa"/>
          </w:tcPr>
          <w:p w:rsidR="007E3040" w:rsidRPr="007E3040" w:rsidRDefault="007E3040" w:rsidP="009E2667">
            <w:pPr>
              <w:rPr>
                <w:rFonts w:ascii="Tahoma" w:hAnsi="Tahoma" w:cs="Tahoma"/>
                <w:sz w:val="22"/>
                <w:szCs w:val="22"/>
              </w:rPr>
            </w:pPr>
            <w:r w:rsidRPr="007E3040">
              <w:rPr>
                <w:rFonts w:ascii="Tahoma" w:hAnsi="Tahoma" w:cs="Tahoma"/>
                <w:sz w:val="22"/>
                <w:szCs w:val="22"/>
              </w:rPr>
              <w:t>Κ.Α. Εξόδων</w:t>
            </w:r>
          </w:p>
        </w:tc>
        <w:tc>
          <w:tcPr>
            <w:tcW w:w="1134" w:type="dxa"/>
          </w:tcPr>
          <w:p w:rsidR="007E3040" w:rsidRPr="007E3040" w:rsidRDefault="007E3040" w:rsidP="009E2667">
            <w:pPr>
              <w:autoSpaceDE w:val="0"/>
              <w:autoSpaceDN w:val="0"/>
              <w:adjustRightInd w:val="0"/>
              <w:rPr>
                <w:rFonts w:ascii="Tahoma" w:hAnsi="Tahoma" w:cs="Tahoma"/>
                <w:sz w:val="22"/>
                <w:szCs w:val="22"/>
              </w:rPr>
            </w:pPr>
            <w:r w:rsidRPr="007E3040">
              <w:rPr>
                <w:rFonts w:ascii="Tahoma" w:hAnsi="Tahoma" w:cs="Tahoma"/>
                <w:sz w:val="22"/>
                <w:szCs w:val="22"/>
              </w:rPr>
              <w:t>Τ.Π.Υ.</w:t>
            </w:r>
          </w:p>
        </w:tc>
        <w:tc>
          <w:tcPr>
            <w:tcW w:w="1701" w:type="dxa"/>
          </w:tcPr>
          <w:p w:rsidR="007E3040" w:rsidRPr="007E3040" w:rsidRDefault="007E3040" w:rsidP="009E2667">
            <w:pPr>
              <w:rPr>
                <w:rFonts w:ascii="Tahoma" w:hAnsi="Tahoma" w:cs="Tahoma"/>
                <w:sz w:val="22"/>
                <w:szCs w:val="22"/>
              </w:rPr>
            </w:pPr>
            <w:r w:rsidRPr="007E3040">
              <w:rPr>
                <w:rFonts w:ascii="Tahoma" w:hAnsi="Tahoma" w:cs="Tahoma"/>
                <w:sz w:val="22"/>
                <w:szCs w:val="22"/>
              </w:rPr>
              <w:t>Προμηθευτής</w:t>
            </w:r>
          </w:p>
        </w:tc>
        <w:tc>
          <w:tcPr>
            <w:tcW w:w="1560" w:type="dxa"/>
          </w:tcPr>
          <w:p w:rsidR="007E3040" w:rsidRPr="007E3040" w:rsidRDefault="007E3040" w:rsidP="009E2667">
            <w:pPr>
              <w:rPr>
                <w:rFonts w:ascii="Tahoma" w:hAnsi="Tahoma" w:cs="Tahoma"/>
                <w:sz w:val="22"/>
                <w:szCs w:val="22"/>
              </w:rPr>
            </w:pPr>
            <w:r w:rsidRPr="007E3040">
              <w:rPr>
                <w:rFonts w:ascii="Tahoma" w:hAnsi="Tahoma" w:cs="Tahoma"/>
                <w:sz w:val="22"/>
                <w:szCs w:val="22"/>
              </w:rPr>
              <w:t xml:space="preserve">Ποσό </w:t>
            </w:r>
          </w:p>
        </w:tc>
      </w:tr>
      <w:tr w:rsidR="007E3040" w:rsidRPr="007E3040" w:rsidTr="009E2667">
        <w:tc>
          <w:tcPr>
            <w:tcW w:w="756" w:type="dxa"/>
          </w:tcPr>
          <w:p w:rsidR="007E3040" w:rsidRPr="007E3040" w:rsidRDefault="007E3040" w:rsidP="009E2667">
            <w:pPr>
              <w:rPr>
                <w:rFonts w:ascii="Tahoma" w:hAnsi="Tahoma" w:cs="Tahoma"/>
                <w:sz w:val="22"/>
                <w:szCs w:val="22"/>
              </w:rPr>
            </w:pPr>
            <w:r w:rsidRPr="007E3040">
              <w:rPr>
                <w:rFonts w:ascii="Tahoma" w:hAnsi="Tahoma" w:cs="Tahoma"/>
                <w:sz w:val="22"/>
                <w:szCs w:val="22"/>
              </w:rPr>
              <w:t>1</w:t>
            </w:r>
          </w:p>
        </w:tc>
        <w:tc>
          <w:tcPr>
            <w:tcW w:w="1360" w:type="dxa"/>
          </w:tcPr>
          <w:p w:rsidR="007E3040" w:rsidRPr="007E3040" w:rsidRDefault="007E3040" w:rsidP="009E2667">
            <w:pPr>
              <w:rPr>
                <w:rFonts w:ascii="Tahoma" w:hAnsi="Tahoma" w:cs="Tahoma"/>
                <w:sz w:val="22"/>
                <w:szCs w:val="22"/>
              </w:rPr>
            </w:pPr>
            <w:r w:rsidRPr="007E3040">
              <w:rPr>
                <w:rFonts w:ascii="Tahoma" w:hAnsi="Tahoma" w:cs="Tahoma"/>
                <w:sz w:val="22"/>
                <w:szCs w:val="22"/>
              </w:rPr>
              <w:t>28/7/2017</w:t>
            </w:r>
          </w:p>
        </w:tc>
        <w:tc>
          <w:tcPr>
            <w:tcW w:w="2420" w:type="dxa"/>
          </w:tcPr>
          <w:p w:rsidR="007E3040" w:rsidRPr="007E3040" w:rsidRDefault="007E3040" w:rsidP="009E2667">
            <w:pPr>
              <w:rPr>
                <w:rFonts w:ascii="Tahoma" w:hAnsi="Tahoma" w:cs="Tahoma"/>
                <w:sz w:val="22"/>
                <w:szCs w:val="22"/>
              </w:rPr>
            </w:pPr>
            <w:r w:rsidRPr="007E3040">
              <w:rPr>
                <w:rFonts w:ascii="Tahoma" w:hAnsi="Tahoma" w:cs="Tahoma"/>
                <w:sz w:val="22"/>
                <w:szCs w:val="22"/>
              </w:rPr>
              <w:t>30-6262-001</w:t>
            </w:r>
          </w:p>
        </w:tc>
        <w:tc>
          <w:tcPr>
            <w:tcW w:w="1134" w:type="dxa"/>
          </w:tcPr>
          <w:p w:rsidR="007E3040" w:rsidRPr="007E3040" w:rsidRDefault="007E3040" w:rsidP="009E2667">
            <w:pPr>
              <w:rPr>
                <w:rFonts w:ascii="Tahoma" w:hAnsi="Tahoma" w:cs="Tahoma"/>
                <w:sz w:val="22"/>
                <w:szCs w:val="22"/>
              </w:rPr>
            </w:pPr>
            <w:r w:rsidRPr="007E3040">
              <w:rPr>
                <w:rFonts w:ascii="Tahoma" w:hAnsi="Tahoma" w:cs="Tahoma"/>
                <w:sz w:val="22"/>
                <w:szCs w:val="22"/>
              </w:rPr>
              <w:t>81</w:t>
            </w:r>
          </w:p>
        </w:tc>
        <w:tc>
          <w:tcPr>
            <w:tcW w:w="1701" w:type="dxa"/>
          </w:tcPr>
          <w:p w:rsidR="007E3040" w:rsidRPr="007E3040" w:rsidRDefault="007E3040" w:rsidP="009E2667">
            <w:pPr>
              <w:rPr>
                <w:rFonts w:ascii="Tahoma" w:hAnsi="Tahoma" w:cs="Tahoma"/>
                <w:sz w:val="22"/>
                <w:szCs w:val="22"/>
              </w:rPr>
            </w:pPr>
            <w:r w:rsidRPr="007E3040">
              <w:rPr>
                <w:rFonts w:ascii="Tahoma" w:hAnsi="Tahoma" w:cs="Tahoma"/>
                <w:sz w:val="22"/>
                <w:szCs w:val="22"/>
              </w:rPr>
              <w:t>ΕΥΡΗΛΕΚ Ε.Π.Ε.</w:t>
            </w:r>
          </w:p>
        </w:tc>
        <w:tc>
          <w:tcPr>
            <w:tcW w:w="1560" w:type="dxa"/>
          </w:tcPr>
          <w:p w:rsidR="007E3040" w:rsidRPr="007E3040" w:rsidRDefault="007E3040" w:rsidP="009E2667">
            <w:pPr>
              <w:rPr>
                <w:rFonts w:ascii="Tahoma" w:hAnsi="Tahoma" w:cs="Tahoma"/>
                <w:sz w:val="22"/>
                <w:szCs w:val="22"/>
              </w:rPr>
            </w:pPr>
            <w:r w:rsidRPr="007E3040">
              <w:rPr>
                <w:rFonts w:ascii="Tahoma" w:hAnsi="Tahoma" w:cs="Tahoma"/>
                <w:sz w:val="22"/>
                <w:szCs w:val="22"/>
              </w:rPr>
              <w:t>1337,33</w:t>
            </w:r>
          </w:p>
        </w:tc>
      </w:tr>
      <w:tr w:rsidR="007E3040" w:rsidRPr="007E3040" w:rsidTr="009E2667">
        <w:tc>
          <w:tcPr>
            <w:tcW w:w="756" w:type="dxa"/>
          </w:tcPr>
          <w:p w:rsidR="007E3040" w:rsidRPr="007E3040" w:rsidRDefault="007E3040" w:rsidP="009E2667">
            <w:pPr>
              <w:rPr>
                <w:rFonts w:ascii="Tahoma" w:hAnsi="Tahoma" w:cs="Tahoma"/>
                <w:sz w:val="22"/>
                <w:szCs w:val="22"/>
                <w:lang w:val="en-US"/>
              </w:rPr>
            </w:pPr>
            <w:r w:rsidRPr="007E3040">
              <w:rPr>
                <w:rFonts w:ascii="Tahoma" w:hAnsi="Tahoma" w:cs="Tahoma"/>
                <w:sz w:val="22"/>
                <w:szCs w:val="22"/>
                <w:lang w:val="en-US"/>
              </w:rPr>
              <w:t>2</w:t>
            </w:r>
          </w:p>
        </w:tc>
        <w:tc>
          <w:tcPr>
            <w:tcW w:w="1360" w:type="dxa"/>
          </w:tcPr>
          <w:p w:rsidR="007E3040" w:rsidRPr="007E3040" w:rsidRDefault="007E3040" w:rsidP="009E2667">
            <w:pPr>
              <w:rPr>
                <w:rFonts w:ascii="Tahoma" w:hAnsi="Tahoma" w:cs="Tahoma"/>
                <w:sz w:val="22"/>
                <w:szCs w:val="22"/>
                <w:lang w:val="en-US"/>
              </w:rPr>
            </w:pPr>
            <w:r w:rsidRPr="007E3040">
              <w:rPr>
                <w:rFonts w:ascii="Tahoma" w:hAnsi="Tahoma" w:cs="Tahoma"/>
                <w:sz w:val="22"/>
                <w:szCs w:val="22"/>
              </w:rPr>
              <w:t>28</w:t>
            </w:r>
            <w:r w:rsidRPr="007E3040">
              <w:rPr>
                <w:rFonts w:ascii="Tahoma" w:hAnsi="Tahoma" w:cs="Tahoma"/>
                <w:sz w:val="22"/>
                <w:szCs w:val="22"/>
                <w:lang w:val="en-US"/>
              </w:rPr>
              <w:t>/</w:t>
            </w:r>
            <w:r w:rsidRPr="007E3040">
              <w:rPr>
                <w:rFonts w:ascii="Tahoma" w:hAnsi="Tahoma" w:cs="Tahoma"/>
                <w:sz w:val="22"/>
                <w:szCs w:val="22"/>
              </w:rPr>
              <w:t>7</w:t>
            </w:r>
            <w:r w:rsidRPr="007E3040">
              <w:rPr>
                <w:rFonts w:ascii="Tahoma" w:hAnsi="Tahoma" w:cs="Tahoma"/>
                <w:sz w:val="22"/>
                <w:szCs w:val="22"/>
                <w:lang w:val="en-US"/>
              </w:rPr>
              <w:t>/2017</w:t>
            </w:r>
          </w:p>
        </w:tc>
        <w:tc>
          <w:tcPr>
            <w:tcW w:w="2420" w:type="dxa"/>
          </w:tcPr>
          <w:p w:rsidR="007E3040" w:rsidRPr="007E3040" w:rsidRDefault="007E3040" w:rsidP="009E2667">
            <w:pPr>
              <w:rPr>
                <w:rFonts w:ascii="Tahoma" w:hAnsi="Tahoma" w:cs="Tahoma"/>
                <w:sz w:val="22"/>
                <w:szCs w:val="22"/>
              </w:rPr>
            </w:pPr>
            <w:r w:rsidRPr="007E3040">
              <w:rPr>
                <w:rFonts w:ascii="Tahoma" w:hAnsi="Tahoma" w:cs="Tahoma"/>
                <w:sz w:val="22"/>
                <w:szCs w:val="22"/>
              </w:rPr>
              <w:t>30-6262-001</w:t>
            </w:r>
          </w:p>
        </w:tc>
        <w:tc>
          <w:tcPr>
            <w:tcW w:w="1134" w:type="dxa"/>
          </w:tcPr>
          <w:p w:rsidR="007E3040" w:rsidRPr="007E3040" w:rsidRDefault="007E3040" w:rsidP="009E2667">
            <w:pPr>
              <w:rPr>
                <w:rFonts w:ascii="Tahoma" w:hAnsi="Tahoma" w:cs="Tahoma"/>
                <w:sz w:val="22"/>
                <w:szCs w:val="22"/>
              </w:rPr>
            </w:pPr>
            <w:r w:rsidRPr="007E3040">
              <w:rPr>
                <w:rFonts w:ascii="Tahoma" w:hAnsi="Tahoma" w:cs="Tahoma"/>
                <w:sz w:val="22"/>
                <w:szCs w:val="22"/>
              </w:rPr>
              <w:t>82</w:t>
            </w:r>
          </w:p>
        </w:tc>
        <w:tc>
          <w:tcPr>
            <w:tcW w:w="1701" w:type="dxa"/>
          </w:tcPr>
          <w:p w:rsidR="007E3040" w:rsidRPr="007E3040" w:rsidRDefault="007E3040" w:rsidP="009E2667">
            <w:pPr>
              <w:rPr>
                <w:rFonts w:ascii="Tahoma" w:hAnsi="Tahoma" w:cs="Tahoma"/>
                <w:sz w:val="22"/>
                <w:szCs w:val="22"/>
              </w:rPr>
            </w:pPr>
            <w:r w:rsidRPr="007E3040">
              <w:rPr>
                <w:rFonts w:ascii="Tahoma" w:hAnsi="Tahoma" w:cs="Tahoma"/>
                <w:sz w:val="22"/>
                <w:szCs w:val="22"/>
              </w:rPr>
              <w:t>ΕΥΡΗΛΕΚ Ε.Π.Ε.</w:t>
            </w:r>
          </w:p>
        </w:tc>
        <w:tc>
          <w:tcPr>
            <w:tcW w:w="1560" w:type="dxa"/>
          </w:tcPr>
          <w:p w:rsidR="007E3040" w:rsidRPr="007E3040" w:rsidRDefault="007E3040" w:rsidP="009E2667">
            <w:pPr>
              <w:rPr>
                <w:rFonts w:ascii="Tahoma" w:hAnsi="Tahoma" w:cs="Tahoma"/>
                <w:sz w:val="22"/>
                <w:szCs w:val="22"/>
              </w:rPr>
            </w:pPr>
            <w:r w:rsidRPr="007E3040">
              <w:rPr>
                <w:rFonts w:ascii="Tahoma" w:hAnsi="Tahoma" w:cs="Tahoma"/>
                <w:sz w:val="22"/>
                <w:szCs w:val="22"/>
              </w:rPr>
              <w:t>1519,36</w:t>
            </w:r>
          </w:p>
        </w:tc>
      </w:tr>
    </w:tbl>
    <w:p w:rsidR="007E3040" w:rsidRDefault="007E3040" w:rsidP="008727E6">
      <w:pPr>
        <w:spacing w:line="276" w:lineRule="auto"/>
        <w:jc w:val="both"/>
        <w:rPr>
          <w:rFonts w:ascii="Tahoma" w:hAnsi="Tahoma" w:cs="Tahoma"/>
          <w:sz w:val="22"/>
          <w:szCs w:val="22"/>
        </w:rPr>
      </w:pPr>
    </w:p>
    <w:p w:rsidR="00B078F3" w:rsidRPr="00A439F8" w:rsidRDefault="00736AE4" w:rsidP="008727E6">
      <w:pPr>
        <w:spacing w:line="276" w:lineRule="auto"/>
        <w:jc w:val="both"/>
        <w:rPr>
          <w:rFonts w:ascii="Tahoma" w:hAnsi="Tahoma" w:cs="Tahoma"/>
          <w:sz w:val="22"/>
          <w:szCs w:val="22"/>
          <w:shd w:val="clear" w:color="auto" w:fill="FFFFFF"/>
        </w:rPr>
      </w:pPr>
      <w:r w:rsidRPr="00A439F8">
        <w:rPr>
          <w:rFonts w:ascii="Tahoma" w:hAnsi="Tahoma" w:cs="Tahoma"/>
          <w:sz w:val="22"/>
          <w:szCs w:val="22"/>
        </w:rPr>
        <w:t xml:space="preserve">Αναθέτει </w:t>
      </w:r>
      <w:r w:rsidR="003E52B0" w:rsidRPr="00A439F8">
        <w:rPr>
          <w:rFonts w:ascii="Tahoma" w:hAnsi="Tahoma" w:cs="Tahoma"/>
          <w:sz w:val="22"/>
          <w:szCs w:val="22"/>
        </w:rPr>
        <w:t xml:space="preserve"> κάθε παραπέρα ενέργεια</w:t>
      </w:r>
      <w:r w:rsidRPr="00A439F8">
        <w:rPr>
          <w:rFonts w:ascii="Tahoma" w:hAnsi="Tahoma" w:cs="Tahoma"/>
          <w:sz w:val="22"/>
          <w:szCs w:val="22"/>
        </w:rPr>
        <w:t xml:space="preserve">  στον κ. Δήμαρχο.</w:t>
      </w:r>
      <w:r w:rsidR="005C422F" w:rsidRPr="00A439F8">
        <w:rPr>
          <w:rFonts w:ascii="Tahoma" w:hAnsi="Tahoma" w:cs="Tahoma"/>
          <w:sz w:val="22"/>
          <w:szCs w:val="22"/>
        </w:rPr>
        <w:t xml:space="preserve"> </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52C35" w:rsidRPr="00A439F8">
        <w:rPr>
          <w:rFonts w:ascii="Tahoma" w:hAnsi="Tahoma" w:cs="Tahoma"/>
          <w:b/>
          <w:sz w:val="22"/>
          <w:szCs w:val="22"/>
        </w:rPr>
        <w:t>4</w:t>
      </w:r>
      <w:r w:rsidR="007E3040">
        <w:rPr>
          <w:rFonts w:ascii="Tahoma" w:hAnsi="Tahoma" w:cs="Tahoma"/>
          <w:b/>
          <w:sz w:val="22"/>
          <w:szCs w:val="22"/>
        </w:rPr>
        <w:t>59</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0C4D" w:rsidRDefault="00F40C4D">
      <w:r>
        <w:separator/>
      </w:r>
    </w:p>
  </w:endnote>
  <w:endnote w:type="continuationSeparator" w:id="0">
    <w:p w:rsidR="00F40C4D" w:rsidRDefault="00F40C4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1F6307"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B2884" w:rsidRDefault="001F6307">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E77F63">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0C4D" w:rsidRDefault="00F40C4D">
      <w:r>
        <w:separator/>
      </w:r>
    </w:p>
  </w:footnote>
  <w:footnote w:type="continuationSeparator" w:id="0">
    <w:p w:rsidR="00F40C4D" w:rsidRDefault="00F40C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9">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1">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4">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6">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8">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2">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3">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4">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5">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0"/>
  </w:num>
  <w:num w:numId="4">
    <w:abstractNumId w:val="23"/>
  </w:num>
  <w:num w:numId="5">
    <w:abstractNumId w:val="22"/>
  </w:num>
  <w:num w:numId="6">
    <w:abstractNumId w:val="30"/>
  </w:num>
  <w:num w:numId="7">
    <w:abstractNumId w:val="34"/>
  </w:num>
  <w:num w:numId="8">
    <w:abstractNumId w:val="15"/>
  </w:num>
  <w:num w:numId="9">
    <w:abstractNumId w:val="7"/>
  </w:num>
  <w:num w:numId="10">
    <w:abstractNumId w:val="28"/>
  </w:num>
  <w:num w:numId="11">
    <w:abstractNumId w:val="14"/>
  </w:num>
  <w:num w:numId="12">
    <w:abstractNumId w:val="2"/>
  </w:num>
  <w:num w:numId="13">
    <w:abstractNumId w:val="26"/>
  </w:num>
  <w:num w:numId="14">
    <w:abstractNumId w:val="8"/>
  </w:num>
  <w:num w:numId="15">
    <w:abstractNumId w:val="27"/>
  </w:num>
  <w:num w:numId="16">
    <w:abstractNumId w:val="24"/>
  </w:num>
  <w:num w:numId="17">
    <w:abstractNumId w:val="6"/>
  </w:num>
  <w:num w:numId="18">
    <w:abstractNumId w:val="21"/>
  </w:num>
  <w:num w:numId="19">
    <w:abstractNumId w:val="35"/>
  </w:num>
  <w:num w:numId="20">
    <w:abstractNumId w:val="0"/>
  </w:num>
  <w:num w:numId="21">
    <w:abstractNumId w:val="16"/>
  </w:num>
  <w:num w:numId="22">
    <w:abstractNumId w:val="33"/>
  </w:num>
  <w:num w:numId="23">
    <w:abstractNumId w:val="18"/>
  </w:num>
  <w:num w:numId="24">
    <w:abstractNumId w:val="11"/>
  </w:num>
  <w:num w:numId="25">
    <w:abstractNumId w:val="25"/>
  </w:num>
  <w:num w:numId="26">
    <w:abstractNumId w:val="32"/>
  </w:num>
  <w:num w:numId="27">
    <w:abstractNumId w:val="4"/>
  </w:num>
  <w:num w:numId="28">
    <w:abstractNumId w:val="5"/>
  </w:num>
  <w:num w:numId="29">
    <w:abstractNumId w:val="29"/>
  </w:num>
  <w:num w:numId="30">
    <w:abstractNumId w:val="31"/>
  </w:num>
  <w:num w:numId="31">
    <w:abstractNumId w:val="9"/>
  </w:num>
  <w:num w:numId="32">
    <w:abstractNumId w:val="10"/>
  </w:num>
  <w:num w:numId="33">
    <w:abstractNumId w:val="3"/>
  </w:num>
  <w:num w:numId="34">
    <w:abstractNumId w:val="13"/>
  </w:num>
  <w:num w:numId="35">
    <w:abstractNumId w:val="1"/>
  </w:num>
  <w:num w:numId="36">
    <w:abstractNumId w:val="1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02754"/>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02E"/>
    <w:rsid w:val="001731F2"/>
    <w:rsid w:val="00174684"/>
    <w:rsid w:val="00177B33"/>
    <w:rsid w:val="00177BE6"/>
    <w:rsid w:val="00182534"/>
    <w:rsid w:val="00185092"/>
    <w:rsid w:val="00185C37"/>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6307"/>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0C6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04B2"/>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0612"/>
    <w:rsid w:val="004B2884"/>
    <w:rsid w:val="004B2D81"/>
    <w:rsid w:val="004B34B7"/>
    <w:rsid w:val="004B4017"/>
    <w:rsid w:val="004B5052"/>
    <w:rsid w:val="004B53BF"/>
    <w:rsid w:val="004B79A0"/>
    <w:rsid w:val="004B79E2"/>
    <w:rsid w:val="004C2940"/>
    <w:rsid w:val="004C2A29"/>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4F26"/>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2A74"/>
    <w:rsid w:val="0070130D"/>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304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27E6"/>
    <w:rsid w:val="00874424"/>
    <w:rsid w:val="0087658C"/>
    <w:rsid w:val="00881B4B"/>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F0BC3"/>
    <w:rsid w:val="008F1D32"/>
    <w:rsid w:val="008F54BD"/>
    <w:rsid w:val="008F5DEE"/>
    <w:rsid w:val="008F685C"/>
    <w:rsid w:val="0090002B"/>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3730"/>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7C97"/>
    <w:rsid w:val="00AB0B8C"/>
    <w:rsid w:val="00AB13F5"/>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35758"/>
    <w:rsid w:val="00B4071D"/>
    <w:rsid w:val="00B411B6"/>
    <w:rsid w:val="00B43517"/>
    <w:rsid w:val="00B443F8"/>
    <w:rsid w:val="00B44D0F"/>
    <w:rsid w:val="00B4716A"/>
    <w:rsid w:val="00B5254F"/>
    <w:rsid w:val="00B527F5"/>
    <w:rsid w:val="00B530C6"/>
    <w:rsid w:val="00B53EDF"/>
    <w:rsid w:val="00B53EFD"/>
    <w:rsid w:val="00B543CA"/>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063A"/>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1A7B"/>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77F63"/>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7C8"/>
    <w:rsid w:val="00EC5C1B"/>
    <w:rsid w:val="00EC6BB4"/>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0DB5"/>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0C4D"/>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431705828">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1784BA-FC25-42D8-BDFF-D96B65480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616</Words>
  <Characters>3332</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2017-09-01T06:17:00Z</cp:lastPrinted>
  <dcterms:created xsi:type="dcterms:W3CDTF">2017-09-06T08:23:00Z</dcterms:created>
  <dcterms:modified xsi:type="dcterms:W3CDTF">2017-09-06T09:53:00Z</dcterms:modified>
</cp:coreProperties>
</file>