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w:t>
      </w:r>
      <w:r w:rsidR="003260A1">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50F42" w:rsidRPr="00350F42">
        <w:rPr>
          <w:rFonts w:ascii="Tahoma" w:hAnsi="Tahoma" w:cs="Tahoma"/>
          <w:b/>
          <w:sz w:val="22"/>
          <w:szCs w:val="22"/>
        </w:rPr>
        <w:t>ΑΔΑ: 6Γ48ΩΨΑ-9ΤΖ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260A1" w:rsidRDefault="000845C9" w:rsidP="00B078F3">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260A1" w:rsidRPr="003260A1">
        <w:rPr>
          <w:rFonts w:ascii="Tahoma" w:hAnsi="Tahoma" w:cs="Tahoma"/>
          <w:sz w:val="22"/>
          <w:szCs w:val="22"/>
        </w:rPr>
        <w:t xml:space="preserve"> Αποδοχή απόφασης ένταξης της Πράξης "Αναπαλαίωση και αξιοποίηση </w:t>
      </w:r>
    </w:p>
    <w:p w:rsidR="003260A1" w:rsidRDefault="003260A1" w:rsidP="00B078F3">
      <w:pPr>
        <w:rPr>
          <w:rFonts w:ascii="Tahoma" w:hAnsi="Tahoma" w:cs="Tahoma"/>
          <w:sz w:val="22"/>
          <w:szCs w:val="22"/>
        </w:rPr>
      </w:pPr>
      <w:r>
        <w:rPr>
          <w:rFonts w:ascii="Tahoma" w:hAnsi="Tahoma" w:cs="Tahoma"/>
          <w:sz w:val="22"/>
          <w:szCs w:val="22"/>
        </w:rPr>
        <w:t xml:space="preserve">              </w:t>
      </w:r>
      <w:r w:rsidRPr="003260A1">
        <w:rPr>
          <w:rFonts w:ascii="Tahoma" w:hAnsi="Tahoma" w:cs="Tahoma"/>
          <w:sz w:val="22"/>
          <w:szCs w:val="22"/>
        </w:rPr>
        <w:t xml:space="preserve">Διατηρητέου κτιρίου Δημαρχιακού Καταστήματος "Ιστορικό Δημαρχείο Άρτας στο </w:t>
      </w:r>
    </w:p>
    <w:p w:rsidR="003260A1" w:rsidRDefault="003260A1" w:rsidP="00B078F3">
      <w:pPr>
        <w:rPr>
          <w:rFonts w:ascii="Tahoma" w:hAnsi="Tahoma" w:cs="Tahoma"/>
          <w:sz w:val="22"/>
          <w:szCs w:val="22"/>
        </w:rPr>
      </w:pPr>
      <w:r>
        <w:rPr>
          <w:rFonts w:ascii="Tahoma" w:hAnsi="Tahoma" w:cs="Tahoma"/>
          <w:sz w:val="22"/>
          <w:szCs w:val="22"/>
        </w:rPr>
        <w:t xml:space="preserve">              </w:t>
      </w:r>
      <w:r w:rsidRPr="003260A1">
        <w:rPr>
          <w:rFonts w:ascii="Tahoma" w:hAnsi="Tahoma" w:cs="Tahoma"/>
          <w:sz w:val="22"/>
          <w:szCs w:val="22"/>
        </w:rPr>
        <w:t xml:space="preserve">Επιχειρησιακό Πρόγραμμα "Υποδομές μεταφορών περιβάλλον &amp; Αειφόρος </w:t>
      </w:r>
    </w:p>
    <w:p w:rsidR="0041375B" w:rsidRDefault="003260A1" w:rsidP="00B078F3">
      <w:pPr>
        <w:rPr>
          <w:rFonts w:ascii="Tahoma" w:hAnsi="Tahoma" w:cs="Tahoma"/>
          <w:sz w:val="22"/>
          <w:szCs w:val="22"/>
        </w:rPr>
      </w:pPr>
      <w:r>
        <w:rPr>
          <w:rFonts w:ascii="Tahoma" w:hAnsi="Tahoma" w:cs="Tahoma"/>
          <w:sz w:val="22"/>
          <w:szCs w:val="22"/>
        </w:rPr>
        <w:t xml:space="preserve">              </w:t>
      </w:r>
      <w:r w:rsidRPr="003260A1">
        <w:rPr>
          <w:rFonts w:ascii="Tahoma" w:hAnsi="Tahoma" w:cs="Tahoma"/>
          <w:sz w:val="22"/>
          <w:szCs w:val="22"/>
        </w:rPr>
        <w:t>Ανάπτυξη" και αποδοχή της πίστωσης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Pr="00B078F3"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B078F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97C01" w:rsidRPr="00B078F3" w:rsidRDefault="00697C01" w:rsidP="008F0BC3">
      <w:pPr>
        <w:spacing w:line="276" w:lineRule="auto"/>
        <w:jc w:val="both"/>
        <w:rPr>
          <w:rStyle w:val="af"/>
          <w:rFonts w:ascii="Tahoma" w:hAnsi="Tahoma" w:cs="Tahoma"/>
          <w:i w:val="0"/>
          <w:sz w:val="22"/>
          <w:szCs w:val="22"/>
        </w:rPr>
      </w:pPr>
    </w:p>
    <w:p w:rsidR="00500D77" w:rsidRDefault="00C308D2" w:rsidP="00B078F3">
      <w:pPr>
        <w:spacing w:line="276" w:lineRule="auto"/>
        <w:rPr>
          <w:rStyle w:val="af"/>
          <w:rFonts w:ascii="Tahoma" w:hAnsi="Tahoma" w:cs="Tahoma"/>
          <w:i w:val="0"/>
          <w:sz w:val="22"/>
          <w:szCs w:val="22"/>
        </w:rPr>
      </w:pPr>
      <w:r w:rsidRPr="00B078F3">
        <w:rPr>
          <w:rStyle w:val="af"/>
          <w:rFonts w:ascii="Tahoma" w:hAnsi="Tahoma" w:cs="Tahoma"/>
          <w:i w:val="0"/>
          <w:sz w:val="22"/>
          <w:szCs w:val="22"/>
        </w:rPr>
        <w:t xml:space="preserve"> </w:t>
      </w:r>
      <w:r w:rsidR="00FB5C69" w:rsidRPr="00B078F3">
        <w:rPr>
          <w:rStyle w:val="af"/>
          <w:rFonts w:ascii="Tahoma" w:hAnsi="Tahoma" w:cs="Tahoma"/>
          <w:i w:val="0"/>
          <w:sz w:val="22"/>
          <w:szCs w:val="22"/>
        </w:rPr>
        <w:t xml:space="preserve"> </w:t>
      </w:r>
      <w:r w:rsidR="004B2884"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 xml:space="preserve">Ο κ. Πρόεδρος </w:t>
      </w:r>
      <w:r w:rsidR="00AD5A34" w:rsidRPr="00B078F3">
        <w:rPr>
          <w:rStyle w:val="af"/>
          <w:rFonts w:ascii="Tahoma" w:hAnsi="Tahoma" w:cs="Tahoma"/>
          <w:i w:val="0"/>
          <w:sz w:val="22"/>
          <w:szCs w:val="22"/>
        </w:rPr>
        <w:t xml:space="preserve">κήρυξε την έναρξη της συνεδρίασης και εισηγούμενος </w:t>
      </w:r>
      <w:r w:rsidR="0074426B" w:rsidRPr="00B078F3">
        <w:rPr>
          <w:rStyle w:val="af"/>
          <w:rFonts w:ascii="Tahoma" w:hAnsi="Tahoma" w:cs="Tahoma"/>
          <w:i w:val="0"/>
          <w:sz w:val="22"/>
          <w:szCs w:val="22"/>
        </w:rPr>
        <w:t xml:space="preserve">το </w:t>
      </w:r>
      <w:r w:rsidR="003260A1">
        <w:rPr>
          <w:rStyle w:val="af"/>
          <w:rFonts w:ascii="Tahoma" w:hAnsi="Tahoma" w:cs="Tahoma"/>
          <w:i w:val="0"/>
          <w:sz w:val="22"/>
          <w:szCs w:val="22"/>
        </w:rPr>
        <w:t>1</w:t>
      </w:r>
      <w:r w:rsidR="007E1905" w:rsidRPr="00B078F3">
        <w:rPr>
          <w:rStyle w:val="af"/>
          <w:rFonts w:ascii="Tahoma" w:hAnsi="Tahoma" w:cs="Tahoma"/>
          <w:i w:val="0"/>
          <w:sz w:val="22"/>
          <w:szCs w:val="22"/>
        </w:rPr>
        <w:t xml:space="preserve">ο </w:t>
      </w:r>
      <w:r w:rsidR="003260A1">
        <w:rPr>
          <w:rStyle w:val="af"/>
          <w:rFonts w:ascii="Tahoma" w:hAnsi="Tahoma" w:cs="Tahoma"/>
          <w:i w:val="0"/>
          <w:sz w:val="22"/>
          <w:szCs w:val="22"/>
        </w:rPr>
        <w:t>τακτικό</w:t>
      </w:r>
      <w:r w:rsidR="00372F88" w:rsidRPr="00B078F3">
        <w:rPr>
          <w:rStyle w:val="af"/>
          <w:rFonts w:ascii="Tahoma" w:hAnsi="Tahoma" w:cs="Tahoma"/>
          <w:i w:val="0"/>
          <w:sz w:val="22"/>
          <w:szCs w:val="22"/>
        </w:rPr>
        <w:t xml:space="preserve"> </w:t>
      </w:r>
      <w:r w:rsidR="007E1905"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θέμα της ημερήσιας διάταξης «</w:t>
      </w:r>
      <w:r w:rsidR="003260A1" w:rsidRPr="003260A1">
        <w:rPr>
          <w:rStyle w:val="af"/>
          <w:rFonts w:ascii="Tahoma" w:hAnsi="Tahoma" w:cs="Tahoma"/>
          <w:i w:val="0"/>
          <w:sz w:val="22"/>
          <w:szCs w:val="22"/>
        </w:rPr>
        <w:t xml:space="preserve">  Αποδοχή απόφασης ένταξης της Πράξης "Αναπαλαίωση και αξιοποίηση Διατηρητέου κτιρίου Δημαρχιακού Καταστήματος "Ιστορικό Δημαρχείο Άρτας </w:t>
      </w:r>
      <w:r w:rsidR="003260A1" w:rsidRPr="003260A1">
        <w:rPr>
          <w:rStyle w:val="af"/>
          <w:rFonts w:ascii="Tahoma" w:hAnsi="Tahoma" w:cs="Tahoma"/>
          <w:i w:val="0"/>
          <w:sz w:val="22"/>
          <w:szCs w:val="22"/>
        </w:rPr>
        <w:lastRenderedPageBreak/>
        <w:t>στο Επιχειρησιακό Πρόγραμμα "Υποδομές μεταφορών περιβάλλον &amp; Αειφόρος Ανάπτυξη" και αποδοχή της πίστωσης</w:t>
      </w:r>
      <w:r w:rsidR="003F4F59" w:rsidRPr="00B078F3">
        <w:rPr>
          <w:rStyle w:val="af"/>
          <w:rFonts w:ascii="Tahoma" w:hAnsi="Tahoma" w:cs="Tahoma"/>
          <w:i w:val="0"/>
          <w:sz w:val="22"/>
          <w:szCs w:val="22"/>
        </w:rPr>
        <w:t>»</w:t>
      </w:r>
      <w:r w:rsidR="0074426B" w:rsidRPr="00B078F3">
        <w:rPr>
          <w:rStyle w:val="af"/>
          <w:rFonts w:ascii="Tahoma" w:hAnsi="Tahoma" w:cs="Tahoma"/>
          <w:i w:val="0"/>
          <w:sz w:val="22"/>
          <w:szCs w:val="22"/>
        </w:rPr>
        <w:t xml:space="preserve"> </w:t>
      </w:r>
      <w:r w:rsidR="006D1A5A" w:rsidRPr="00B078F3">
        <w:rPr>
          <w:rStyle w:val="af"/>
          <w:rFonts w:ascii="Tahoma" w:hAnsi="Tahoma" w:cs="Tahoma"/>
          <w:i w:val="0"/>
          <w:sz w:val="22"/>
          <w:szCs w:val="22"/>
        </w:rPr>
        <w:t xml:space="preserve"> </w:t>
      </w:r>
      <w:r w:rsidR="00C55C21" w:rsidRPr="00B078F3">
        <w:rPr>
          <w:rStyle w:val="af"/>
          <w:rFonts w:ascii="Tahoma" w:hAnsi="Tahoma" w:cs="Tahoma"/>
          <w:i w:val="0"/>
          <w:sz w:val="22"/>
          <w:szCs w:val="22"/>
        </w:rPr>
        <w:t>έδωσε το λόγο στον</w:t>
      </w:r>
      <w:r w:rsidR="00B078F3" w:rsidRPr="00B078F3">
        <w:rPr>
          <w:rStyle w:val="af"/>
          <w:rFonts w:ascii="Tahoma" w:hAnsi="Tahoma" w:cs="Tahoma"/>
          <w:i w:val="0"/>
          <w:sz w:val="22"/>
          <w:szCs w:val="22"/>
        </w:rPr>
        <w:t xml:space="preserve"> </w:t>
      </w:r>
      <w:r w:rsidR="003260A1">
        <w:rPr>
          <w:rStyle w:val="af"/>
          <w:rFonts w:ascii="Tahoma" w:hAnsi="Tahoma" w:cs="Tahoma"/>
          <w:i w:val="0"/>
          <w:sz w:val="22"/>
          <w:szCs w:val="22"/>
        </w:rPr>
        <w:t>Δ</w:t>
      </w:r>
      <w:r w:rsidR="00B078F3" w:rsidRPr="00B078F3">
        <w:rPr>
          <w:rStyle w:val="af"/>
          <w:rFonts w:ascii="Tahoma" w:hAnsi="Tahoma" w:cs="Tahoma"/>
          <w:i w:val="0"/>
          <w:sz w:val="22"/>
          <w:szCs w:val="22"/>
        </w:rPr>
        <w:t xml:space="preserve">ήμαρχο </w:t>
      </w:r>
      <w:proofErr w:type="spellStart"/>
      <w:r w:rsidR="003260A1">
        <w:rPr>
          <w:rStyle w:val="af"/>
          <w:rFonts w:ascii="Tahoma" w:hAnsi="Tahoma" w:cs="Tahoma"/>
          <w:i w:val="0"/>
          <w:sz w:val="22"/>
          <w:szCs w:val="22"/>
        </w:rPr>
        <w:t>Αρταίων</w:t>
      </w:r>
      <w:proofErr w:type="spellEnd"/>
      <w:r w:rsidR="003260A1">
        <w:rPr>
          <w:rStyle w:val="af"/>
          <w:rFonts w:ascii="Tahoma" w:hAnsi="Tahoma" w:cs="Tahoma"/>
          <w:i w:val="0"/>
          <w:sz w:val="22"/>
          <w:szCs w:val="22"/>
        </w:rPr>
        <w:t xml:space="preserve"> κ. Χρήστο </w:t>
      </w:r>
      <w:proofErr w:type="spellStart"/>
      <w:r w:rsidR="003260A1">
        <w:rPr>
          <w:rStyle w:val="af"/>
          <w:rFonts w:ascii="Tahoma" w:hAnsi="Tahoma" w:cs="Tahoma"/>
          <w:i w:val="0"/>
          <w:sz w:val="22"/>
          <w:szCs w:val="22"/>
        </w:rPr>
        <w:t>Τσιρογιάννη</w:t>
      </w:r>
      <w:proofErr w:type="spellEnd"/>
      <w:r w:rsidR="003260A1">
        <w:rPr>
          <w:rStyle w:val="af"/>
          <w:rFonts w:ascii="Tahoma" w:hAnsi="Tahoma" w:cs="Tahoma"/>
          <w:i w:val="0"/>
          <w:sz w:val="22"/>
          <w:szCs w:val="22"/>
        </w:rPr>
        <w:t xml:space="preserve"> </w:t>
      </w:r>
      <w:r w:rsidR="00154AFA" w:rsidRPr="00B078F3">
        <w:rPr>
          <w:rStyle w:val="af"/>
          <w:rFonts w:ascii="Tahoma" w:hAnsi="Tahoma" w:cs="Tahoma"/>
          <w:i w:val="0"/>
          <w:sz w:val="22"/>
          <w:szCs w:val="22"/>
        </w:rPr>
        <w:t xml:space="preserve"> </w:t>
      </w:r>
      <w:r w:rsidR="008523A8">
        <w:rPr>
          <w:rStyle w:val="af"/>
          <w:rFonts w:ascii="Tahoma" w:hAnsi="Tahoma" w:cs="Tahoma"/>
          <w:i w:val="0"/>
          <w:sz w:val="22"/>
          <w:szCs w:val="22"/>
        </w:rPr>
        <w:t>ο οποίος παίρνοντας το λόγο ανέφερε τα εξής:</w:t>
      </w:r>
      <w:r w:rsidR="00372F88" w:rsidRPr="00B078F3">
        <w:rPr>
          <w:rStyle w:val="af"/>
          <w:rFonts w:ascii="Tahoma" w:hAnsi="Tahoma" w:cs="Tahoma"/>
          <w:i w:val="0"/>
          <w:sz w:val="22"/>
          <w:szCs w:val="22"/>
        </w:rPr>
        <w:t xml:space="preserve"> </w:t>
      </w:r>
    </w:p>
    <w:p w:rsidR="00697C01" w:rsidRDefault="00697C01" w:rsidP="00697C01">
      <w:pPr>
        <w:spacing w:line="276" w:lineRule="auto"/>
        <w:jc w:val="both"/>
        <w:rPr>
          <w:rFonts w:ascii="Tahoma" w:hAnsi="Tahoma" w:cs="Tahoma"/>
          <w:sz w:val="22"/>
          <w:szCs w:val="22"/>
        </w:rPr>
      </w:pPr>
      <w:r>
        <w:rPr>
          <w:rFonts w:ascii="Tahoma" w:hAnsi="Tahoma" w:cs="Tahoma"/>
          <w:sz w:val="22"/>
          <w:szCs w:val="22"/>
        </w:rPr>
        <w:t xml:space="preserve">      </w:t>
      </w:r>
      <w:r w:rsidRPr="00B5561E">
        <w:rPr>
          <w:rFonts w:ascii="Tahoma" w:hAnsi="Tahoma" w:cs="Tahoma"/>
          <w:sz w:val="22"/>
          <w:szCs w:val="22"/>
        </w:rPr>
        <w:t xml:space="preserve">Από την Ειδική Υπηρεσία Διαχείρισης Επιχειρησιακού Προγράμματος «Υποδομές Μεταφορών, Περιβάλλον &amp; Αειφόρος Ανάπτυξη» δημοσιεύτηκε η πρόσκληση με αριθμό ΟΠΣ 1474 και με αρ. </w:t>
      </w:r>
      <w:proofErr w:type="spellStart"/>
      <w:r w:rsidRPr="00B5561E">
        <w:rPr>
          <w:rFonts w:ascii="Tahoma" w:hAnsi="Tahoma" w:cs="Tahoma"/>
          <w:sz w:val="22"/>
          <w:szCs w:val="22"/>
        </w:rPr>
        <w:t>πρωτ</w:t>
      </w:r>
      <w:proofErr w:type="spellEnd"/>
      <w:r w:rsidRPr="00B5561E">
        <w:rPr>
          <w:rFonts w:ascii="Tahoma" w:hAnsi="Tahoma" w:cs="Tahoma"/>
          <w:sz w:val="22"/>
          <w:szCs w:val="22"/>
        </w:rPr>
        <w:t xml:space="preserve">. 5083/28-4-2016, στα πλαίσια του Άξονα Προτεραιότητας 14 «ΔΙΑΤΗΡΗΣΗ ΚΑΙ ΠΡΟΣΤΑΣΙΑ ΤΟΥ ΠΕΡΙΒΑΛΛΟΝΤΟΣ ΠΡΟΑΓΩΓΗΣ ΤΗΣ ΑΠΟΔΟΤΙΚΗΣ ΧΡΗΣΗΣ ΤΩΝ ΠΟΡΩΝ (ΤΣ)» του Επιχειρησιακού Προγράμματος «ΥΠΟΔΟΜΕΣ ΜΕΤΑΦΟΡΩΝ, ΠΕΡΙΒΑΛΛΟΝ ΚΑΙ ΑΕΙΦΟΡΟΣ ΑΝΑΠΤΥΞΗ» στο νέο ΕΣΠΑ 2014-2020. Στα πλαίσια της ανωτέρω πρόσκλησης υποβλήθηκε, με την </w:t>
      </w:r>
      <w:proofErr w:type="spellStart"/>
      <w:r w:rsidRPr="00B5561E">
        <w:rPr>
          <w:rFonts w:ascii="Tahoma" w:hAnsi="Tahoma" w:cs="Tahoma"/>
          <w:sz w:val="22"/>
          <w:szCs w:val="22"/>
        </w:rPr>
        <w:t>αριθμ</w:t>
      </w:r>
      <w:proofErr w:type="spellEnd"/>
      <w:r w:rsidRPr="00B5561E">
        <w:rPr>
          <w:rFonts w:ascii="Tahoma" w:hAnsi="Tahoma" w:cs="Tahoma"/>
          <w:sz w:val="22"/>
          <w:szCs w:val="22"/>
        </w:rPr>
        <w:t xml:space="preserve">. </w:t>
      </w:r>
      <w:proofErr w:type="spellStart"/>
      <w:r w:rsidRPr="00B5561E">
        <w:rPr>
          <w:rFonts w:ascii="Tahoma" w:hAnsi="Tahoma" w:cs="Tahoma"/>
          <w:sz w:val="22"/>
          <w:szCs w:val="22"/>
        </w:rPr>
        <w:t>πρωτ</w:t>
      </w:r>
      <w:proofErr w:type="spellEnd"/>
      <w:r w:rsidRPr="00B5561E">
        <w:rPr>
          <w:rFonts w:ascii="Tahoma" w:hAnsi="Tahoma" w:cs="Tahoma"/>
          <w:sz w:val="22"/>
          <w:szCs w:val="22"/>
        </w:rPr>
        <w:t xml:space="preserve">. 25827/11-8-2016 αίτηση χρηματοδότησης  του Δήμου </w:t>
      </w:r>
      <w:proofErr w:type="spellStart"/>
      <w:r w:rsidRPr="00B5561E">
        <w:rPr>
          <w:rFonts w:ascii="Tahoma" w:hAnsi="Tahoma" w:cs="Tahoma"/>
          <w:sz w:val="22"/>
          <w:szCs w:val="22"/>
        </w:rPr>
        <w:t>Αρταίων</w:t>
      </w:r>
      <w:proofErr w:type="spellEnd"/>
      <w:r w:rsidRPr="00B5561E">
        <w:rPr>
          <w:rFonts w:ascii="Tahoma" w:hAnsi="Tahoma" w:cs="Tahoma"/>
          <w:sz w:val="22"/>
          <w:szCs w:val="22"/>
        </w:rPr>
        <w:t xml:space="preserve">, πρόταση για την ένταξη της πράξης ««Αναπαλαίωση και αξιοποίηση Διατηρητέου Κτιρίου Δημαρχιακού Καταστήματος «ΙΣΤΟΡΙΚΟ ΔΗΜΑΡΧΕΙΟ ΑΡΤΑΣ»» προϋπολογισμού 2.000.000,00 €. </w:t>
      </w:r>
    </w:p>
    <w:p w:rsidR="00697C01" w:rsidRDefault="00697C01" w:rsidP="00697C01">
      <w:pPr>
        <w:spacing w:line="276" w:lineRule="auto"/>
        <w:jc w:val="both"/>
        <w:rPr>
          <w:rFonts w:ascii="Tahoma" w:hAnsi="Tahoma" w:cs="Tahoma"/>
          <w:b/>
          <w:sz w:val="22"/>
          <w:szCs w:val="22"/>
        </w:rPr>
      </w:pPr>
      <w:r>
        <w:rPr>
          <w:rFonts w:ascii="Tahoma" w:hAnsi="Tahoma" w:cs="Tahoma"/>
          <w:sz w:val="22"/>
          <w:szCs w:val="22"/>
        </w:rPr>
        <w:t xml:space="preserve">      </w:t>
      </w:r>
      <w:r w:rsidRPr="00B5561E">
        <w:rPr>
          <w:rFonts w:ascii="Tahoma" w:hAnsi="Tahoma" w:cs="Tahoma"/>
          <w:sz w:val="22"/>
          <w:szCs w:val="22"/>
        </w:rPr>
        <w:t xml:space="preserve">Με την </w:t>
      </w:r>
      <w:proofErr w:type="spellStart"/>
      <w:r w:rsidRPr="00B5561E">
        <w:rPr>
          <w:rFonts w:ascii="Tahoma" w:hAnsi="Tahoma" w:cs="Tahoma"/>
          <w:sz w:val="22"/>
          <w:szCs w:val="22"/>
        </w:rPr>
        <w:t>αριθμ</w:t>
      </w:r>
      <w:proofErr w:type="spellEnd"/>
      <w:r w:rsidRPr="00B5561E">
        <w:rPr>
          <w:rFonts w:ascii="Tahoma" w:hAnsi="Tahoma" w:cs="Tahoma"/>
          <w:sz w:val="22"/>
          <w:szCs w:val="22"/>
        </w:rPr>
        <w:t xml:space="preserve">. 8206/13-7-2017 απόφαση της Ειδικής Γραμματέας Διαχείρισης Τομεακών ΕΠ ΕΤΠΑ και ΤΑ </w:t>
      </w:r>
      <w:proofErr w:type="spellStart"/>
      <w:r w:rsidRPr="00B5561E">
        <w:rPr>
          <w:rFonts w:ascii="Tahoma" w:hAnsi="Tahoma" w:cs="Tahoma"/>
          <w:sz w:val="22"/>
          <w:szCs w:val="22"/>
        </w:rPr>
        <w:t>κας</w:t>
      </w:r>
      <w:proofErr w:type="spellEnd"/>
      <w:r w:rsidRPr="00B5561E">
        <w:rPr>
          <w:rFonts w:ascii="Tahoma" w:hAnsi="Tahoma" w:cs="Tahoma"/>
          <w:sz w:val="22"/>
          <w:szCs w:val="22"/>
        </w:rPr>
        <w:t xml:space="preserve"> Ευγενίας </w:t>
      </w:r>
      <w:proofErr w:type="spellStart"/>
      <w:r w:rsidRPr="00B5561E">
        <w:rPr>
          <w:rFonts w:ascii="Tahoma" w:hAnsi="Tahoma" w:cs="Tahoma"/>
          <w:sz w:val="22"/>
          <w:szCs w:val="22"/>
        </w:rPr>
        <w:t>Φωτονιάτα</w:t>
      </w:r>
      <w:proofErr w:type="spellEnd"/>
      <w:r w:rsidRPr="00B5561E">
        <w:rPr>
          <w:rFonts w:ascii="Tahoma" w:hAnsi="Tahoma" w:cs="Tahoma"/>
          <w:sz w:val="22"/>
          <w:szCs w:val="22"/>
        </w:rPr>
        <w:t xml:space="preserve">, </w:t>
      </w:r>
      <w:r w:rsidRPr="00B5561E">
        <w:rPr>
          <w:rFonts w:ascii="Tahoma" w:hAnsi="Tahoma" w:cs="Tahoma"/>
          <w:b/>
          <w:sz w:val="22"/>
          <w:szCs w:val="22"/>
        </w:rPr>
        <w:t>εντάχθηκε η πράξη</w:t>
      </w:r>
      <w:r w:rsidRPr="00B5561E">
        <w:rPr>
          <w:rFonts w:ascii="Tahoma" w:hAnsi="Tahoma" w:cs="Tahoma"/>
          <w:sz w:val="22"/>
          <w:szCs w:val="22"/>
        </w:rPr>
        <w:t xml:space="preserve"> «</w:t>
      </w:r>
      <w:r w:rsidRPr="00B5561E">
        <w:rPr>
          <w:rFonts w:ascii="Tahoma" w:hAnsi="Tahoma" w:cs="Tahoma"/>
          <w:b/>
          <w:sz w:val="22"/>
          <w:szCs w:val="22"/>
        </w:rPr>
        <w:t>«Αναπαλαίωση και αξιοποίηση Διατηρητέου Κτιρίου Δημαρχιακού Καταστήματος «ΙΣΤΟΡΙΚΟ ΔΗΜΑΡΧΕΙΟ ΑΡΤΑΣ»</w:t>
      </w:r>
      <w:r w:rsidRPr="00B5561E">
        <w:rPr>
          <w:rFonts w:ascii="Tahoma" w:hAnsi="Tahoma" w:cs="Tahoma"/>
          <w:sz w:val="22"/>
          <w:szCs w:val="22"/>
        </w:rPr>
        <w:t xml:space="preserve">» </w:t>
      </w:r>
      <w:r w:rsidRPr="00B5561E">
        <w:rPr>
          <w:rFonts w:ascii="Tahoma" w:hAnsi="Tahoma" w:cs="Tahoma"/>
          <w:b/>
          <w:sz w:val="22"/>
          <w:szCs w:val="22"/>
        </w:rPr>
        <w:t xml:space="preserve">με προϋπολογισμό 2.000.000,00 € και με κωδικό ΟΠΣ 5002124 </w:t>
      </w:r>
      <w:r w:rsidRPr="00B5561E">
        <w:rPr>
          <w:rFonts w:ascii="Tahoma" w:hAnsi="Tahoma" w:cs="Tahoma"/>
          <w:sz w:val="22"/>
          <w:szCs w:val="22"/>
        </w:rPr>
        <w:t>στο Επιχειρησιακό Πρόγραμμα  ««Υποδομές Μεταφορών, Περιβάλλον &amp; Αειφόρος Ανάπτυξη</w:t>
      </w:r>
      <w:r w:rsidRPr="00B5561E">
        <w:rPr>
          <w:rFonts w:ascii="Tahoma" w:hAnsi="Tahoma" w:cs="Tahoma"/>
          <w:b/>
          <w:sz w:val="22"/>
          <w:szCs w:val="22"/>
        </w:rPr>
        <w:t>.</w:t>
      </w:r>
    </w:p>
    <w:p w:rsidR="00697C01" w:rsidRPr="00B5561E" w:rsidRDefault="00697C01" w:rsidP="00697C01">
      <w:pPr>
        <w:spacing w:line="276" w:lineRule="auto"/>
        <w:jc w:val="both"/>
        <w:rPr>
          <w:rFonts w:ascii="Tahoma" w:hAnsi="Tahoma" w:cs="Tahoma"/>
          <w:sz w:val="22"/>
          <w:szCs w:val="22"/>
        </w:rPr>
      </w:pPr>
      <w:r>
        <w:rPr>
          <w:rFonts w:ascii="Tahoma" w:hAnsi="Tahoma" w:cs="Tahoma"/>
          <w:sz w:val="22"/>
          <w:szCs w:val="22"/>
        </w:rPr>
        <w:t xml:space="preserve">      </w:t>
      </w:r>
      <w:r w:rsidRPr="00B5561E">
        <w:rPr>
          <w:rFonts w:ascii="Tahoma" w:hAnsi="Tahoma" w:cs="Tahoma"/>
          <w:sz w:val="22"/>
          <w:szCs w:val="22"/>
        </w:rPr>
        <w:t>Καλείται το Δημοτικό Συμβούλιο όπως προβεί:</w:t>
      </w:r>
    </w:p>
    <w:p w:rsidR="00697C01" w:rsidRPr="00B5561E" w:rsidRDefault="00697C01" w:rsidP="00697C01">
      <w:pPr>
        <w:spacing w:line="276" w:lineRule="auto"/>
        <w:jc w:val="both"/>
        <w:rPr>
          <w:rFonts w:ascii="Tahoma" w:hAnsi="Tahoma" w:cs="Tahoma"/>
          <w:sz w:val="22"/>
          <w:szCs w:val="22"/>
        </w:rPr>
      </w:pPr>
      <w:r w:rsidRPr="00B5561E">
        <w:rPr>
          <w:rFonts w:ascii="Tahoma" w:hAnsi="Tahoma" w:cs="Tahoma"/>
          <w:sz w:val="22"/>
          <w:szCs w:val="22"/>
        </w:rPr>
        <w:t>Στην αποδοχή της απόφασης ένταξης της Πράξης ««Αναπαλαίωση και αξιοποίηση Διατηρητέου Κτιρίου Δημαρχιακού Καταστήματος «ΙΣΤΟΡΙΚΟ ΔΗΜΑΡΧΕΙΟ ΑΡΤΑΣ»» στο Επιχειρησιακό Πρόγραμμα  «Υποδομές Μεταφορών, Περιβάλλον &amp; Αειφόρος Ανάπτυξη προϋπολογισμού 2.000.000,00 €.</w:t>
      </w:r>
    </w:p>
    <w:p w:rsidR="00697C01" w:rsidRPr="00B5561E" w:rsidRDefault="00697C01" w:rsidP="00697C01">
      <w:pPr>
        <w:spacing w:line="276" w:lineRule="auto"/>
        <w:jc w:val="both"/>
        <w:rPr>
          <w:rFonts w:ascii="Tahoma" w:hAnsi="Tahoma" w:cs="Tahoma"/>
          <w:sz w:val="22"/>
          <w:szCs w:val="22"/>
        </w:rPr>
      </w:pPr>
      <w:r w:rsidRPr="00B5561E">
        <w:rPr>
          <w:rFonts w:ascii="Tahoma" w:hAnsi="Tahoma" w:cs="Tahoma"/>
          <w:sz w:val="22"/>
          <w:szCs w:val="22"/>
        </w:rPr>
        <w:t xml:space="preserve">Στην αποδοχή της σχετικής πίστωσης ποσού 2.000.000,00 € για την υλοποίησή της πράξης. </w:t>
      </w:r>
    </w:p>
    <w:p w:rsidR="00E85968"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B2D81" w:rsidRDefault="008523A8" w:rsidP="00B078F3">
      <w:pPr>
        <w:rPr>
          <w:rStyle w:val="af"/>
          <w:rFonts w:ascii="Tahoma" w:hAnsi="Tahoma" w:cs="Tahoma"/>
          <w:b/>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r w:rsidR="00B078F3" w:rsidRPr="008523A8">
        <w:rPr>
          <w:rStyle w:val="af"/>
          <w:rFonts w:ascii="Tahoma" w:hAnsi="Tahoma" w:cs="Tahoma"/>
          <w:i w:val="0"/>
          <w:sz w:val="22"/>
          <w:szCs w:val="22"/>
        </w:rPr>
        <w:br/>
      </w:r>
      <w:r w:rsidR="00B078F3">
        <w:rPr>
          <w:rStyle w:val="af"/>
          <w:rFonts w:ascii="Tahoma" w:hAnsi="Tahoma" w:cs="Tahoma"/>
          <w:i w:val="0"/>
          <w:sz w:val="22"/>
          <w:szCs w:val="22"/>
        </w:rPr>
        <w:t xml:space="preserve">                                         </w:t>
      </w:r>
      <w:r w:rsidR="00B078F3" w:rsidRPr="00B078F3">
        <w:rPr>
          <w:rStyle w:val="af"/>
          <w:rFonts w:ascii="Tahoma" w:hAnsi="Tahoma" w:cs="Tahoma"/>
          <w:b/>
          <w:i w:val="0"/>
          <w:sz w:val="22"/>
          <w:szCs w:val="22"/>
        </w:rPr>
        <w:t>ΑΠΟΦΑΣΙΖΕΙ  </w:t>
      </w:r>
      <w:r w:rsidR="001B4402">
        <w:rPr>
          <w:rStyle w:val="af"/>
          <w:rFonts w:ascii="Tahoma" w:hAnsi="Tahoma" w:cs="Tahoma"/>
          <w:b/>
          <w:i w:val="0"/>
          <w:sz w:val="22"/>
          <w:szCs w:val="22"/>
        </w:rPr>
        <w:t>ΟΜΟΦΩΝΑ</w:t>
      </w:r>
    </w:p>
    <w:p w:rsidR="00B078F3" w:rsidRDefault="00B078F3" w:rsidP="00B078F3">
      <w:pPr>
        <w:rPr>
          <w:rStyle w:val="af"/>
          <w:rFonts w:ascii="Tahoma" w:hAnsi="Tahoma" w:cs="Tahoma"/>
          <w:b/>
          <w:i w:val="0"/>
          <w:sz w:val="22"/>
          <w:szCs w:val="22"/>
        </w:rPr>
      </w:pPr>
    </w:p>
    <w:p w:rsidR="00697C01" w:rsidRPr="00B5561E" w:rsidRDefault="00C52C35" w:rsidP="00697C01">
      <w:pPr>
        <w:spacing w:line="276" w:lineRule="auto"/>
        <w:jc w:val="both"/>
        <w:rPr>
          <w:rFonts w:ascii="Tahoma" w:hAnsi="Tahoma" w:cs="Tahoma"/>
          <w:sz w:val="22"/>
          <w:szCs w:val="22"/>
        </w:rPr>
      </w:pPr>
      <w:r w:rsidRPr="00C52C35">
        <w:rPr>
          <w:rFonts w:ascii="Tahoma" w:hAnsi="Tahoma" w:cs="Tahoma"/>
          <w:color w:val="000000"/>
          <w:sz w:val="22"/>
          <w:szCs w:val="22"/>
          <w:shd w:val="clear" w:color="auto" w:fill="FFFFFF"/>
        </w:rPr>
        <w:t>Α.</w:t>
      </w:r>
      <w:r w:rsidR="00697C01">
        <w:rPr>
          <w:rFonts w:ascii="Tahoma" w:hAnsi="Tahoma" w:cs="Tahoma"/>
          <w:color w:val="000000"/>
          <w:sz w:val="22"/>
          <w:szCs w:val="22"/>
          <w:shd w:val="clear" w:color="auto" w:fill="FFFFFF"/>
        </w:rPr>
        <w:t>-</w:t>
      </w:r>
      <w:r w:rsidRPr="00C52C35">
        <w:rPr>
          <w:rFonts w:ascii="Tahoma" w:hAnsi="Tahoma" w:cs="Tahoma"/>
          <w:color w:val="000000"/>
          <w:sz w:val="22"/>
          <w:szCs w:val="22"/>
          <w:shd w:val="clear" w:color="auto" w:fill="FFFFFF"/>
        </w:rPr>
        <w:t xml:space="preserve"> </w:t>
      </w:r>
      <w:r w:rsidR="00697C01">
        <w:rPr>
          <w:rFonts w:ascii="Tahoma" w:hAnsi="Tahoma" w:cs="Tahoma"/>
          <w:sz w:val="22"/>
          <w:szCs w:val="22"/>
        </w:rPr>
        <w:t>Τ</w:t>
      </w:r>
      <w:r w:rsidR="00697C01" w:rsidRPr="00B5561E">
        <w:rPr>
          <w:rFonts w:ascii="Tahoma" w:hAnsi="Tahoma" w:cs="Tahoma"/>
          <w:sz w:val="22"/>
          <w:szCs w:val="22"/>
        </w:rPr>
        <w:t>ην αποδοχή της απόφασης ένταξης της Πράξης ««Αναπαλαίωση και αξιοποίηση Διατηρητέου Κτιρίου Δημαρχιακού Καταστήματος «ΙΣΤΟΡΙΚΟ ΔΗΜΑΡΧΕΙΟ ΑΡΤΑΣ»» στο Επιχειρησιακό Πρόγραμμα  «Υποδομές Μεταφορών, Περιβάλλον &amp; Αειφόρος Ανάπτυξη προϋπολογισμού 2.000.000,00 €.</w:t>
      </w:r>
    </w:p>
    <w:p w:rsidR="00697C01" w:rsidRPr="00B5561E" w:rsidRDefault="00697C01" w:rsidP="00697C01">
      <w:pPr>
        <w:spacing w:line="276" w:lineRule="auto"/>
        <w:jc w:val="both"/>
        <w:rPr>
          <w:rFonts w:ascii="Tahoma" w:hAnsi="Tahoma" w:cs="Tahoma"/>
          <w:sz w:val="22"/>
          <w:szCs w:val="22"/>
        </w:rPr>
      </w:pPr>
      <w:r>
        <w:rPr>
          <w:rFonts w:ascii="Tahoma" w:hAnsi="Tahoma" w:cs="Tahoma"/>
          <w:sz w:val="22"/>
          <w:szCs w:val="22"/>
        </w:rPr>
        <w:t>Β.- Τ</w:t>
      </w:r>
      <w:r w:rsidRPr="00B5561E">
        <w:rPr>
          <w:rFonts w:ascii="Tahoma" w:hAnsi="Tahoma" w:cs="Tahoma"/>
          <w:sz w:val="22"/>
          <w:szCs w:val="22"/>
        </w:rPr>
        <w:t>ην αποδοχή της σχετικής πίστωσης ποσού 2.000.000,00 € για την υλοποίησ</w:t>
      </w:r>
      <w:r>
        <w:rPr>
          <w:rFonts w:ascii="Tahoma" w:hAnsi="Tahoma" w:cs="Tahoma"/>
          <w:sz w:val="22"/>
          <w:szCs w:val="22"/>
        </w:rPr>
        <w:t>η</w:t>
      </w:r>
      <w:r w:rsidRPr="00B5561E">
        <w:rPr>
          <w:rFonts w:ascii="Tahoma" w:hAnsi="Tahoma" w:cs="Tahoma"/>
          <w:sz w:val="22"/>
          <w:szCs w:val="22"/>
        </w:rPr>
        <w:t xml:space="preserve"> της πράξης. </w:t>
      </w:r>
    </w:p>
    <w:p w:rsidR="00B078F3" w:rsidRPr="005C422F" w:rsidRDefault="005C422F" w:rsidP="00F541D2">
      <w:pPr>
        <w:spacing w:line="276" w:lineRule="auto"/>
        <w:jc w:val="both"/>
        <w:rPr>
          <w:rFonts w:ascii="Tahoma" w:hAnsi="Tahoma" w:cs="Tahoma"/>
          <w:sz w:val="22"/>
          <w:szCs w:val="22"/>
        </w:rPr>
      </w:pPr>
      <w:r w:rsidRPr="005C422F">
        <w:rPr>
          <w:rFonts w:ascii="Tahoma" w:hAnsi="Tahoma" w:cs="Tahoma"/>
          <w:sz w:val="22"/>
          <w:szCs w:val="22"/>
        </w:rPr>
        <w:t>Αναθέτει κάθε παραπέρα ενέργεια στον κ. Δήμαρχο</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w:t>
      </w:r>
      <w:r w:rsidR="00697C01">
        <w:rPr>
          <w:rFonts w:ascii="Tahoma" w:hAnsi="Tahoma" w:cs="Tahoma"/>
          <w:b/>
          <w:sz w:val="22"/>
          <w:szCs w:val="22"/>
        </w:rPr>
        <w:t>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523A8">
      <w:footerReference w:type="even" r:id="rId9"/>
      <w:footerReference w:type="default" r:id="rId10"/>
      <w:pgSz w:w="11906" w:h="16838"/>
      <w:pgMar w:top="709" w:right="1133"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E9D" w:rsidRDefault="00425E9D">
      <w:r>
        <w:separator/>
      </w:r>
    </w:p>
  </w:endnote>
  <w:endnote w:type="continuationSeparator" w:id="0">
    <w:p w:rsidR="00425E9D" w:rsidRDefault="00425E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EF70F0"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EF70F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B4402">
          <w:rPr>
            <w:rFonts w:ascii="Tahoma" w:hAnsi="Tahoma" w:cs="Tahoma"/>
            <w:noProof/>
            <w:sz w:val="22"/>
            <w:szCs w:val="22"/>
          </w:rPr>
          <w:t>2</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E9D" w:rsidRDefault="00425E9D">
      <w:r>
        <w:separator/>
      </w:r>
    </w:p>
  </w:footnote>
  <w:footnote w:type="continuationSeparator" w:id="0">
    <w:p w:rsidR="00425E9D" w:rsidRDefault="00425E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4"/>
  </w:num>
  <w:num w:numId="5">
    <w:abstractNumId w:val="13"/>
  </w:num>
  <w:num w:numId="6">
    <w:abstractNumId w:val="19"/>
  </w:num>
  <w:num w:numId="7">
    <w:abstractNumId w:val="21"/>
  </w:num>
  <w:num w:numId="8">
    <w:abstractNumId w:val="7"/>
  </w:num>
  <w:num w:numId="9">
    <w:abstractNumId w:val="3"/>
  </w:num>
  <w:num w:numId="10">
    <w:abstractNumId w:val="18"/>
  </w:num>
  <w:num w:numId="11">
    <w:abstractNumId w:val="6"/>
  </w:num>
  <w:num w:numId="12">
    <w:abstractNumId w:val="1"/>
  </w:num>
  <w:num w:numId="13">
    <w:abstractNumId w:val="16"/>
  </w:num>
  <w:num w:numId="14">
    <w:abstractNumId w:val="4"/>
  </w:num>
  <w:num w:numId="15">
    <w:abstractNumId w:val="17"/>
  </w:num>
  <w:num w:numId="16">
    <w:abstractNumId w:val="15"/>
  </w:num>
  <w:num w:numId="17">
    <w:abstractNumId w:val="2"/>
  </w:num>
  <w:num w:numId="18">
    <w:abstractNumId w:val="12"/>
  </w:num>
  <w:num w:numId="19">
    <w:abstractNumId w:val="22"/>
  </w:num>
  <w:num w:numId="20">
    <w:abstractNumId w:val="0"/>
  </w:num>
  <w:num w:numId="21">
    <w:abstractNumId w:val="8"/>
  </w:num>
  <w:num w:numId="22">
    <w:abstractNumId w:val="20"/>
  </w:num>
  <w:num w:numId="23">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4402"/>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0F42"/>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5E9D"/>
    <w:rsid w:val="00426515"/>
    <w:rsid w:val="00427AA2"/>
    <w:rsid w:val="00427F2B"/>
    <w:rsid w:val="00430383"/>
    <w:rsid w:val="0043047C"/>
    <w:rsid w:val="00431713"/>
    <w:rsid w:val="00432061"/>
    <w:rsid w:val="00433CD3"/>
    <w:rsid w:val="00437AA5"/>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7D1"/>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04CF"/>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EF70F0"/>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0D89C-63B8-43D9-969C-81047A0C1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879</Words>
  <Characters>4750</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2017-08-31T10:42:00Z</cp:lastPrinted>
  <dcterms:created xsi:type="dcterms:W3CDTF">2017-08-30T06:49:00Z</dcterms:created>
  <dcterms:modified xsi:type="dcterms:W3CDTF">2017-09-25T06:46:00Z</dcterms:modified>
</cp:coreProperties>
</file>