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04D3A"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F3A25">
        <w:rPr>
          <w:rFonts w:ascii="Tahoma" w:hAnsi="Tahoma" w:cs="Tahoma"/>
          <w:b/>
          <w:bCs/>
          <w:sz w:val="22"/>
          <w:szCs w:val="22"/>
        </w:rPr>
        <w:t>52</w:t>
      </w:r>
      <w:r w:rsidR="007D2D76">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04D3A" w:rsidRPr="00004D3A">
        <w:rPr>
          <w:rFonts w:ascii="Tahoma" w:hAnsi="Tahoma" w:cs="Tahoma"/>
          <w:b/>
          <w:sz w:val="22"/>
          <w:szCs w:val="22"/>
        </w:rPr>
        <w:t>ΑΔΑ: ΨΨΟΡΩΨΑ-ΓΘΙ</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D2D76" w:rsidRDefault="000845C9" w:rsidP="007D2D76">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D2D76" w:rsidRPr="007D2D76">
        <w:rPr>
          <w:rFonts w:ascii="Tahoma" w:hAnsi="Tahoma" w:cs="Tahoma"/>
          <w:sz w:val="22"/>
          <w:szCs w:val="22"/>
        </w:rPr>
        <w:t xml:space="preserve">Έγκριση πίνακα Κατηγοριοποίησης υπαίθριων και κλειστών αθλητικών </w:t>
      </w:r>
    </w:p>
    <w:p w:rsidR="0041375B" w:rsidRPr="00AF3A25" w:rsidRDefault="007D2D76" w:rsidP="007D2D76">
      <w:pPr>
        <w:jc w:val="both"/>
        <w:rPr>
          <w:rFonts w:ascii="Tahoma" w:hAnsi="Tahoma" w:cs="Tahoma"/>
          <w:sz w:val="22"/>
          <w:szCs w:val="22"/>
        </w:rPr>
      </w:pPr>
      <w:r>
        <w:rPr>
          <w:rFonts w:ascii="Tahoma" w:hAnsi="Tahoma" w:cs="Tahoma"/>
          <w:sz w:val="22"/>
          <w:szCs w:val="22"/>
        </w:rPr>
        <w:t xml:space="preserve">              </w:t>
      </w:r>
      <w:r w:rsidRPr="007D2D76">
        <w:rPr>
          <w:rFonts w:ascii="Tahoma" w:hAnsi="Tahoma" w:cs="Tahoma"/>
          <w:sz w:val="22"/>
          <w:szCs w:val="22"/>
        </w:rPr>
        <w:t xml:space="preserve">εγκαταστάσεων του Δήμου </w:t>
      </w:r>
      <w:proofErr w:type="spellStart"/>
      <w:r w:rsidRPr="007D2D76">
        <w:rPr>
          <w:rFonts w:ascii="Tahoma" w:hAnsi="Tahoma" w:cs="Tahoma"/>
          <w:sz w:val="22"/>
          <w:szCs w:val="22"/>
        </w:rPr>
        <w:t>Αρταίων</w:t>
      </w:r>
      <w:proofErr w:type="spellEnd"/>
      <w:r w:rsidR="00163CEC" w:rsidRPr="00AF3A25">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B63DAA" w:rsidRDefault="004C6584" w:rsidP="00AF3A25">
      <w:pPr>
        <w:jc w:val="both"/>
        <w:rPr>
          <w:rFonts w:ascii="Tahoma" w:hAnsi="Tahoma" w:cs="Tahoma"/>
          <w:sz w:val="22"/>
          <w:szCs w:val="22"/>
          <w:lang w:val="en-US"/>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7D2D76">
        <w:rPr>
          <w:rStyle w:val="af"/>
          <w:rFonts w:ascii="Tahoma" w:hAnsi="Tahoma" w:cs="Tahoma"/>
          <w:i w:val="0"/>
          <w:sz w:val="22"/>
          <w:szCs w:val="22"/>
        </w:rPr>
        <w:t>2</w:t>
      </w:r>
      <w:r w:rsidRPr="007143BB">
        <w:rPr>
          <w:rStyle w:val="af"/>
          <w:rFonts w:ascii="Tahoma" w:hAnsi="Tahoma" w:cs="Tahoma"/>
          <w:i w:val="0"/>
          <w:sz w:val="22"/>
          <w:szCs w:val="22"/>
        </w:rPr>
        <w:t xml:space="preserve">ο </w:t>
      </w:r>
      <w:r w:rsidR="00AF3A25">
        <w:rPr>
          <w:rStyle w:val="af"/>
          <w:rFonts w:ascii="Tahoma" w:hAnsi="Tahoma" w:cs="Tahoma"/>
          <w:i w:val="0"/>
          <w:sz w:val="22"/>
          <w:szCs w:val="22"/>
        </w:rPr>
        <w:t xml:space="preserve">έκτακτο </w:t>
      </w:r>
      <w:r w:rsidRPr="007143BB">
        <w:rPr>
          <w:rStyle w:val="af"/>
          <w:rFonts w:ascii="Tahoma" w:hAnsi="Tahoma" w:cs="Tahoma"/>
          <w:i w:val="0"/>
          <w:sz w:val="22"/>
          <w:szCs w:val="22"/>
        </w:rPr>
        <w:t xml:space="preserve"> θέμα της ημερήσιας διάταξης «</w:t>
      </w:r>
      <w:r w:rsidR="007D2D76" w:rsidRPr="007D2D76">
        <w:rPr>
          <w:rFonts w:ascii="Tahoma" w:hAnsi="Tahoma" w:cs="Tahoma"/>
          <w:sz w:val="22"/>
          <w:szCs w:val="22"/>
        </w:rPr>
        <w:t xml:space="preserve">Έγκριση πίνακα Κατηγοριοποίησης υπαίθριων και κλειστών αθλητικών εγκαταστάσεων του Δήμου </w:t>
      </w:r>
      <w:proofErr w:type="spellStart"/>
      <w:r w:rsidR="007D2D76" w:rsidRPr="007D2D76">
        <w:rPr>
          <w:rFonts w:ascii="Tahoma" w:hAnsi="Tahoma" w:cs="Tahoma"/>
          <w:sz w:val="22"/>
          <w:szCs w:val="22"/>
        </w:rPr>
        <w:t>Αρταίων</w:t>
      </w:r>
      <w:proofErr w:type="spellEnd"/>
      <w:r w:rsidR="00BC0CC7" w:rsidRPr="007143BB">
        <w:rPr>
          <w:rFonts w:ascii="Tahoma" w:hAnsi="Tahoma" w:cs="Tahoma"/>
          <w:sz w:val="22"/>
          <w:szCs w:val="22"/>
        </w:rPr>
        <w:t>»</w:t>
      </w:r>
      <w:r w:rsidRPr="007143BB">
        <w:rPr>
          <w:rFonts w:ascii="Tahoma" w:hAnsi="Tahoma" w:cs="Tahoma"/>
          <w:sz w:val="22"/>
          <w:szCs w:val="22"/>
          <w:shd w:val="clear" w:color="auto" w:fill="FFFFFF"/>
        </w:rPr>
        <w:t xml:space="preserve"> έδωσε το λόγο στον αρμόδιο αντιδήμαρχο  κ. </w:t>
      </w:r>
      <w:r w:rsidR="007D2D76">
        <w:rPr>
          <w:rFonts w:ascii="Tahoma" w:hAnsi="Tahoma" w:cs="Tahoma"/>
          <w:sz w:val="22"/>
          <w:szCs w:val="22"/>
          <w:shd w:val="clear" w:color="auto" w:fill="FFFFFF"/>
        </w:rPr>
        <w:t xml:space="preserve">Γεώργιο </w:t>
      </w:r>
      <w:proofErr w:type="spellStart"/>
      <w:r w:rsidR="007D2D76">
        <w:rPr>
          <w:rFonts w:ascii="Tahoma" w:hAnsi="Tahoma" w:cs="Tahoma"/>
          <w:sz w:val="22"/>
          <w:szCs w:val="22"/>
          <w:shd w:val="clear" w:color="auto" w:fill="FFFFFF"/>
        </w:rPr>
        <w:t>Πανέτα</w:t>
      </w:r>
      <w:proofErr w:type="spellEnd"/>
      <w:r w:rsidR="007D2D76">
        <w:rPr>
          <w:rFonts w:ascii="Tahoma" w:hAnsi="Tahoma" w:cs="Tahoma"/>
          <w:sz w:val="22"/>
          <w:szCs w:val="22"/>
          <w:shd w:val="clear" w:color="auto" w:fill="FFFFFF"/>
        </w:rPr>
        <w:t xml:space="preserve"> </w:t>
      </w:r>
      <w:r w:rsidRPr="007143BB">
        <w:rPr>
          <w:rFonts w:ascii="Tahoma" w:hAnsi="Tahoma" w:cs="Tahoma"/>
          <w:sz w:val="22"/>
          <w:szCs w:val="22"/>
        </w:rPr>
        <w:t xml:space="preserve"> ο οποίος 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w:t>
      </w:r>
      <w:r w:rsidR="007D2D76">
        <w:rPr>
          <w:rFonts w:ascii="Tahoma" w:hAnsi="Tahoma" w:cs="Tahoma"/>
          <w:sz w:val="22"/>
          <w:szCs w:val="22"/>
        </w:rPr>
        <w:t>τα εξής:</w:t>
      </w:r>
    </w:p>
    <w:p w:rsidR="00E40836" w:rsidRPr="00EF4543" w:rsidRDefault="00EF4543" w:rsidP="00EF4543">
      <w:pPr>
        <w:spacing w:line="276" w:lineRule="auto"/>
        <w:jc w:val="both"/>
        <w:rPr>
          <w:rFonts w:ascii="Tahoma" w:hAnsi="Tahoma" w:cs="Tahoma"/>
          <w:sz w:val="22"/>
          <w:szCs w:val="22"/>
        </w:rPr>
      </w:pPr>
      <w:r w:rsidRPr="00EF4543">
        <w:rPr>
          <w:rFonts w:ascii="Tahoma" w:hAnsi="Tahoma" w:cs="Tahoma"/>
          <w:sz w:val="22"/>
          <w:szCs w:val="22"/>
        </w:rPr>
        <w:t xml:space="preserve">Σύμφωνα με το νόμο υπ’ </w:t>
      </w:r>
      <w:proofErr w:type="spellStart"/>
      <w:r w:rsidRPr="00EF4543">
        <w:rPr>
          <w:rFonts w:ascii="Tahoma" w:hAnsi="Tahoma" w:cs="Tahoma"/>
          <w:sz w:val="22"/>
          <w:szCs w:val="22"/>
        </w:rPr>
        <w:t>αριθμ</w:t>
      </w:r>
      <w:proofErr w:type="spellEnd"/>
      <w:r w:rsidRPr="00EF4543">
        <w:rPr>
          <w:rFonts w:ascii="Tahoma" w:hAnsi="Tahoma" w:cs="Tahoma"/>
          <w:sz w:val="22"/>
          <w:szCs w:val="22"/>
        </w:rPr>
        <w:t xml:space="preserve">. 4479/29 -6-2017 ΦΕΚ 94 </w:t>
      </w:r>
      <w:r w:rsidR="00E40836" w:rsidRPr="00EF4543">
        <w:rPr>
          <w:rFonts w:ascii="Tahoma" w:hAnsi="Tahoma" w:cs="Tahoma"/>
          <w:sz w:val="22"/>
          <w:szCs w:val="22"/>
        </w:rPr>
        <w:t xml:space="preserve">«Άρθρο 56Α Ένταξη των αθλητικών εγκαταστάσεων σε κατηγορίες 1. Οι αθλητικές εγκαταστάσεις κατατάσσονται </w:t>
      </w:r>
      <w:r w:rsidR="00E40836" w:rsidRPr="00EF4543">
        <w:rPr>
          <w:rFonts w:ascii="Tahoma" w:hAnsi="Tahoma" w:cs="Tahoma"/>
          <w:sz w:val="22"/>
          <w:szCs w:val="22"/>
        </w:rPr>
        <w:lastRenderedPageBreak/>
        <w:t xml:space="preserve">στις εξής κατηγορίες, ανάλογα με το είδος, το μέγεθος, τη δυναμικότητά τους και την κατηγορία των αγώνων που φιλοξενούν: α) Κοινές αθλητικές εγκαταστάσεις: αα) Ομάδα Α1: Υπαίθριες εγκαταστάσεις χωρίς θεατές ή έως 500 θεατές, σε οικισμούς με πληθυσμό έως 200 κατοίκους, στις οποίες διεξάγονται μόνο προπονήσεις. </w:t>
      </w:r>
      <w:proofErr w:type="spellStart"/>
      <w:r w:rsidR="00E40836" w:rsidRPr="00EF4543">
        <w:rPr>
          <w:rFonts w:ascii="Tahoma" w:hAnsi="Tahoma" w:cs="Tahoma"/>
          <w:sz w:val="22"/>
          <w:szCs w:val="22"/>
        </w:rPr>
        <w:t>ββ</w:t>
      </w:r>
      <w:proofErr w:type="spellEnd"/>
      <w:r w:rsidR="00E40836" w:rsidRPr="00EF4543">
        <w:rPr>
          <w:rFonts w:ascii="Tahoma" w:hAnsi="Tahoma" w:cs="Tahoma"/>
          <w:sz w:val="22"/>
          <w:szCs w:val="22"/>
        </w:rPr>
        <w:t xml:space="preserve">) Ομάδα Α2: Υπαίθριες εγκαταστάσεις χωρίς θεατές ή έως 500 θεατές, σε οικισμούς με πληθυσμό πάνω από 200 κατοίκους, στις οποίες διεξάγονται και αγώνες. </w:t>
      </w:r>
      <w:proofErr w:type="spellStart"/>
      <w:r w:rsidR="00E40836" w:rsidRPr="00EF4543">
        <w:rPr>
          <w:rFonts w:ascii="Tahoma" w:hAnsi="Tahoma" w:cs="Tahoma"/>
          <w:sz w:val="22"/>
          <w:szCs w:val="22"/>
        </w:rPr>
        <w:t>γγ</w:t>
      </w:r>
      <w:proofErr w:type="spellEnd"/>
      <w:r w:rsidR="00E40836" w:rsidRPr="00EF4543">
        <w:rPr>
          <w:rFonts w:ascii="Tahoma" w:hAnsi="Tahoma" w:cs="Tahoma"/>
          <w:sz w:val="22"/>
          <w:szCs w:val="22"/>
        </w:rPr>
        <w:t xml:space="preserve">) Ομάδα Β1: Υπαίθριες εγκαταστάσεις από 500 έως 5.000 θεατές, όπου διεξάγονται τοπικοί ή ερασιτεχνικοί αγώνες. </w:t>
      </w:r>
      <w:proofErr w:type="spellStart"/>
      <w:r w:rsidR="00E40836" w:rsidRPr="00EF4543">
        <w:rPr>
          <w:rFonts w:ascii="Tahoma" w:hAnsi="Tahoma" w:cs="Tahoma"/>
          <w:sz w:val="22"/>
          <w:szCs w:val="22"/>
        </w:rPr>
        <w:t>δδ</w:t>
      </w:r>
      <w:proofErr w:type="spellEnd"/>
      <w:r w:rsidR="00E40836" w:rsidRPr="00EF4543">
        <w:rPr>
          <w:rFonts w:ascii="Tahoma" w:hAnsi="Tahoma" w:cs="Tahoma"/>
          <w:sz w:val="22"/>
          <w:szCs w:val="22"/>
        </w:rPr>
        <w:t xml:space="preserve">) Ομάδα Β2: Υπαίθριες εγκαταστάσεις από 500 έως 5.000 θεατές, όπου </w:t>
      </w:r>
      <w:r w:rsidRPr="00EF4543">
        <w:rPr>
          <w:rFonts w:ascii="Tahoma" w:hAnsi="Tahoma" w:cs="Tahoma"/>
          <w:sz w:val="22"/>
          <w:szCs w:val="22"/>
        </w:rPr>
        <w:t>διεξάγονται αγώνες εθνικών κατη</w:t>
      </w:r>
      <w:r w:rsidR="00E40836" w:rsidRPr="00EF4543">
        <w:rPr>
          <w:rFonts w:ascii="Tahoma" w:hAnsi="Tahoma" w:cs="Tahoma"/>
          <w:sz w:val="22"/>
          <w:szCs w:val="22"/>
        </w:rPr>
        <w:t xml:space="preserve">γοριών. </w:t>
      </w:r>
      <w:proofErr w:type="spellStart"/>
      <w:r w:rsidR="00E40836" w:rsidRPr="00EF4543">
        <w:rPr>
          <w:rFonts w:ascii="Tahoma" w:hAnsi="Tahoma" w:cs="Tahoma"/>
          <w:sz w:val="22"/>
          <w:szCs w:val="22"/>
        </w:rPr>
        <w:t>εε</w:t>
      </w:r>
      <w:proofErr w:type="spellEnd"/>
      <w:r w:rsidR="00E40836" w:rsidRPr="00EF4543">
        <w:rPr>
          <w:rFonts w:ascii="Tahoma" w:hAnsi="Tahoma" w:cs="Tahoma"/>
          <w:sz w:val="22"/>
          <w:szCs w:val="22"/>
        </w:rPr>
        <w:t xml:space="preserve">) Ομάδα Γ1: Υπαίθριες εγκαταστάσεις από 500 έως 5.000 θεατές, όπου διεξάγονται διεθνείς αγώνες ή αγώνες επαγγελματικών κατηγοριών. στ) Ομάδα Γ2: Υπαίθριες εγκαταστάσεις με 5.000 θεατές και πάνω, ανεξάρτητα από την κατηγορία των αγώνων. </w:t>
      </w:r>
      <w:proofErr w:type="spellStart"/>
      <w:r w:rsidR="00E40836" w:rsidRPr="00EF4543">
        <w:rPr>
          <w:rFonts w:ascii="Tahoma" w:hAnsi="Tahoma" w:cs="Tahoma"/>
          <w:sz w:val="22"/>
          <w:szCs w:val="22"/>
        </w:rPr>
        <w:t>ζζ</w:t>
      </w:r>
      <w:proofErr w:type="spellEnd"/>
      <w:r w:rsidR="00E40836" w:rsidRPr="00EF4543">
        <w:rPr>
          <w:rFonts w:ascii="Tahoma" w:hAnsi="Tahoma" w:cs="Tahoma"/>
          <w:sz w:val="22"/>
          <w:szCs w:val="22"/>
        </w:rPr>
        <w:t xml:space="preserve">) Ομάδα Δ: Κλειστές εγκαταστάσεις χωρίς θεατές ή έως 1.000 θεατές. η) Ομάδα Ε1: Κλειστές εγκαταστάσεις με πάνω από 1.000 θεατές, όπου διεξάγονται τοπικοί ή ερασιτεχνικοί αγώνες. </w:t>
      </w:r>
      <w:proofErr w:type="spellStart"/>
      <w:r w:rsidR="00E40836" w:rsidRPr="00EF4543">
        <w:rPr>
          <w:rFonts w:ascii="Tahoma" w:hAnsi="Tahoma" w:cs="Tahoma"/>
          <w:sz w:val="22"/>
          <w:szCs w:val="22"/>
        </w:rPr>
        <w:t>θθ</w:t>
      </w:r>
      <w:proofErr w:type="spellEnd"/>
      <w:r w:rsidR="00E40836" w:rsidRPr="00EF4543">
        <w:rPr>
          <w:rFonts w:ascii="Tahoma" w:hAnsi="Tahoma" w:cs="Tahoma"/>
          <w:sz w:val="22"/>
          <w:szCs w:val="22"/>
        </w:rPr>
        <w:t xml:space="preserve">) Ομάδα Ε2: Κλειστές εγκαταστάσεις με πάνω από 1.000 θεατές, όπου διεξάγονται αγώνες εθνικών κατηγοριών. </w:t>
      </w:r>
      <w:proofErr w:type="spellStart"/>
      <w:r w:rsidR="00E40836" w:rsidRPr="00EF4543">
        <w:rPr>
          <w:rFonts w:ascii="Tahoma" w:hAnsi="Tahoma" w:cs="Tahoma"/>
          <w:sz w:val="22"/>
          <w:szCs w:val="22"/>
        </w:rPr>
        <w:t>ιι</w:t>
      </w:r>
      <w:proofErr w:type="spellEnd"/>
      <w:r w:rsidR="00E40836" w:rsidRPr="00EF4543">
        <w:rPr>
          <w:rFonts w:ascii="Tahoma" w:hAnsi="Tahoma" w:cs="Tahoma"/>
          <w:sz w:val="22"/>
          <w:szCs w:val="22"/>
        </w:rPr>
        <w:t>) Ομάδα ΣΤ: Κλειστές εγκαταστάσεις με πάνω από 1.000 θεατές, όπου δι</w:t>
      </w:r>
      <w:r w:rsidRPr="00EF4543">
        <w:rPr>
          <w:rFonts w:ascii="Tahoma" w:hAnsi="Tahoma" w:cs="Tahoma"/>
          <w:sz w:val="22"/>
          <w:szCs w:val="22"/>
        </w:rPr>
        <w:t>εξάγονται διεθνείς αγώνες ή αγώ</w:t>
      </w:r>
      <w:r w:rsidR="00E40836" w:rsidRPr="00EF4543">
        <w:rPr>
          <w:rFonts w:ascii="Tahoma" w:hAnsi="Tahoma" w:cs="Tahoma"/>
          <w:sz w:val="22"/>
          <w:szCs w:val="22"/>
        </w:rPr>
        <w:t xml:space="preserve">νες επαγγελματικών κατηγοριών. β) Ειδικές αθλητικές εγκαταστάσεις: αα) Ομάδα Ζ: Υπαίθριες εγκαταστάσεις (μόνιμες ή προσωρινές) διαμορφωμένες σε φυσικό περιβάλλον (θάλασσα, ποτάμι, λίμνη, δάσος κ.λπ.) ή σε κοινόχρηστους χώρους πόλεων, καθώς και εγκαταστάσεις για την εξυπηρέτηση του </w:t>
      </w:r>
      <w:proofErr w:type="spellStart"/>
      <w:r w:rsidR="00E40836" w:rsidRPr="00EF4543">
        <w:rPr>
          <w:rFonts w:ascii="Tahoma" w:hAnsi="Tahoma" w:cs="Tahoma"/>
          <w:sz w:val="22"/>
          <w:szCs w:val="22"/>
        </w:rPr>
        <w:t>αεροαθλητισμού</w:t>
      </w:r>
      <w:proofErr w:type="spellEnd"/>
      <w:r w:rsidR="00E40836" w:rsidRPr="00EF4543">
        <w:rPr>
          <w:rFonts w:ascii="Tahoma" w:hAnsi="Tahoma" w:cs="Tahoma"/>
          <w:sz w:val="22"/>
          <w:szCs w:val="22"/>
        </w:rPr>
        <w:t xml:space="preserve">. </w:t>
      </w:r>
      <w:proofErr w:type="spellStart"/>
      <w:r w:rsidR="00E40836" w:rsidRPr="00EF4543">
        <w:rPr>
          <w:rFonts w:ascii="Tahoma" w:hAnsi="Tahoma" w:cs="Tahoma"/>
          <w:sz w:val="22"/>
          <w:szCs w:val="22"/>
        </w:rPr>
        <w:t>ββ</w:t>
      </w:r>
      <w:proofErr w:type="spellEnd"/>
      <w:r w:rsidR="00E40836" w:rsidRPr="00EF4543">
        <w:rPr>
          <w:rFonts w:ascii="Tahoma" w:hAnsi="Tahoma" w:cs="Tahoma"/>
          <w:sz w:val="22"/>
          <w:szCs w:val="22"/>
        </w:rPr>
        <w:t xml:space="preserve">) Ομάδα Η: Υπαίθριες εγκαταστάσεις ειδικής τουριστικής υποδομής της παρ. 3 του άρθρου 1 του ν. 4276/2014 (Α΄ 155) (χιονοδρομικά κέντρα, αυτοκινητοδρόμια κ.λπ.). </w:t>
      </w:r>
      <w:proofErr w:type="spellStart"/>
      <w:r w:rsidR="00E40836" w:rsidRPr="00EF4543">
        <w:rPr>
          <w:rFonts w:ascii="Tahoma" w:hAnsi="Tahoma" w:cs="Tahoma"/>
          <w:sz w:val="22"/>
          <w:szCs w:val="22"/>
        </w:rPr>
        <w:t>γγ</w:t>
      </w:r>
      <w:proofErr w:type="spellEnd"/>
      <w:r w:rsidR="00E40836" w:rsidRPr="00EF4543">
        <w:rPr>
          <w:rFonts w:ascii="Tahoma" w:hAnsi="Tahoma" w:cs="Tahoma"/>
          <w:sz w:val="22"/>
          <w:szCs w:val="22"/>
        </w:rPr>
        <w:t xml:space="preserve">) Ομάδα Θ1: Προσωρινές διαμορφώσεις για </w:t>
      </w:r>
      <w:proofErr w:type="spellStart"/>
      <w:r w:rsidR="00E40836" w:rsidRPr="00EF4543">
        <w:rPr>
          <w:rFonts w:ascii="Tahoma" w:hAnsi="Tahoma" w:cs="Tahoma"/>
          <w:sz w:val="22"/>
          <w:szCs w:val="22"/>
        </w:rPr>
        <w:t>διοργά</w:t>
      </w:r>
      <w:proofErr w:type="spellEnd"/>
      <w:r w:rsidR="00E40836" w:rsidRPr="00EF4543">
        <w:rPr>
          <w:rFonts w:ascii="Tahoma" w:hAnsi="Tahoma" w:cs="Tahoma"/>
          <w:sz w:val="22"/>
          <w:szCs w:val="22"/>
        </w:rPr>
        <w:t xml:space="preserve">- </w:t>
      </w:r>
      <w:proofErr w:type="spellStart"/>
      <w:r w:rsidR="00E40836" w:rsidRPr="00EF4543">
        <w:rPr>
          <w:rFonts w:ascii="Tahoma" w:hAnsi="Tahoma" w:cs="Tahoma"/>
          <w:sz w:val="22"/>
          <w:szCs w:val="22"/>
        </w:rPr>
        <w:t>νωση</w:t>
      </w:r>
      <w:proofErr w:type="spellEnd"/>
      <w:r w:rsidR="00E40836" w:rsidRPr="00EF4543">
        <w:rPr>
          <w:rFonts w:ascii="Tahoma" w:hAnsi="Tahoma" w:cs="Tahoma"/>
          <w:sz w:val="22"/>
          <w:szCs w:val="22"/>
        </w:rPr>
        <w:t xml:space="preserve"> αγώνων εντός αθλητικής εγκατάστασης, η οποία ΕΦΗΜΕΡΙ∆Α ΤΗΣ ΚΥΒΕΡΝΗΣΕΩΣ ΤΗΣ ΕΛΛΗΝΙΚΗΣ </w:t>
      </w:r>
      <w:proofErr w:type="spellStart"/>
      <w:r w:rsidR="00E40836" w:rsidRPr="00EF4543">
        <w:rPr>
          <w:rFonts w:ascii="Tahoma" w:hAnsi="Tahoma" w:cs="Tahoma"/>
          <w:sz w:val="22"/>
          <w:szCs w:val="22"/>
        </w:rPr>
        <w:t>∆ΗΜΟΚΡΑΤΙΑΣ</w:t>
      </w:r>
      <w:proofErr w:type="spellEnd"/>
      <w:r w:rsidR="00E40836" w:rsidRPr="00EF4543">
        <w:rPr>
          <w:rFonts w:ascii="Tahoma" w:hAnsi="Tahoma" w:cs="Tahoma"/>
          <w:sz w:val="22"/>
          <w:szCs w:val="22"/>
        </w:rPr>
        <w:t xml:space="preserve"> E 29 Ιουνίου 2017 ΤΕΥΧΟΣ ΠΡΩΤΟ Αρ. Φύλλου 94 1555 1556 ΕΦΗΜΕΡΙ∆Α TΗΣ ΚΥΒΕΡΝΗΣΕΩΣ Τεύχος Α’ 94/29.06.2017 διαθέτει άδεια λειτουργίας για άλλο άθλημα (υπαίθριες εγκαταστάσεις). </w:t>
      </w:r>
      <w:proofErr w:type="spellStart"/>
      <w:r w:rsidR="00E40836" w:rsidRPr="00EF4543">
        <w:rPr>
          <w:rFonts w:ascii="Tahoma" w:hAnsi="Tahoma" w:cs="Tahoma"/>
          <w:sz w:val="22"/>
          <w:szCs w:val="22"/>
        </w:rPr>
        <w:t>δδ</w:t>
      </w:r>
      <w:proofErr w:type="spellEnd"/>
      <w:r w:rsidR="00E40836" w:rsidRPr="00EF4543">
        <w:rPr>
          <w:rFonts w:ascii="Tahoma" w:hAnsi="Tahoma" w:cs="Tahoma"/>
          <w:sz w:val="22"/>
          <w:szCs w:val="22"/>
        </w:rPr>
        <w:t xml:space="preserve">) Ομάδα Θ2: Προσωρινές διαμορφώσεις για διοργάνωση αγώνων εντός αθλητικής εγκατάστασης, η οποία διαθέτει άδεια λειτουργίας για άλλο άθλημα (κλειστές εγκαταστάσεις). </w:t>
      </w:r>
      <w:proofErr w:type="spellStart"/>
      <w:r w:rsidR="00E40836" w:rsidRPr="00EF4543">
        <w:rPr>
          <w:rFonts w:ascii="Tahoma" w:hAnsi="Tahoma" w:cs="Tahoma"/>
          <w:sz w:val="22"/>
          <w:szCs w:val="22"/>
        </w:rPr>
        <w:t>εε</w:t>
      </w:r>
      <w:proofErr w:type="spellEnd"/>
      <w:r w:rsidR="00E40836" w:rsidRPr="00EF4543">
        <w:rPr>
          <w:rFonts w:ascii="Tahoma" w:hAnsi="Tahoma" w:cs="Tahoma"/>
          <w:sz w:val="22"/>
          <w:szCs w:val="22"/>
        </w:rPr>
        <w:t>) Ομάδα Ι: Προσωρινές διαμορφώσεις για διοργάνωση αγώνων εντός αθλητικής εγκατάστασης, η οποία υπάγεται στο άρθρο 32 του ν. 2725/1999 και διαθέτει άδεια λειτουργίας από την περιφέρεια (ιδιωτικό γυμναστήριο, ιδιωτική σχολή γυμναστ</w:t>
      </w:r>
      <w:r w:rsidRPr="00EF4543">
        <w:rPr>
          <w:rFonts w:ascii="Tahoma" w:hAnsi="Tahoma" w:cs="Tahoma"/>
          <w:sz w:val="22"/>
          <w:szCs w:val="22"/>
        </w:rPr>
        <w:t>ικής) ή εντός μη αθλητικής εγκα</w:t>
      </w:r>
      <w:r w:rsidR="00E40836" w:rsidRPr="00EF4543">
        <w:rPr>
          <w:rFonts w:ascii="Tahoma" w:hAnsi="Tahoma" w:cs="Tahoma"/>
          <w:sz w:val="22"/>
          <w:szCs w:val="22"/>
        </w:rPr>
        <w:t xml:space="preserve">τάστασης (ξενοδοχείο, σχολείο, εκθεσιακό κέντρο κ.λπ.). 2. Διαδικασία ένταξης αθλητικών εγκαταστάσεων σε κατηγορίες: α) Η Γενική Γραμματεία Αθλητισμού εκδίδει μέσα σε τρεις (3) μήνες από τη δημοσίευση του παρόντος απόφαση με την κατάταξη όλων των εθνικών και ολυμπιακών αθλητικών εγκαταστάσεων. Πριν την έκδοση της άδειας λειτουργίας που περιγράφεται στο επόμενο άρθρο, ο φορέας διοίκησης κάθε εγκατάστασης δηλώνει υπεύθυνα ότι δεν έχουν μεταβληθεί οι συνθήκες και επομένως η εγκατάσταση παραμένει στην ίδια κατηγορία. Σε περίπτωση μεταβολής των συνθηκών, εκδίδεται νέα απόφαση από τη Γενική Γραμματεία Αθλητισμού. β) Οι δήμοι όλης της χώρας εκδίδουν μέσα σε τρεις (3) μήνες από τη δημοσίευση του παρόντος απόφαση με την κατάταξη όλων των δημοτικών και κοινοτικών αθλητικών εγκαταστάσεων εντός των διοικητικών τους ορίων. Οι Περιφέρειες όλης της χώρας εκδίδουν μέσα σε τρεις (3) μήνες από τη δημοσίευση του παρόντος απόφαση με την κατάταξη όλων των περιφερειακών αθλητικών εγκαταστάσεων εντός των διοικητικών τους ορίων. Πριν την έκδοση της άδειας λειτουργίας του άρθρου 56Β, ο φορέας διοίκησης κάθε εγκατάστασης δηλώνει υπεύθυνα ότι δεν έχουν μεταβληθεί οι συνθήκες και επομένως η εγκατάσταση παραμένει στην ίδια κατηγορία. Σε περίπτωση μεταβολής </w:t>
      </w:r>
      <w:r w:rsidRPr="00EF4543">
        <w:rPr>
          <w:rFonts w:ascii="Tahoma" w:hAnsi="Tahoma" w:cs="Tahoma"/>
          <w:sz w:val="22"/>
          <w:szCs w:val="22"/>
        </w:rPr>
        <w:t>των συνθηκών, εκδίδεται νέα από</w:t>
      </w:r>
      <w:r w:rsidR="00E40836" w:rsidRPr="00EF4543">
        <w:rPr>
          <w:rFonts w:ascii="Tahoma" w:hAnsi="Tahoma" w:cs="Tahoma"/>
          <w:sz w:val="22"/>
          <w:szCs w:val="22"/>
        </w:rPr>
        <w:t xml:space="preserve">φαση από τον οικείο δήμο. γ) Για τους σωματειακούς και όσους ιδιωτικούς χώρους άθλησης υπάγονται στις διατάξεις του παρόντος άρθρου, καθώς και για τις ειδικές αθλητικές εγκαταστάσεις (ομάδες Ζ, Η, Θ1, Θ2 και Ι), η κατηγορία στην οποία εντάσσονται βεβαιώνεται αιτιολογημένα με υπεύθυνη δήλωση μηχανικού ή του ιδιοκτήτη της </w:t>
      </w:r>
      <w:r w:rsidR="00E40836" w:rsidRPr="00EF4543">
        <w:rPr>
          <w:rFonts w:ascii="Tahoma" w:hAnsi="Tahoma" w:cs="Tahoma"/>
          <w:sz w:val="22"/>
          <w:szCs w:val="22"/>
        </w:rPr>
        <w:lastRenderedPageBreak/>
        <w:t>εγκατάστασης, προκειμένου να εκδοθεί η άδεια λειτουργίας του άρθρου 56Β από την αρμόδια Αρχή.».</w:t>
      </w:r>
    </w:p>
    <w:p w:rsidR="00EF4543" w:rsidRPr="00EF4543" w:rsidRDefault="00EF4543" w:rsidP="00EF4543">
      <w:pPr>
        <w:spacing w:line="276" w:lineRule="auto"/>
        <w:jc w:val="both"/>
        <w:rPr>
          <w:rFonts w:ascii="Tahoma" w:hAnsi="Tahoma" w:cs="Tahoma"/>
          <w:sz w:val="22"/>
          <w:szCs w:val="22"/>
        </w:rPr>
      </w:pPr>
      <w:r w:rsidRPr="00EF4543">
        <w:rPr>
          <w:rFonts w:ascii="Tahoma" w:hAnsi="Tahoma" w:cs="Tahoma"/>
          <w:sz w:val="22"/>
          <w:szCs w:val="22"/>
        </w:rPr>
        <w:t>Ύστερα από τα παραπάνω η Δ/</w:t>
      </w:r>
      <w:proofErr w:type="spellStart"/>
      <w:r w:rsidRPr="00EF4543">
        <w:rPr>
          <w:rFonts w:ascii="Tahoma" w:hAnsi="Tahoma" w:cs="Tahoma"/>
          <w:sz w:val="22"/>
          <w:szCs w:val="22"/>
        </w:rPr>
        <w:t>νση</w:t>
      </w:r>
      <w:proofErr w:type="spellEnd"/>
      <w:r w:rsidRPr="00EF4543">
        <w:rPr>
          <w:rFonts w:ascii="Tahoma" w:hAnsi="Tahoma" w:cs="Tahoma"/>
          <w:sz w:val="22"/>
          <w:szCs w:val="22"/>
        </w:rPr>
        <w:t xml:space="preserve"> Τεχνικών  Υπηρεσιών του Δήμου μας συνέταξε πίνακα με την κατηγοριοποίηση των υπαίθριων και κλειστών αθλητικών εγκαταστάσεων βάσει της εγκυκλίου σχετικά με την «κατηγοριοποίηση και </w:t>
      </w:r>
      <w:proofErr w:type="spellStart"/>
      <w:r w:rsidRPr="00EF4543">
        <w:rPr>
          <w:rFonts w:ascii="Tahoma" w:hAnsi="Tahoma" w:cs="Tahoma"/>
          <w:sz w:val="22"/>
          <w:szCs w:val="22"/>
        </w:rPr>
        <w:t>αδειοδότηση</w:t>
      </w:r>
      <w:proofErr w:type="spellEnd"/>
      <w:r w:rsidRPr="00EF4543">
        <w:rPr>
          <w:rFonts w:ascii="Tahoma" w:hAnsi="Tahoma" w:cs="Tahoma"/>
          <w:sz w:val="22"/>
          <w:szCs w:val="22"/>
        </w:rPr>
        <w:t xml:space="preserve"> των αθλητικών εγκαταστάσεων τον οποίο θέτω υπόψη σας και παρακαλώ για την </w:t>
      </w:r>
      <w:proofErr w:type="spellStart"/>
      <w:r w:rsidRPr="00EF4543">
        <w:rPr>
          <w:rFonts w:ascii="Tahoma" w:hAnsi="Tahoma" w:cs="Tahoma"/>
          <w:sz w:val="22"/>
          <w:szCs w:val="22"/>
        </w:rPr>
        <w:t>εγκρισή</w:t>
      </w:r>
      <w:proofErr w:type="spellEnd"/>
      <w:r w:rsidRPr="00EF4543">
        <w:rPr>
          <w:rFonts w:ascii="Tahoma" w:hAnsi="Tahoma" w:cs="Tahoma"/>
          <w:sz w:val="22"/>
          <w:szCs w:val="22"/>
        </w:rPr>
        <w:t xml:space="preserve"> του.</w:t>
      </w:r>
    </w:p>
    <w:p w:rsidR="007D2D76" w:rsidRDefault="00EF4543" w:rsidP="00AF3A25">
      <w:pPr>
        <w:jc w:val="both"/>
        <w:rPr>
          <w:rFonts w:ascii="Tahoma" w:hAnsi="Tahoma" w:cs="Tahoma"/>
          <w:sz w:val="22"/>
          <w:szCs w:val="22"/>
        </w:rPr>
      </w:pPr>
      <w:r>
        <w:t xml:space="preserve"> </w:t>
      </w:r>
    </w:p>
    <w:p w:rsidR="007D2D76" w:rsidRDefault="007D2D76" w:rsidP="007D2D76">
      <w:pPr>
        <w:jc w:val="center"/>
        <w:rPr>
          <w:b/>
          <w:i/>
          <w:u w:val="single"/>
        </w:rPr>
      </w:pPr>
      <w:r>
        <w:rPr>
          <w:b/>
          <w:i/>
          <w:u w:val="single"/>
        </w:rPr>
        <w:t>ΚΑΤΗΓΟΡΙΕΣ ΥΠΑΙΘΡΙΩΝ – ΚΛΕΙΣΤΩΝ ΑΘΛΗΤΙΚΩΝ ΕΓΚΑΤΑΣΤΑΣΕΩΝ</w:t>
      </w:r>
    </w:p>
    <w:p w:rsidR="007D2D76" w:rsidRPr="00012FEA" w:rsidRDefault="007D2D76" w:rsidP="007D2D76">
      <w:pPr>
        <w:rPr>
          <w:b/>
          <w:i/>
          <w:u w:val="single"/>
        </w:rPr>
      </w:pPr>
    </w:p>
    <w:p w:rsidR="007D2D76" w:rsidRDefault="007D2D76" w:rsidP="007D2D76">
      <w:pPr>
        <w:rPr>
          <w:b/>
          <w:i/>
          <w:u w:val="single"/>
        </w:rPr>
      </w:pPr>
    </w:p>
    <w:tbl>
      <w:tblPr>
        <w:tblW w:w="104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816"/>
        <w:gridCol w:w="1943"/>
        <w:gridCol w:w="947"/>
        <w:gridCol w:w="859"/>
        <w:gridCol w:w="1125"/>
        <w:gridCol w:w="3210"/>
      </w:tblGrid>
      <w:tr w:rsidR="007D2D76" w:rsidRPr="007D2D76" w:rsidTr="008569B5">
        <w:tc>
          <w:tcPr>
            <w:tcW w:w="425" w:type="dxa"/>
            <w:shd w:val="clear" w:color="auto" w:fill="E0E0E0"/>
            <w:vAlign w:val="center"/>
          </w:tcPr>
          <w:p w:rsidR="00EF4543" w:rsidRDefault="007D2D76" w:rsidP="00727363">
            <w:pPr>
              <w:jc w:val="center"/>
              <w:rPr>
                <w:rFonts w:ascii="Tahoma" w:hAnsi="Tahoma" w:cs="Tahoma"/>
                <w:sz w:val="20"/>
                <w:szCs w:val="20"/>
              </w:rPr>
            </w:pPr>
            <w:r w:rsidRPr="007D2D76">
              <w:rPr>
                <w:rFonts w:ascii="Tahoma" w:hAnsi="Tahoma" w:cs="Tahoma"/>
                <w:sz w:val="20"/>
                <w:szCs w:val="20"/>
              </w:rPr>
              <w:t>Α/Α</w:t>
            </w:r>
          </w:p>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 </w:t>
            </w:r>
          </w:p>
        </w:tc>
        <w:tc>
          <w:tcPr>
            <w:tcW w:w="1819" w:type="dxa"/>
            <w:shd w:val="clear" w:color="auto" w:fill="E0E0E0"/>
            <w:vAlign w:val="center"/>
          </w:tcPr>
          <w:p w:rsidR="007D2D76" w:rsidRDefault="007D2D76" w:rsidP="00727363">
            <w:pPr>
              <w:jc w:val="center"/>
              <w:rPr>
                <w:rFonts w:ascii="Tahoma" w:hAnsi="Tahoma" w:cs="Tahoma"/>
                <w:sz w:val="20"/>
                <w:szCs w:val="20"/>
              </w:rPr>
            </w:pPr>
            <w:r w:rsidRPr="007D2D76">
              <w:rPr>
                <w:rFonts w:ascii="Tahoma" w:hAnsi="Tahoma" w:cs="Tahoma"/>
                <w:sz w:val="20"/>
                <w:szCs w:val="20"/>
              </w:rPr>
              <w:t>Περιγραφή</w:t>
            </w:r>
          </w:p>
          <w:p w:rsidR="00EF4543" w:rsidRPr="007D2D76" w:rsidRDefault="00EF4543" w:rsidP="00727363">
            <w:pPr>
              <w:jc w:val="center"/>
              <w:rPr>
                <w:rFonts w:ascii="Tahoma" w:hAnsi="Tahoma" w:cs="Tahoma"/>
                <w:sz w:val="20"/>
                <w:szCs w:val="20"/>
              </w:rPr>
            </w:pPr>
          </w:p>
        </w:tc>
        <w:tc>
          <w:tcPr>
            <w:tcW w:w="1972" w:type="dxa"/>
            <w:shd w:val="clear" w:color="auto" w:fill="E0E0E0"/>
            <w:vAlign w:val="center"/>
          </w:tcPr>
          <w:p w:rsidR="007D2D76" w:rsidRDefault="007D2D76" w:rsidP="00727363">
            <w:pPr>
              <w:jc w:val="center"/>
              <w:rPr>
                <w:rFonts w:ascii="Tahoma" w:hAnsi="Tahoma" w:cs="Tahoma"/>
                <w:sz w:val="20"/>
                <w:szCs w:val="20"/>
              </w:rPr>
            </w:pPr>
            <w:r w:rsidRPr="007D2D76">
              <w:rPr>
                <w:rFonts w:ascii="Tahoma" w:hAnsi="Tahoma" w:cs="Tahoma"/>
                <w:sz w:val="20"/>
                <w:szCs w:val="20"/>
              </w:rPr>
              <w:t>Διεύθυνση</w:t>
            </w:r>
          </w:p>
          <w:p w:rsidR="00EF4543" w:rsidRPr="007D2D76" w:rsidRDefault="00EF4543" w:rsidP="00727363">
            <w:pPr>
              <w:jc w:val="center"/>
              <w:rPr>
                <w:rFonts w:ascii="Tahoma" w:hAnsi="Tahoma" w:cs="Tahoma"/>
                <w:sz w:val="20"/>
                <w:szCs w:val="20"/>
              </w:rPr>
            </w:pPr>
          </w:p>
        </w:tc>
        <w:tc>
          <w:tcPr>
            <w:tcW w:w="947" w:type="dxa"/>
            <w:shd w:val="clear" w:color="auto" w:fill="E0E0E0"/>
            <w:vAlign w:val="center"/>
          </w:tcPr>
          <w:p w:rsidR="007D2D76" w:rsidRDefault="007D2D76" w:rsidP="00727363">
            <w:pPr>
              <w:jc w:val="center"/>
              <w:rPr>
                <w:rFonts w:ascii="Tahoma" w:hAnsi="Tahoma" w:cs="Tahoma"/>
                <w:sz w:val="20"/>
                <w:szCs w:val="20"/>
              </w:rPr>
            </w:pPr>
            <w:r w:rsidRPr="007D2D76">
              <w:rPr>
                <w:rFonts w:ascii="Tahoma" w:hAnsi="Tahoma" w:cs="Tahoma"/>
                <w:sz w:val="20"/>
                <w:szCs w:val="20"/>
              </w:rPr>
              <w:t>Κάτοικοι</w:t>
            </w:r>
          </w:p>
          <w:p w:rsidR="00EF4543" w:rsidRPr="007D2D76" w:rsidRDefault="00EF4543" w:rsidP="00727363">
            <w:pPr>
              <w:jc w:val="center"/>
              <w:rPr>
                <w:rFonts w:ascii="Tahoma" w:hAnsi="Tahoma" w:cs="Tahoma"/>
                <w:sz w:val="20"/>
                <w:szCs w:val="20"/>
              </w:rPr>
            </w:pPr>
          </w:p>
        </w:tc>
        <w:tc>
          <w:tcPr>
            <w:tcW w:w="859" w:type="dxa"/>
            <w:shd w:val="clear" w:color="auto" w:fill="E0E0E0"/>
            <w:vAlign w:val="center"/>
          </w:tcPr>
          <w:p w:rsidR="007D2D76" w:rsidRDefault="007D2D76" w:rsidP="00727363">
            <w:pPr>
              <w:jc w:val="center"/>
              <w:rPr>
                <w:rFonts w:ascii="Tahoma" w:hAnsi="Tahoma" w:cs="Tahoma"/>
                <w:sz w:val="20"/>
                <w:szCs w:val="20"/>
              </w:rPr>
            </w:pPr>
            <w:r w:rsidRPr="007D2D76">
              <w:rPr>
                <w:rFonts w:ascii="Tahoma" w:hAnsi="Tahoma" w:cs="Tahoma"/>
                <w:sz w:val="20"/>
                <w:szCs w:val="20"/>
              </w:rPr>
              <w:t>Θεατές</w:t>
            </w:r>
          </w:p>
          <w:p w:rsidR="00EF4543" w:rsidRPr="007D2D76" w:rsidRDefault="00EF4543" w:rsidP="00727363">
            <w:pPr>
              <w:jc w:val="center"/>
              <w:rPr>
                <w:rFonts w:ascii="Tahoma" w:hAnsi="Tahoma" w:cs="Tahoma"/>
                <w:sz w:val="20"/>
                <w:szCs w:val="20"/>
              </w:rPr>
            </w:pPr>
          </w:p>
        </w:tc>
        <w:tc>
          <w:tcPr>
            <w:tcW w:w="1125" w:type="dxa"/>
            <w:shd w:val="clear" w:color="auto" w:fill="E0E0E0"/>
            <w:vAlign w:val="center"/>
          </w:tcPr>
          <w:p w:rsidR="007D2D76" w:rsidRDefault="007D2D76" w:rsidP="00727363">
            <w:pPr>
              <w:jc w:val="center"/>
              <w:rPr>
                <w:rFonts w:ascii="Tahoma" w:hAnsi="Tahoma" w:cs="Tahoma"/>
                <w:sz w:val="20"/>
                <w:szCs w:val="20"/>
              </w:rPr>
            </w:pPr>
            <w:r w:rsidRPr="007D2D76">
              <w:rPr>
                <w:rFonts w:ascii="Tahoma" w:hAnsi="Tahoma" w:cs="Tahoma"/>
                <w:sz w:val="20"/>
                <w:szCs w:val="20"/>
              </w:rPr>
              <w:t>Κατηγορία</w:t>
            </w:r>
          </w:p>
          <w:p w:rsidR="00EF4543" w:rsidRPr="007D2D76" w:rsidRDefault="00EF4543" w:rsidP="00727363">
            <w:pPr>
              <w:jc w:val="center"/>
              <w:rPr>
                <w:rFonts w:ascii="Tahoma" w:hAnsi="Tahoma" w:cs="Tahoma"/>
                <w:sz w:val="20"/>
                <w:szCs w:val="20"/>
              </w:rPr>
            </w:pPr>
          </w:p>
        </w:tc>
        <w:tc>
          <w:tcPr>
            <w:tcW w:w="3287" w:type="dxa"/>
            <w:shd w:val="clear" w:color="auto" w:fill="E0E0E0"/>
            <w:vAlign w:val="center"/>
          </w:tcPr>
          <w:p w:rsidR="007D2D76" w:rsidRDefault="007D2D76" w:rsidP="00727363">
            <w:pPr>
              <w:jc w:val="center"/>
              <w:rPr>
                <w:rFonts w:ascii="Tahoma" w:hAnsi="Tahoma" w:cs="Tahoma"/>
                <w:sz w:val="20"/>
                <w:szCs w:val="20"/>
              </w:rPr>
            </w:pPr>
            <w:r w:rsidRPr="007D2D76">
              <w:rPr>
                <w:rFonts w:ascii="Tahoma" w:hAnsi="Tahoma" w:cs="Tahoma"/>
                <w:sz w:val="20"/>
                <w:szCs w:val="20"/>
              </w:rPr>
              <w:t>Αιτιολογία</w:t>
            </w:r>
          </w:p>
          <w:p w:rsidR="00EF4543" w:rsidRPr="007D2D76" w:rsidRDefault="00EF4543" w:rsidP="00727363">
            <w:pPr>
              <w:jc w:val="center"/>
              <w:rPr>
                <w:rFonts w:ascii="Tahoma" w:hAnsi="Tahoma" w:cs="Tahoma"/>
                <w:sz w:val="20"/>
                <w:szCs w:val="20"/>
              </w:rPr>
            </w:pP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Καμπής </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Καμπή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928</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Γαβριάς</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Γαβριά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lang w:val="en-US"/>
              </w:rPr>
            </w:pPr>
            <w:r w:rsidRPr="007D2D76">
              <w:rPr>
                <w:rFonts w:ascii="Tahoma" w:hAnsi="Tahoma" w:cs="Tahoma"/>
                <w:sz w:val="20"/>
                <w:szCs w:val="20"/>
              </w:rPr>
              <w:t>379</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3</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Αγ. Σπυρίδωνα</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Αγ. Σπυρίδωνας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1.059</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&gt;500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4</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Ρόκκα</w:t>
            </w:r>
            <w:proofErr w:type="spellEnd"/>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Ρόκκα</w:t>
            </w:r>
            <w:proofErr w:type="spellEnd"/>
            <w:r w:rsidRPr="007D2D76">
              <w:rPr>
                <w:rFonts w:ascii="Tahoma" w:hAnsi="Tahoma" w:cs="Tahoma"/>
                <w:sz w:val="20"/>
                <w:szCs w:val="20"/>
              </w:rPr>
              <w:t xml:space="preserve">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613</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5</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Κορφοβουνίου</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Κορφοβούνι Δ.Ε. Βλαχερνών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648</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6</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Πολυδρόσου</w:t>
            </w:r>
            <w:proofErr w:type="spellEnd"/>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Πολύδροσο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444</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7</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Βλαχέρνας</w:t>
            </w:r>
            <w:proofErr w:type="spellEnd"/>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Βλαχέρνα</w:t>
            </w:r>
            <w:proofErr w:type="spellEnd"/>
            <w:r w:rsidRPr="007D2D76">
              <w:rPr>
                <w:rFonts w:ascii="Tahoma" w:hAnsi="Tahoma" w:cs="Tahoma"/>
                <w:sz w:val="20"/>
                <w:szCs w:val="20"/>
              </w:rPr>
              <w:t xml:space="preserve"> Δ.Ε. </w:t>
            </w:r>
            <w:proofErr w:type="spellStart"/>
            <w:r w:rsidRPr="007D2D76">
              <w:rPr>
                <w:rFonts w:ascii="Tahoma" w:hAnsi="Tahoma" w:cs="Tahoma"/>
                <w:sz w:val="20"/>
                <w:szCs w:val="20"/>
              </w:rPr>
              <w:t>Βλαχέρνας</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396</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8</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Βίγλας</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Βίγλα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386</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rPr>
          <w:trHeight w:val="484"/>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9</w:t>
            </w:r>
          </w:p>
          <w:p w:rsidR="007D2D76" w:rsidRPr="007D2D76" w:rsidRDefault="007D2D76" w:rsidP="00727363">
            <w:pPr>
              <w:jc w:val="center"/>
              <w:rPr>
                <w:rFonts w:ascii="Tahoma" w:hAnsi="Tahoma" w:cs="Tahoma"/>
                <w:sz w:val="20"/>
                <w:szCs w:val="20"/>
              </w:rPr>
            </w:pPr>
          </w:p>
          <w:p w:rsidR="007D2D76" w:rsidRPr="007D2D76" w:rsidRDefault="007D2D76" w:rsidP="00727363">
            <w:pPr>
              <w:jc w:val="center"/>
              <w:rPr>
                <w:rFonts w:ascii="Tahoma" w:hAnsi="Tahoma" w:cs="Tahoma"/>
                <w:sz w:val="20"/>
                <w:szCs w:val="20"/>
              </w:rPr>
            </w:pP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Καλαμιάς </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Καλαμιά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1.018</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10</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Αγ. Αναργύρων</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Αγ. Ανάργυροι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756</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&lt;1.000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Γ1</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με περισσότερους από 500 θεατές, στην οποία διεξάγονται διεθνείς αγώνες ή αγώνες επαγγελματικών κατηγοριών</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11</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Καλογερικού</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Καλογερικό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491</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p w:rsidR="008569B5" w:rsidRPr="007D2D76" w:rsidRDefault="008569B5" w:rsidP="00727363">
            <w:pPr>
              <w:jc w:val="center"/>
              <w:rPr>
                <w:rFonts w:ascii="Tahoma" w:hAnsi="Tahoma" w:cs="Tahoma"/>
                <w:sz w:val="20"/>
                <w:szCs w:val="20"/>
              </w:rPr>
            </w:pPr>
          </w:p>
        </w:tc>
      </w:tr>
      <w:tr w:rsidR="007D2D76" w:rsidRPr="007D2D76" w:rsidTr="008569B5">
        <w:trPr>
          <w:trHeight w:val="987"/>
        </w:trPr>
        <w:tc>
          <w:tcPr>
            <w:tcW w:w="425" w:type="dxa"/>
            <w:vAlign w:val="center"/>
          </w:tcPr>
          <w:p w:rsidR="00EF4543" w:rsidRDefault="00EF4543" w:rsidP="00727363">
            <w:pPr>
              <w:jc w:val="center"/>
              <w:rPr>
                <w:rFonts w:ascii="Tahoma" w:hAnsi="Tahoma" w:cs="Tahoma"/>
                <w:sz w:val="20"/>
                <w:szCs w:val="20"/>
              </w:rPr>
            </w:pPr>
          </w:p>
          <w:p w:rsidR="007D2D76" w:rsidRPr="007D2D76" w:rsidRDefault="007D2D76" w:rsidP="00727363">
            <w:pPr>
              <w:jc w:val="center"/>
              <w:rPr>
                <w:rFonts w:ascii="Tahoma" w:hAnsi="Tahoma" w:cs="Tahoma"/>
                <w:sz w:val="20"/>
                <w:szCs w:val="20"/>
              </w:rPr>
            </w:pPr>
            <w:r w:rsidRPr="007D2D76">
              <w:rPr>
                <w:rFonts w:ascii="Tahoma" w:hAnsi="Tahoma" w:cs="Tahoma"/>
                <w:sz w:val="20"/>
                <w:szCs w:val="20"/>
              </w:rPr>
              <w:t>12</w:t>
            </w:r>
          </w:p>
        </w:tc>
        <w:tc>
          <w:tcPr>
            <w:tcW w:w="1819" w:type="dxa"/>
            <w:vAlign w:val="center"/>
          </w:tcPr>
          <w:p w:rsidR="00EF4543" w:rsidRDefault="00EF4543" w:rsidP="00727363">
            <w:pPr>
              <w:jc w:val="center"/>
              <w:rPr>
                <w:rFonts w:ascii="Tahoma" w:hAnsi="Tahoma" w:cs="Tahoma"/>
                <w:sz w:val="20"/>
                <w:szCs w:val="20"/>
              </w:rPr>
            </w:pPr>
          </w:p>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Ράχης</w:t>
            </w:r>
          </w:p>
        </w:tc>
        <w:tc>
          <w:tcPr>
            <w:tcW w:w="1972" w:type="dxa"/>
            <w:vAlign w:val="center"/>
          </w:tcPr>
          <w:p w:rsidR="00EF4543" w:rsidRDefault="00EF4543" w:rsidP="00727363">
            <w:pPr>
              <w:jc w:val="center"/>
              <w:rPr>
                <w:rFonts w:ascii="Tahoma" w:hAnsi="Tahoma" w:cs="Tahoma"/>
                <w:sz w:val="20"/>
                <w:szCs w:val="20"/>
              </w:rPr>
            </w:pPr>
          </w:p>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Ράχη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EF4543" w:rsidRDefault="00EF4543" w:rsidP="00727363">
            <w:pPr>
              <w:jc w:val="center"/>
              <w:rPr>
                <w:rFonts w:ascii="Tahoma" w:hAnsi="Tahoma" w:cs="Tahoma"/>
                <w:sz w:val="20"/>
                <w:szCs w:val="20"/>
              </w:rPr>
            </w:pPr>
          </w:p>
          <w:p w:rsidR="007D2D76" w:rsidRPr="007D2D76" w:rsidRDefault="007D2D76" w:rsidP="00727363">
            <w:pPr>
              <w:jc w:val="center"/>
              <w:rPr>
                <w:rFonts w:ascii="Tahoma" w:hAnsi="Tahoma" w:cs="Tahoma"/>
                <w:sz w:val="20"/>
                <w:szCs w:val="20"/>
              </w:rPr>
            </w:pPr>
            <w:r w:rsidRPr="007D2D76">
              <w:rPr>
                <w:rFonts w:ascii="Tahoma" w:hAnsi="Tahoma" w:cs="Tahoma"/>
                <w:sz w:val="20"/>
                <w:szCs w:val="20"/>
              </w:rPr>
              <w:t>574</w:t>
            </w:r>
          </w:p>
        </w:tc>
        <w:tc>
          <w:tcPr>
            <w:tcW w:w="859" w:type="dxa"/>
            <w:vAlign w:val="center"/>
          </w:tcPr>
          <w:p w:rsidR="00EF4543" w:rsidRDefault="00EF4543" w:rsidP="00727363">
            <w:pPr>
              <w:jc w:val="center"/>
              <w:rPr>
                <w:rFonts w:ascii="Tahoma" w:hAnsi="Tahoma" w:cs="Tahoma"/>
                <w:sz w:val="20"/>
                <w:szCs w:val="20"/>
              </w:rPr>
            </w:pPr>
          </w:p>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EF4543" w:rsidRDefault="00EF4543" w:rsidP="00727363">
            <w:pPr>
              <w:jc w:val="center"/>
              <w:rPr>
                <w:rFonts w:ascii="Tahoma" w:hAnsi="Tahoma" w:cs="Tahoma"/>
                <w:sz w:val="20"/>
                <w:szCs w:val="20"/>
              </w:rPr>
            </w:pPr>
          </w:p>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EF4543" w:rsidRDefault="00EF4543" w:rsidP="00727363">
            <w:pPr>
              <w:jc w:val="center"/>
              <w:rPr>
                <w:rFonts w:ascii="Tahoma" w:hAnsi="Tahoma" w:cs="Tahoma"/>
                <w:sz w:val="20"/>
                <w:szCs w:val="20"/>
              </w:rPr>
            </w:pPr>
          </w:p>
          <w:p w:rsidR="008569B5" w:rsidRPr="007D2D76" w:rsidRDefault="007D2D76" w:rsidP="008569B5">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13</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Καλοβάτου</w:t>
            </w:r>
            <w:proofErr w:type="spellEnd"/>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Καλόβατος</w:t>
            </w:r>
            <w:proofErr w:type="spellEnd"/>
            <w:r w:rsidRPr="007D2D76">
              <w:rPr>
                <w:rFonts w:ascii="Tahoma" w:hAnsi="Tahoma" w:cs="Tahoma"/>
                <w:sz w:val="20"/>
                <w:szCs w:val="20"/>
              </w:rPr>
              <w:t xml:space="preserve">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647</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14</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Ανέζας</w:t>
            </w:r>
            <w:proofErr w:type="spellEnd"/>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Ανέζα</w:t>
            </w:r>
            <w:proofErr w:type="spellEnd"/>
            <w:r w:rsidRPr="007D2D76">
              <w:rPr>
                <w:rFonts w:ascii="Tahoma" w:hAnsi="Tahoma" w:cs="Tahoma"/>
                <w:sz w:val="20"/>
                <w:szCs w:val="20"/>
              </w:rPr>
              <w:t xml:space="preserve">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1.443</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&lt;500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Β1</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με περισσότερους από 500 θεατές, στην οποία διεξάγονται τοπικού και ερασιτεχνικού αγώνες</w:t>
            </w:r>
          </w:p>
        </w:tc>
      </w:tr>
      <w:tr w:rsidR="007D2D76" w:rsidRPr="007D2D76" w:rsidTr="008569B5">
        <w:trPr>
          <w:trHeight w:val="62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15</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Γραμμενίτσας</w:t>
            </w:r>
            <w:proofErr w:type="spellEnd"/>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Γραμμενίτσα</w:t>
            </w:r>
            <w:proofErr w:type="spellEnd"/>
            <w:r w:rsidRPr="007D2D76">
              <w:rPr>
                <w:rFonts w:ascii="Tahoma" w:hAnsi="Tahoma" w:cs="Tahoma"/>
                <w:sz w:val="20"/>
                <w:szCs w:val="20"/>
              </w:rPr>
              <w:t xml:space="preserve"> Δ.Ε. </w:t>
            </w:r>
            <w:proofErr w:type="spellStart"/>
            <w:r w:rsidRPr="007D2D76">
              <w:rPr>
                <w:rFonts w:ascii="Tahoma" w:hAnsi="Tahoma" w:cs="Tahoma"/>
                <w:sz w:val="20"/>
                <w:szCs w:val="20"/>
              </w:rPr>
              <w:t>Βλαχέρνας</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1.373</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16</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Φιλοθέης</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Φιλοθέη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1.284</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&gt;500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17</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Φανερωμένης (</w:t>
            </w:r>
            <w:proofErr w:type="spellStart"/>
            <w:r w:rsidRPr="007D2D76">
              <w:rPr>
                <w:rFonts w:ascii="Tahoma" w:hAnsi="Tahoma" w:cs="Tahoma"/>
                <w:sz w:val="20"/>
                <w:szCs w:val="20"/>
              </w:rPr>
              <w:t>Χανόπουλο</w:t>
            </w:r>
            <w:proofErr w:type="spellEnd"/>
            <w:r w:rsidRPr="007D2D76">
              <w:rPr>
                <w:rFonts w:ascii="Tahoma" w:hAnsi="Tahoma" w:cs="Tahoma"/>
                <w:sz w:val="20"/>
                <w:szCs w:val="20"/>
              </w:rPr>
              <w:t>)</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Φανερωμένη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524</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18</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Γ. </w:t>
            </w:r>
            <w:proofErr w:type="spellStart"/>
            <w:r w:rsidRPr="007D2D76">
              <w:rPr>
                <w:rFonts w:ascii="Tahoma" w:hAnsi="Tahoma" w:cs="Tahoma"/>
                <w:sz w:val="20"/>
                <w:szCs w:val="20"/>
              </w:rPr>
              <w:t>Γιολδάση</w:t>
            </w:r>
            <w:proofErr w:type="spellEnd"/>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Γ. </w:t>
            </w:r>
            <w:proofErr w:type="spellStart"/>
            <w:r w:rsidRPr="007D2D76">
              <w:rPr>
                <w:rFonts w:ascii="Tahoma" w:hAnsi="Tahoma" w:cs="Tahoma"/>
                <w:sz w:val="20"/>
                <w:szCs w:val="20"/>
              </w:rPr>
              <w:t>Γιολδάση</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19</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Γλυκορρίζου</w:t>
            </w:r>
            <w:proofErr w:type="spellEnd"/>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Γλυκόρριζο</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325</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20</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Δημοτικό Κολυμβητήριο</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Άρτα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&lt;500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Β2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21</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Κωστακιών</w:t>
            </w:r>
            <w:proofErr w:type="spellEnd"/>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Κωστακιοί</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2.175</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&gt;500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22</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Δημοτικό Στάδιο</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Άρτα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&lt;500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Β2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23</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Κλειστό Γυμναστήριο (Τ9)</w:t>
            </w:r>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Κωστακιοί</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2.175</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&lt;1.000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Ε2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Κλειστή εγκατάσταση με πάνω από 1.000 θεατές, όπου διεξάγονται αγώνες εθνικών κατηγοριών </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24</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Κλειστό Γυμναστήριο</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Άρτα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&gt;1.000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Δ</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Κλειστή εγκατάσταση με λιγότερους από 1.000 θεατές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25</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Γήπεδο Αντισφαίρισης </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Άρτα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&gt;500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26</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Γήπεδο Αντισφαίρισης</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Καμπή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928</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lang w:val="en-US"/>
              </w:rPr>
            </w:pPr>
            <w:r w:rsidRPr="007D2D76">
              <w:rPr>
                <w:rFonts w:ascii="Tahoma" w:hAnsi="Tahoma" w:cs="Tahoma"/>
                <w:sz w:val="20"/>
                <w:szCs w:val="20"/>
                <w:lang w:val="en-US"/>
              </w:rPr>
              <w:lastRenderedPageBreak/>
              <w:t>27</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Πλησιοί</w:t>
            </w:r>
            <w:proofErr w:type="spellEnd"/>
            <w:r w:rsidRPr="007D2D76">
              <w:rPr>
                <w:rFonts w:ascii="Tahoma" w:hAnsi="Tahoma" w:cs="Tahoma"/>
                <w:sz w:val="20"/>
                <w:szCs w:val="20"/>
              </w:rPr>
              <w:t xml:space="preserve"> / </w:t>
            </w:r>
            <w:proofErr w:type="spellStart"/>
            <w:r w:rsidRPr="007D2D76">
              <w:rPr>
                <w:rFonts w:ascii="Tahoma" w:hAnsi="Tahoma" w:cs="Tahoma"/>
                <w:sz w:val="20"/>
                <w:szCs w:val="20"/>
              </w:rPr>
              <w:t>Κιρκιζάτες</w:t>
            </w:r>
            <w:proofErr w:type="spellEnd"/>
            <w:r w:rsidRPr="007D2D76">
              <w:rPr>
                <w:rFonts w:ascii="Tahoma" w:hAnsi="Tahoma" w:cs="Tahoma"/>
                <w:sz w:val="20"/>
                <w:szCs w:val="20"/>
              </w:rPr>
              <w:t xml:space="preserve"> </w:t>
            </w:r>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Πλησιοί</w:t>
            </w:r>
            <w:proofErr w:type="spellEnd"/>
            <w:r w:rsidRPr="007D2D76">
              <w:rPr>
                <w:rFonts w:ascii="Tahoma" w:hAnsi="Tahoma" w:cs="Tahoma"/>
                <w:sz w:val="20"/>
                <w:szCs w:val="20"/>
              </w:rPr>
              <w:t xml:space="preserve">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822</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28</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Μύτικα</w:t>
            </w:r>
            <w:proofErr w:type="spellEnd"/>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Μύτικας</w:t>
            </w:r>
            <w:proofErr w:type="spellEnd"/>
            <w:r w:rsidRPr="007D2D76">
              <w:rPr>
                <w:rFonts w:ascii="Tahoma" w:hAnsi="Tahoma" w:cs="Tahoma"/>
                <w:sz w:val="20"/>
                <w:szCs w:val="20"/>
              </w:rPr>
              <w:t xml:space="preserve">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190</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Α1</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29</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Γριμπόβου</w:t>
            </w:r>
            <w:proofErr w:type="spellEnd"/>
          </w:p>
        </w:tc>
        <w:tc>
          <w:tcPr>
            <w:tcW w:w="1972" w:type="dxa"/>
            <w:vAlign w:val="center"/>
          </w:tcPr>
          <w:p w:rsidR="007D2D76" w:rsidRPr="007D2D76" w:rsidRDefault="007D2D76" w:rsidP="00727363">
            <w:pPr>
              <w:jc w:val="center"/>
              <w:rPr>
                <w:rFonts w:ascii="Tahoma" w:hAnsi="Tahoma" w:cs="Tahoma"/>
                <w:sz w:val="20"/>
                <w:szCs w:val="20"/>
              </w:rPr>
            </w:pPr>
            <w:proofErr w:type="spellStart"/>
            <w:r w:rsidRPr="007D2D76">
              <w:rPr>
                <w:rFonts w:ascii="Tahoma" w:hAnsi="Tahoma" w:cs="Tahoma"/>
                <w:sz w:val="20"/>
                <w:szCs w:val="20"/>
              </w:rPr>
              <w:t>Γρίμποβο</w:t>
            </w:r>
            <w:proofErr w:type="spellEnd"/>
            <w:r w:rsidRPr="007D2D76">
              <w:rPr>
                <w:rFonts w:ascii="Tahoma" w:hAnsi="Tahoma" w:cs="Tahoma"/>
                <w:sz w:val="20"/>
                <w:szCs w:val="20"/>
              </w:rPr>
              <w:t xml:space="preserve"> Δ.Ε. </w:t>
            </w:r>
            <w:proofErr w:type="spellStart"/>
            <w:r w:rsidRPr="007D2D76">
              <w:rPr>
                <w:rFonts w:ascii="Tahoma" w:hAnsi="Tahoma" w:cs="Tahoma"/>
                <w:sz w:val="20"/>
                <w:szCs w:val="20"/>
              </w:rPr>
              <w:t>Βλαχέρνας</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211</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30</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Αμμοτόπου</w:t>
            </w:r>
            <w:proofErr w:type="spellEnd"/>
            <w:r w:rsidRPr="007D2D76">
              <w:rPr>
                <w:rFonts w:ascii="Tahoma" w:hAnsi="Tahoma" w:cs="Tahoma"/>
                <w:sz w:val="20"/>
                <w:szCs w:val="20"/>
              </w:rPr>
              <w:t xml:space="preserve"> (5χ5)</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Αμμότοπος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618</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31</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Καλαθοσφαίρισης Σκούπας </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Σκούπα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129</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Α1</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32</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Πετοσφαίρισης</w:t>
            </w:r>
            <w:proofErr w:type="spellEnd"/>
            <w:r w:rsidRPr="007D2D76">
              <w:rPr>
                <w:rFonts w:ascii="Tahoma" w:hAnsi="Tahoma" w:cs="Tahoma"/>
                <w:sz w:val="20"/>
                <w:szCs w:val="20"/>
              </w:rPr>
              <w:t xml:space="preserve"> Σκούπας</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Σκούπα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w:t>
            </w:r>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129</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Α1</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7D2D76" w:rsidRPr="007D2D76" w:rsidTr="008569B5">
        <w:trPr>
          <w:trHeight w:val="533"/>
        </w:trPr>
        <w:tc>
          <w:tcPr>
            <w:tcW w:w="4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33</w:t>
            </w:r>
          </w:p>
        </w:tc>
        <w:tc>
          <w:tcPr>
            <w:tcW w:w="181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Καλαθοσφαίρισης Ροδαυγής</w:t>
            </w:r>
          </w:p>
        </w:tc>
        <w:tc>
          <w:tcPr>
            <w:tcW w:w="1972"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 xml:space="preserve">Ροδαυγή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380</w:t>
            </w:r>
          </w:p>
        </w:tc>
        <w:tc>
          <w:tcPr>
            <w:tcW w:w="859"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7D2D76" w:rsidRPr="007D2D76" w:rsidRDefault="007D2D76"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bl>
    <w:p w:rsidR="007D2D76" w:rsidRPr="002B723B" w:rsidRDefault="007D2D76" w:rsidP="00AF3A25">
      <w:pPr>
        <w:jc w:val="both"/>
        <w:rPr>
          <w:rFonts w:ascii="Tahoma" w:hAnsi="Tahoma" w:cs="Tahoma"/>
          <w:sz w:val="22"/>
          <w:szCs w:val="22"/>
        </w:rPr>
      </w:pPr>
    </w:p>
    <w:p w:rsidR="00606A7A" w:rsidRPr="002B723B" w:rsidRDefault="00606A7A" w:rsidP="00606A7A">
      <w:pPr>
        <w:spacing w:line="276" w:lineRule="auto"/>
        <w:jc w:val="both"/>
        <w:rPr>
          <w:rFonts w:ascii="Tahoma" w:hAnsi="Tahoma" w:cs="Tahoma"/>
          <w:sz w:val="22"/>
          <w:szCs w:val="22"/>
        </w:rPr>
      </w:pPr>
    </w:p>
    <w:p w:rsidR="00E85968" w:rsidRPr="002B723B" w:rsidRDefault="00917F65" w:rsidP="00A439F8">
      <w:pPr>
        <w:spacing w:line="276" w:lineRule="auto"/>
        <w:jc w:val="both"/>
        <w:rPr>
          <w:rFonts w:ascii="Tahoma" w:hAnsi="Tahoma" w:cs="Tahoma"/>
          <w:sz w:val="22"/>
          <w:szCs w:val="22"/>
        </w:rPr>
      </w:pPr>
      <w:r w:rsidRPr="002B723B">
        <w:rPr>
          <w:rFonts w:ascii="Tahoma" w:hAnsi="Tahoma" w:cs="Tahoma"/>
          <w:sz w:val="22"/>
          <w:szCs w:val="22"/>
        </w:rPr>
        <w:t xml:space="preserve"> </w:t>
      </w:r>
      <w:r w:rsidR="004B2884" w:rsidRPr="002B723B">
        <w:rPr>
          <w:rFonts w:ascii="Tahoma" w:hAnsi="Tahoma" w:cs="Tahoma"/>
          <w:sz w:val="22"/>
          <w:szCs w:val="22"/>
        </w:rPr>
        <w:t xml:space="preserve">       </w:t>
      </w:r>
      <w:r w:rsidR="00E85968" w:rsidRPr="002B723B">
        <w:rPr>
          <w:rFonts w:ascii="Tahoma" w:hAnsi="Tahoma" w:cs="Tahoma"/>
          <w:sz w:val="22"/>
          <w:szCs w:val="22"/>
        </w:rPr>
        <w:t xml:space="preserve">Στη συνέχεια ο Πρόεδρος έδωσε το λόγο στους </w:t>
      </w:r>
      <w:proofErr w:type="spellStart"/>
      <w:r w:rsidR="00E85968" w:rsidRPr="002B723B">
        <w:rPr>
          <w:rFonts w:ascii="Tahoma" w:hAnsi="Tahoma" w:cs="Tahoma"/>
          <w:sz w:val="22"/>
          <w:szCs w:val="22"/>
        </w:rPr>
        <w:t>κ.κ</w:t>
      </w:r>
      <w:proofErr w:type="spellEnd"/>
      <w:r w:rsidR="00E85968" w:rsidRPr="002B723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2B723B" w:rsidRDefault="00CE24E3" w:rsidP="00A439F8">
      <w:pPr>
        <w:spacing w:line="276" w:lineRule="auto"/>
        <w:jc w:val="both"/>
        <w:rPr>
          <w:rFonts w:ascii="Tahoma" w:hAnsi="Tahoma" w:cs="Tahoma"/>
          <w:sz w:val="22"/>
          <w:szCs w:val="22"/>
        </w:rPr>
      </w:pPr>
    </w:p>
    <w:p w:rsidR="00F97C52" w:rsidRPr="002B723B" w:rsidRDefault="00F97C52" w:rsidP="00A439F8">
      <w:pPr>
        <w:spacing w:line="276" w:lineRule="auto"/>
        <w:jc w:val="both"/>
        <w:rPr>
          <w:rFonts w:ascii="Tahoma" w:hAnsi="Tahoma" w:cs="Tahoma"/>
          <w:b/>
          <w:color w:val="000000"/>
          <w:sz w:val="22"/>
          <w:szCs w:val="22"/>
        </w:rPr>
      </w:pPr>
      <w:r w:rsidRPr="002B723B">
        <w:rPr>
          <w:rFonts w:ascii="Tahoma" w:hAnsi="Tahoma" w:cs="Tahoma"/>
          <w:b/>
          <w:color w:val="000000"/>
          <w:sz w:val="22"/>
          <w:szCs w:val="22"/>
        </w:rPr>
        <w:t xml:space="preserve">                                           ΤΟ ΔΗΜΟΤΙΚΟ ΣΥΜΒΟΥΛΙΟ</w:t>
      </w:r>
    </w:p>
    <w:p w:rsidR="008569B5" w:rsidRDefault="00A52776" w:rsidP="00656696">
      <w:pPr>
        <w:rPr>
          <w:rFonts w:ascii="Tahoma" w:hAnsi="Tahoma" w:cs="Tahoma"/>
          <w:color w:val="000000"/>
          <w:sz w:val="22"/>
          <w:szCs w:val="22"/>
          <w:shd w:val="clear" w:color="auto" w:fill="FFFFFF"/>
        </w:rPr>
      </w:pPr>
      <w:r w:rsidRPr="002B723B">
        <w:rPr>
          <w:rFonts w:ascii="Tahoma" w:hAnsi="Tahoma" w:cs="Tahoma"/>
          <w:sz w:val="22"/>
          <w:szCs w:val="22"/>
          <w:shd w:val="clear" w:color="auto" w:fill="FFFFFF"/>
        </w:rPr>
        <w:t xml:space="preserve">       </w:t>
      </w:r>
      <w:r w:rsidR="00656696" w:rsidRPr="002B723B">
        <w:rPr>
          <w:rFonts w:ascii="Tahoma" w:hAnsi="Tahoma" w:cs="Tahoma"/>
          <w:sz w:val="22"/>
          <w:szCs w:val="22"/>
          <w:shd w:val="clear" w:color="auto" w:fill="FFFFFF"/>
        </w:rPr>
        <w:t xml:space="preserve">Αφού έλαβε υπόψη τις διατάξεις </w:t>
      </w:r>
      <w:r w:rsidR="008569B5" w:rsidRPr="00EF4543">
        <w:rPr>
          <w:rFonts w:ascii="Tahoma" w:hAnsi="Tahoma" w:cs="Tahoma"/>
          <w:sz w:val="22"/>
          <w:szCs w:val="22"/>
        </w:rPr>
        <w:t>το</w:t>
      </w:r>
      <w:r w:rsidR="008569B5">
        <w:rPr>
          <w:rFonts w:ascii="Tahoma" w:hAnsi="Tahoma" w:cs="Tahoma"/>
          <w:sz w:val="22"/>
          <w:szCs w:val="22"/>
        </w:rPr>
        <w:t>υ Ν.</w:t>
      </w:r>
      <w:r w:rsidR="008569B5" w:rsidRPr="00EF4543">
        <w:rPr>
          <w:rFonts w:ascii="Tahoma" w:hAnsi="Tahoma" w:cs="Tahoma"/>
          <w:sz w:val="22"/>
          <w:szCs w:val="22"/>
        </w:rPr>
        <w:t xml:space="preserve"> 4479/2017 </w:t>
      </w:r>
      <w:r w:rsidR="008569B5">
        <w:rPr>
          <w:rFonts w:ascii="Tahoma" w:hAnsi="Tahoma" w:cs="Tahoma"/>
          <w:sz w:val="22"/>
          <w:szCs w:val="22"/>
        </w:rPr>
        <w:t xml:space="preserve">, </w:t>
      </w:r>
      <w:r w:rsidR="00656696" w:rsidRPr="002B723B">
        <w:rPr>
          <w:rFonts w:ascii="Tahoma" w:hAnsi="Tahoma" w:cs="Tahoma"/>
          <w:sz w:val="22"/>
          <w:szCs w:val="22"/>
          <w:shd w:val="clear" w:color="auto" w:fill="FFFFFF"/>
        </w:rPr>
        <w:t>του Ν.3463/06</w:t>
      </w:r>
      <w:r w:rsidR="008569B5">
        <w:rPr>
          <w:rFonts w:ascii="Tahoma" w:hAnsi="Tahoma" w:cs="Tahoma"/>
          <w:sz w:val="22"/>
          <w:szCs w:val="22"/>
          <w:shd w:val="clear" w:color="auto" w:fill="FFFFFF"/>
        </w:rPr>
        <w:t xml:space="preserve">, </w:t>
      </w:r>
      <w:r w:rsidR="00656696" w:rsidRPr="002B723B">
        <w:rPr>
          <w:rFonts w:ascii="Tahoma" w:hAnsi="Tahoma" w:cs="Tahoma"/>
          <w:sz w:val="22"/>
          <w:szCs w:val="22"/>
          <w:shd w:val="clear" w:color="auto" w:fill="FFFFFF"/>
        </w:rPr>
        <w:t xml:space="preserve"> του  Ν.3852/10 </w:t>
      </w:r>
      <w:r w:rsidR="00656696" w:rsidRPr="002B723B">
        <w:rPr>
          <w:rFonts w:ascii="Tahoma" w:hAnsi="Tahoma" w:cs="Tahoma"/>
          <w:color w:val="000000"/>
          <w:sz w:val="22"/>
          <w:szCs w:val="22"/>
          <w:shd w:val="clear" w:color="auto" w:fill="FFFFFF"/>
        </w:rPr>
        <w:t xml:space="preserve">την εισήγηση, </w:t>
      </w:r>
      <w:r w:rsidR="008569B5">
        <w:rPr>
          <w:rFonts w:ascii="Tahoma" w:hAnsi="Tahoma" w:cs="Tahoma"/>
          <w:color w:val="000000"/>
          <w:sz w:val="22"/>
          <w:szCs w:val="22"/>
          <w:shd w:val="clear" w:color="auto" w:fill="FFFFFF"/>
        </w:rPr>
        <w:t xml:space="preserve">και γενομένης ψηφοφορίας κατά την οποία η κα </w:t>
      </w:r>
      <w:proofErr w:type="spellStart"/>
      <w:r w:rsidR="008569B5">
        <w:rPr>
          <w:rFonts w:ascii="Tahoma" w:hAnsi="Tahoma" w:cs="Tahoma"/>
          <w:color w:val="000000"/>
          <w:sz w:val="22"/>
          <w:szCs w:val="22"/>
          <w:shd w:val="clear" w:color="auto" w:fill="FFFFFF"/>
        </w:rPr>
        <w:t>Κιτσαντά</w:t>
      </w:r>
      <w:proofErr w:type="spellEnd"/>
      <w:r w:rsidR="008569B5">
        <w:rPr>
          <w:rFonts w:ascii="Tahoma" w:hAnsi="Tahoma" w:cs="Tahoma"/>
          <w:color w:val="000000"/>
          <w:sz w:val="22"/>
          <w:szCs w:val="22"/>
          <w:shd w:val="clear" w:color="auto" w:fill="FFFFFF"/>
        </w:rPr>
        <w:t xml:space="preserve">  διαφώνησε </w:t>
      </w:r>
    </w:p>
    <w:p w:rsidR="00656696" w:rsidRPr="002B723B" w:rsidRDefault="00656696" w:rsidP="00656696">
      <w:pPr>
        <w:rPr>
          <w:rStyle w:val="af"/>
          <w:rFonts w:ascii="Tahoma" w:hAnsi="Tahoma" w:cs="Tahoma"/>
          <w:i w:val="0"/>
          <w:sz w:val="22"/>
          <w:szCs w:val="22"/>
        </w:rPr>
      </w:pPr>
      <w:r w:rsidRPr="002B723B">
        <w:rPr>
          <w:rFonts w:ascii="Tahoma" w:hAnsi="Tahoma" w:cs="Tahoma"/>
          <w:color w:val="000000"/>
          <w:sz w:val="22"/>
          <w:szCs w:val="22"/>
          <w:shd w:val="clear" w:color="auto" w:fill="FFFFFF"/>
        </w:rPr>
        <w:t xml:space="preserve"> </w:t>
      </w:r>
    </w:p>
    <w:p w:rsidR="00656696" w:rsidRPr="002B723B" w:rsidRDefault="00656696" w:rsidP="00656696">
      <w:pPr>
        <w:rPr>
          <w:rFonts w:ascii="Tahoma" w:hAnsi="Tahoma" w:cs="Tahoma"/>
          <w:b/>
          <w:sz w:val="22"/>
          <w:szCs w:val="22"/>
          <w:shd w:val="clear" w:color="auto" w:fill="FFFFFF"/>
        </w:rPr>
      </w:pPr>
      <w:r w:rsidRPr="002B723B">
        <w:rPr>
          <w:rFonts w:ascii="Tahoma" w:hAnsi="Tahoma" w:cs="Tahoma"/>
          <w:sz w:val="22"/>
          <w:szCs w:val="22"/>
        </w:rPr>
        <w:t xml:space="preserve">                                          </w:t>
      </w:r>
      <w:r w:rsidRPr="002B723B">
        <w:rPr>
          <w:rFonts w:ascii="Tahoma" w:hAnsi="Tahoma" w:cs="Tahoma"/>
          <w:b/>
          <w:sz w:val="22"/>
          <w:szCs w:val="22"/>
        </w:rPr>
        <w:t xml:space="preserve">ΑΠΟΦΑΣΙΖΕΙ </w:t>
      </w:r>
      <w:r w:rsidRPr="002B723B">
        <w:rPr>
          <w:rFonts w:ascii="Tahoma" w:hAnsi="Tahoma" w:cs="Tahoma"/>
          <w:b/>
          <w:sz w:val="22"/>
          <w:szCs w:val="22"/>
          <w:shd w:val="clear" w:color="auto" w:fill="FFFFFF"/>
        </w:rPr>
        <w:t> </w:t>
      </w:r>
      <w:r w:rsidR="008569B5">
        <w:rPr>
          <w:rFonts w:ascii="Tahoma" w:hAnsi="Tahoma" w:cs="Tahoma"/>
          <w:b/>
          <w:sz w:val="22"/>
          <w:szCs w:val="22"/>
          <w:shd w:val="clear" w:color="auto" w:fill="FFFFFF"/>
        </w:rPr>
        <w:t>ΚΑΤΑ ΠΛΕΙΟΨΗΦΙΑ</w:t>
      </w:r>
    </w:p>
    <w:p w:rsidR="00DC007E" w:rsidRPr="002B723B" w:rsidRDefault="00DC007E" w:rsidP="00DC007E">
      <w:pPr>
        <w:rPr>
          <w:rFonts w:ascii="Tahoma" w:hAnsi="Tahoma" w:cs="Tahoma"/>
          <w:b/>
          <w:sz w:val="22"/>
          <w:szCs w:val="22"/>
          <w:shd w:val="clear" w:color="auto" w:fill="FFFFFF"/>
        </w:rPr>
      </w:pPr>
    </w:p>
    <w:p w:rsidR="00300842" w:rsidRDefault="00606A7A" w:rsidP="002B723B">
      <w:pPr>
        <w:spacing w:line="276" w:lineRule="auto"/>
        <w:jc w:val="both"/>
        <w:rPr>
          <w:rFonts w:ascii="Tahoma" w:hAnsi="Tahoma" w:cs="Tahoma"/>
          <w:sz w:val="22"/>
          <w:szCs w:val="22"/>
        </w:rPr>
      </w:pPr>
      <w:r w:rsidRPr="002B723B">
        <w:rPr>
          <w:rFonts w:ascii="Tahoma" w:hAnsi="Tahoma" w:cs="Tahoma"/>
          <w:sz w:val="22"/>
          <w:szCs w:val="22"/>
        </w:rPr>
        <w:t xml:space="preserve">Α.- Την έγκριση </w:t>
      </w:r>
      <w:r w:rsidR="00327BC3" w:rsidRPr="002B723B">
        <w:rPr>
          <w:rFonts w:ascii="Tahoma" w:hAnsi="Tahoma" w:cs="Tahoma"/>
          <w:sz w:val="22"/>
          <w:szCs w:val="22"/>
        </w:rPr>
        <w:t xml:space="preserve">του </w:t>
      </w:r>
      <w:r w:rsidR="008569B5" w:rsidRPr="007D2D76">
        <w:rPr>
          <w:rFonts w:ascii="Tahoma" w:hAnsi="Tahoma" w:cs="Tahoma"/>
          <w:sz w:val="22"/>
          <w:szCs w:val="22"/>
        </w:rPr>
        <w:t xml:space="preserve">πίνακα Κατηγοριοποίησης υπαίθριων και κλειστών αθλητικών εγκαταστάσεων του Δήμου </w:t>
      </w:r>
      <w:proofErr w:type="spellStart"/>
      <w:r w:rsidR="008569B5" w:rsidRPr="007D2D76">
        <w:rPr>
          <w:rFonts w:ascii="Tahoma" w:hAnsi="Tahoma" w:cs="Tahoma"/>
          <w:sz w:val="22"/>
          <w:szCs w:val="22"/>
        </w:rPr>
        <w:t>Αρταίων</w:t>
      </w:r>
      <w:proofErr w:type="spellEnd"/>
      <w:r w:rsidR="008569B5">
        <w:rPr>
          <w:rFonts w:ascii="Tahoma" w:hAnsi="Tahoma" w:cs="Tahoma"/>
          <w:sz w:val="22"/>
          <w:szCs w:val="22"/>
        </w:rPr>
        <w:t xml:space="preserve"> ως εξής:</w:t>
      </w:r>
    </w:p>
    <w:p w:rsidR="008569B5" w:rsidRDefault="008569B5" w:rsidP="002B723B">
      <w:pPr>
        <w:spacing w:line="276" w:lineRule="auto"/>
        <w:jc w:val="both"/>
        <w:rPr>
          <w:rFonts w:ascii="Tahoma" w:hAnsi="Tahoma" w:cs="Tahoma"/>
          <w:sz w:val="22"/>
          <w:szCs w:val="22"/>
        </w:rPr>
      </w:pPr>
    </w:p>
    <w:p w:rsidR="008569B5" w:rsidRDefault="008569B5" w:rsidP="008569B5">
      <w:pPr>
        <w:jc w:val="center"/>
        <w:rPr>
          <w:b/>
          <w:i/>
          <w:u w:val="single"/>
        </w:rPr>
      </w:pPr>
      <w:r>
        <w:rPr>
          <w:b/>
          <w:i/>
          <w:u w:val="single"/>
        </w:rPr>
        <w:t>ΚΑΤΗΓΟΡΙΕΣ ΥΠΑΙΘΡΙΩΝ – ΚΛΕΙΣΤΩΝ ΑΘΛΗΤΙΚΩΝ ΕΓΚΑΤΑΣΤΑΣΕΩΝ</w:t>
      </w:r>
    </w:p>
    <w:p w:rsidR="008569B5" w:rsidRDefault="008569B5" w:rsidP="008569B5">
      <w:pPr>
        <w:rPr>
          <w:b/>
          <w:i/>
          <w:u w:val="single"/>
        </w:rPr>
      </w:pPr>
    </w:p>
    <w:tbl>
      <w:tblPr>
        <w:tblW w:w="104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816"/>
        <w:gridCol w:w="1943"/>
        <w:gridCol w:w="947"/>
        <w:gridCol w:w="859"/>
        <w:gridCol w:w="1125"/>
        <w:gridCol w:w="3210"/>
      </w:tblGrid>
      <w:tr w:rsidR="008569B5" w:rsidRPr="007D2D76" w:rsidTr="00727363">
        <w:tc>
          <w:tcPr>
            <w:tcW w:w="425" w:type="dxa"/>
            <w:shd w:val="clear" w:color="auto" w:fill="E0E0E0"/>
            <w:vAlign w:val="center"/>
          </w:tcPr>
          <w:p w:rsidR="008569B5" w:rsidRDefault="008569B5" w:rsidP="00727363">
            <w:pPr>
              <w:jc w:val="center"/>
              <w:rPr>
                <w:rFonts w:ascii="Tahoma" w:hAnsi="Tahoma" w:cs="Tahoma"/>
                <w:sz w:val="20"/>
                <w:szCs w:val="20"/>
              </w:rPr>
            </w:pPr>
            <w:r w:rsidRPr="007D2D76">
              <w:rPr>
                <w:rFonts w:ascii="Tahoma" w:hAnsi="Tahoma" w:cs="Tahoma"/>
                <w:sz w:val="20"/>
                <w:szCs w:val="20"/>
              </w:rPr>
              <w:t>Α/Α</w:t>
            </w:r>
          </w:p>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 </w:t>
            </w:r>
          </w:p>
        </w:tc>
        <w:tc>
          <w:tcPr>
            <w:tcW w:w="1819" w:type="dxa"/>
            <w:shd w:val="clear" w:color="auto" w:fill="E0E0E0"/>
            <w:vAlign w:val="center"/>
          </w:tcPr>
          <w:p w:rsidR="008569B5" w:rsidRDefault="008569B5" w:rsidP="00727363">
            <w:pPr>
              <w:jc w:val="center"/>
              <w:rPr>
                <w:rFonts w:ascii="Tahoma" w:hAnsi="Tahoma" w:cs="Tahoma"/>
                <w:sz w:val="20"/>
                <w:szCs w:val="20"/>
              </w:rPr>
            </w:pPr>
            <w:r w:rsidRPr="007D2D76">
              <w:rPr>
                <w:rFonts w:ascii="Tahoma" w:hAnsi="Tahoma" w:cs="Tahoma"/>
                <w:sz w:val="20"/>
                <w:szCs w:val="20"/>
              </w:rPr>
              <w:t>Περιγραφή</w:t>
            </w:r>
          </w:p>
          <w:p w:rsidR="008569B5" w:rsidRPr="007D2D76" w:rsidRDefault="008569B5" w:rsidP="00727363">
            <w:pPr>
              <w:jc w:val="center"/>
              <w:rPr>
                <w:rFonts w:ascii="Tahoma" w:hAnsi="Tahoma" w:cs="Tahoma"/>
                <w:sz w:val="20"/>
                <w:szCs w:val="20"/>
              </w:rPr>
            </w:pPr>
          </w:p>
        </w:tc>
        <w:tc>
          <w:tcPr>
            <w:tcW w:w="1972" w:type="dxa"/>
            <w:shd w:val="clear" w:color="auto" w:fill="E0E0E0"/>
            <w:vAlign w:val="center"/>
          </w:tcPr>
          <w:p w:rsidR="008569B5" w:rsidRDefault="008569B5" w:rsidP="00727363">
            <w:pPr>
              <w:jc w:val="center"/>
              <w:rPr>
                <w:rFonts w:ascii="Tahoma" w:hAnsi="Tahoma" w:cs="Tahoma"/>
                <w:sz w:val="20"/>
                <w:szCs w:val="20"/>
              </w:rPr>
            </w:pPr>
            <w:r w:rsidRPr="007D2D76">
              <w:rPr>
                <w:rFonts w:ascii="Tahoma" w:hAnsi="Tahoma" w:cs="Tahoma"/>
                <w:sz w:val="20"/>
                <w:szCs w:val="20"/>
              </w:rPr>
              <w:t>Διεύθυνση</w:t>
            </w:r>
          </w:p>
          <w:p w:rsidR="008569B5" w:rsidRPr="007D2D76" w:rsidRDefault="008569B5" w:rsidP="00727363">
            <w:pPr>
              <w:jc w:val="center"/>
              <w:rPr>
                <w:rFonts w:ascii="Tahoma" w:hAnsi="Tahoma" w:cs="Tahoma"/>
                <w:sz w:val="20"/>
                <w:szCs w:val="20"/>
              </w:rPr>
            </w:pPr>
          </w:p>
        </w:tc>
        <w:tc>
          <w:tcPr>
            <w:tcW w:w="947" w:type="dxa"/>
            <w:shd w:val="clear" w:color="auto" w:fill="E0E0E0"/>
            <w:vAlign w:val="center"/>
          </w:tcPr>
          <w:p w:rsidR="008569B5" w:rsidRDefault="008569B5" w:rsidP="00727363">
            <w:pPr>
              <w:jc w:val="center"/>
              <w:rPr>
                <w:rFonts w:ascii="Tahoma" w:hAnsi="Tahoma" w:cs="Tahoma"/>
                <w:sz w:val="20"/>
                <w:szCs w:val="20"/>
              </w:rPr>
            </w:pPr>
            <w:r w:rsidRPr="007D2D76">
              <w:rPr>
                <w:rFonts w:ascii="Tahoma" w:hAnsi="Tahoma" w:cs="Tahoma"/>
                <w:sz w:val="20"/>
                <w:szCs w:val="20"/>
              </w:rPr>
              <w:t>Κάτοικοι</w:t>
            </w:r>
          </w:p>
          <w:p w:rsidR="008569B5" w:rsidRPr="007D2D76" w:rsidRDefault="008569B5" w:rsidP="00727363">
            <w:pPr>
              <w:jc w:val="center"/>
              <w:rPr>
                <w:rFonts w:ascii="Tahoma" w:hAnsi="Tahoma" w:cs="Tahoma"/>
                <w:sz w:val="20"/>
                <w:szCs w:val="20"/>
              </w:rPr>
            </w:pPr>
          </w:p>
        </w:tc>
        <w:tc>
          <w:tcPr>
            <w:tcW w:w="859" w:type="dxa"/>
            <w:shd w:val="clear" w:color="auto" w:fill="E0E0E0"/>
            <w:vAlign w:val="center"/>
          </w:tcPr>
          <w:p w:rsidR="008569B5" w:rsidRDefault="008569B5" w:rsidP="00727363">
            <w:pPr>
              <w:jc w:val="center"/>
              <w:rPr>
                <w:rFonts w:ascii="Tahoma" w:hAnsi="Tahoma" w:cs="Tahoma"/>
                <w:sz w:val="20"/>
                <w:szCs w:val="20"/>
              </w:rPr>
            </w:pPr>
            <w:r w:rsidRPr="007D2D76">
              <w:rPr>
                <w:rFonts w:ascii="Tahoma" w:hAnsi="Tahoma" w:cs="Tahoma"/>
                <w:sz w:val="20"/>
                <w:szCs w:val="20"/>
              </w:rPr>
              <w:t>Θεατές</w:t>
            </w:r>
          </w:p>
          <w:p w:rsidR="008569B5" w:rsidRPr="007D2D76" w:rsidRDefault="008569B5" w:rsidP="00727363">
            <w:pPr>
              <w:jc w:val="center"/>
              <w:rPr>
                <w:rFonts w:ascii="Tahoma" w:hAnsi="Tahoma" w:cs="Tahoma"/>
                <w:sz w:val="20"/>
                <w:szCs w:val="20"/>
              </w:rPr>
            </w:pPr>
          </w:p>
        </w:tc>
        <w:tc>
          <w:tcPr>
            <w:tcW w:w="1125" w:type="dxa"/>
            <w:shd w:val="clear" w:color="auto" w:fill="E0E0E0"/>
            <w:vAlign w:val="center"/>
          </w:tcPr>
          <w:p w:rsidR="008569B5" w:rsidRDefault="008569B5" w:rsidP="00727363">
            <w:pPr>
              <w:jc w:val="center"/>
              <w:rPr>
                <w:rFonts w:ascii="Tahoma" w:hAnsi="Tahoma" w:cs="Tahoma"/>
                <w:sz w:val="20"/>
                <w:szCs w:val="20"/>
              </w:rPr>
            </w:pPr>
            <w:r w:rsidRPr="007D2D76">
              <w:rPr>
                <w:rFonts w:ascii="Tahoma" w:hAnsi="Tahoma" w:cs="Tahoma"/>
                <w:sz w:val="20"/>
                <w:szCs w:val="20"/>
              </w:rPr>
              <w:t>Κατηγορία</w:t>
            </w:r>
          </w:p>
          <w:p w:rsidR="008569B5" w:rsidRPr="007D2D76" w:rsidRDefault="008569B5" w:rsidP="00727363">
            <w:pPr>
              <w:jc w:val="center"/>
              <w:rPr>
                <w:rFonts w:ascii="Tahoma" w:hAnsi="Tahoma" w:cs="Tahoma"/>
                <w:sz w:val="20"/>
                <w:szCs w:val="20"/>
              </w:rPr>
            </w:pPr>
          </w:p>
        </w:tc>
        <w:tc>
          <w:tcPr>
            <w:tcW w:w="3287" w:type="dxa"/>
            <w:shd w:val="clear" w:color="auto" w:fill="E0E0E0"/>
            <w:vAlign w:val="center"/>
          </w:tcPr>
          <w:p w:rsidR="008569B5" w:rsidRDefault="008569B5" w:rsidP="00727363">
            <w:pPr>
              <w:jc w:val="center"/>
              <w:rPr>
                <w:rFonts w:ascii="Tahoma" w:hAnsi="Tahoma" w:cs="Tahoma"/>
                <w:sz w:val="20"/>
                <w:szCs w:val="20"/>
              </w:rPr>
            </w:pPr>
            <w:r w:rsidRPr="007D2D76">
              <w:rPr>
                <w:rFonts w:ascii="Tahoma" w:hAnsi="Tahoma" w:cs="Tahoma"/>
                <w:sz w:val="20"/>
                <w:szCs w:val="20"/>
              </w:rPr>
              <w:t>Αιτιολογία</w:t>
            </w:r>
          </w:p>
          <w:p w:rsidR="008569B5" w:rsidRPr="007D2D76" w:rsidRDefault="008569B5" w:rsidP="00727363">
            <w:pPr>
              <w:jc w:val="center"/>
              <w:rPr>
                <w:rFonts w:ascii="Tahoma" w:hAnsi="Tahoma" w:cs="Tahoma"/>
                <w:sz w:val="20"/>
                <w:szCs w:val="20"/>
              </w:rPr>
            </w:pP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Καμπής </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Καμπή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928</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Γαβριάς</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Γαβριά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lang w:val="en-US"/>
              </w:rPr>
            </w:pPr>
            <w:r w:rsidRPr="007D2D76">
              <w:rPr>
                <w:rFonts w:ascii="Tahoma" w:hAnsi="Tahoma" w:cs="Tahoma"/>
                <w:sz w:val="20"/>
                <w:szCs w:val="20"/>
              </w:rPr>
              <w:t>379</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lastRenderedPageBreak/>
              <w:t>3</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Αγ. Σπυρίδωνα</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Αγ. Σπυρίδωνας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1.059</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&gt;500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4</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Ρόκκα</w:t>
            </w:r>
            <w:proofErr w:type="spellEnd"/>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Ρόκκα</w:t>
            </w:r>
            <w:proofErr w:type="spellEnd"/>
            <w:r w:rsidRPr="007D2D76">
              <w:rPr>
                <w:rFonts w:ascii="Tahoma" w:hAnsi="Tahoma" w:cs="Tahoma"/>
                <w:sz w:val="20"/>
                <w:szCs w:val="20"/>
              </w:rPr>
              <w:t xml:space="preserve">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613</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5</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Κορφοβουνίου</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Κορφοβούνι Δ.Ε. Βλαχερνών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648</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6</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Πολυδρόσου</w:t>
            </w:r>
            <w:proofErr w:type="spellEnd"/>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Πολύδροσο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444</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7</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Βλαχέρνας</w:t>
            </w:r>
            <w:proofErr w:type="spellEnd"/>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Βλαχέρνα</w:t>
            </w:r>
            <w:proofErr w:type="spellEnd"/>
            <w:r w:rsidRPr="007D2D76">
              <w:rPr>
                <w:rFonts w:ascii="Tahoma" w:hAnsi="Tahoma" w:cs="Tahoma"/>
                <w:sz w:val="20"/>
                <w:szCs w:val="20"/>
              </w:rPr>
              <w:t xml:space="preserve"> Δ.Ε. </w:t>
            </w:r>
            <w:proofErr w:type="spellStart"/>
            <w:r w:rsidRPr="007D2D76">
              <w:rPr>
                <w:rFonts w:ascii="Tahoma" w:hAnsi="Tahoma" w:cs="Tahoma"/>
                <w:sz w:val="20"/>
                <w:szCs w:val="20"/>
              </w:rPr>
              <w:t>Βλαχέρνας</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396</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8</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Βίγλας</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Βίγλα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386</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rPr>
          <w:trHeight w:val="484"/>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9</w:t>
            </w:r>
          </w:p>
          <w:p w:rsidR="008569B5" w:rsidRPr="007D2D76" w:rsidRDefault="008569B5" w:rsidP="00727363">
            <w:pPr>
              <w:jc w:val="center"/>
              <w:rPr>
                <w:rFonts w:ascii="Tahoma" w:hAnsi="Tahoma" w:cs="Tahoma"/>
                <w:sz w:val="20"/>
                <w:szCs w:val="20"/>
              </w:rPr>
            </w:pPr>
          </w:p>
          <w:p w:rsidR="008569B5" w:rsidRPr="007D2D76" w:rsidRDefault="008569B5" w:rsidP="00727363">
            <w:pPr>
              <w:jc w:val="center"/>
              <w:rPr>
                <w:rFonts w:ascii="Tahoma" w:hAnsi="Tahoma" w:cs="Tahoma"/>
                <w:sz w:val="20"/>
                <w:szCs w:val="20"/>
              </w:rPr>
            </w:pP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Καλαμιάς </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Καλαμιά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1.018</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10</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Αγ. Αναργύρων</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Αγ. Ανάργυροι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756</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&lt;1.000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Γ1</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με περισσότερους από 500 θεατές, στην οποία διεξάγονται διεθνείς αγώνες ή αγώνες επαγγελματικών κατηγοριών</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11</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Καλογερικού</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Καλογερικό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491</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p w:rsidR="008569B5" w:rsidRPr="007D2D76" w:rsidRDefault="008569B5" w:rsidP="00727363">
            <w:pPr>
              <w:jc w:val="center"/>
              <w:rPr>
                <w:rFonts w:ascii="Tahoma" w:hAnsi="Tahoma" w:cs="Tahoma"/>
                <w:sz w:val="20"/>
                <w:szCs w:val="20"/>
              </w:rPr>
            </w:pPr>
          </w:p>
        </w:tc>
      </w:tr>
      <w:tr w:rsidR="008569B5" w:rsidRPr="007D2D76" w:rsidTr="00727363">
        <w:trPr>
          <w:trHeight w:val="987"/>
        </w:trPr>
        <w:tc>
          <w:tcPr>
            <w:tcW w:w="425" w:type="dxa"/>
            <w:vAlign w:val="center"/>
          </w:tcPr>
          <w:p w:rsidR="008569B5" w:rsidRDefault="008569B5" w:rsidP="00727363">
            <w:pPr>
              <w:jc w:val="center"/>
              <w:rPr>
                <w:rFonts w:ascii="Tahoma" w:hAnsi="Tahoma" w:cs="Tahoma"/>
                <w:sz w:val="20"/>
                <w:szCs w:val="20"/>
              </w:rPr>
            </w:pPr>
          </w:p>
          <w:p w:rsidR="008569B5" w:rsidRPr="007D2D76" w:rsidRDefault="008569B5" w:rsidP="00727363">
            <w:pPr>
              <w:jc w:val="center"/>
              <w:rPr>
                <w:rFonts w:ascii="Tahoma" w:hAnsi="Tahoma" w:cs="Tahoma"/>
                <w:sz w:val="20"/>
                <w:szCs w:val="20"/>
              </w:rPr>
            </w:pPr>
            <w:r w:rsidRPr="007D2D76">
              <w:rPr>
                <w:rFonts w:ascii="Tahoma" w:hAnsi="Tahoma" w:cs="Tahoma"/>
                <w:sz w:val="20"/>
                <w:szCs w:val="20"/>
              </w:rPr>
              <w:t>12</w:t>
            </w:r>
          </w:p>
        </w:tc>
        <w:tc>
          <w:tcPr>
            <w:tcW w:w="1819" w:type="dxa"/>
            <w:vAlign w:val="center"/>
          </w:tcPr>
          <w:p w:rsidR="008569B5" w:rsidRDefault="008569B5" w:rsidP="00727363">
            <w:pPr>
              <w:jc w:val="center"/>
              <w:rPr>
                <w:rFonts w:ascii="Tahoma" w:hAnsi="Tahoma" w:cs="Tahoma"/>
                <w:sz w:val="20"/>
                <w:szCs w:val="20"/>
              </w:rPr>
            </w:pPr>
          </w:p>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Ράχης</w:t>
            </w:r>
          </w:p>
        </w:tc>
        <w:tc>
          <w:tcPr>
            <w:tcW w:w="1972" w:type="dxa"/>
            <w:vAlign w:val="center"/>
          </w:tcPr>
          <w:p w:rsidR="008569B5" w:rsidRDefault="008569B5" w:rsidP="00727363">
            <w:pPr>
              <w:jc w:val="center"/>
              <w:rPr>
                <w:rFonts w:ascii="Tahoma" w:hAnsi="Tahoma" w:cs="Tahoma"/>
                <w:sz w:val="20"/>
                <w:szCs w:val="20"/>
              </w:rPr>
            </w:pPr>
          </w:p>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Ράχη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8569B5" w:rsidRDefault="008569B5" w:rsidP="00727363">
            <w:pPr>
              <w:jc w:val="center"/>
              <w:rPr>
                <w:rFonts w:ascii="Tahoma" w:hAnsi="Tahoma" w:cs="Tahoma"/>
                <w:sz w:val="20"/>
                <w:szCs w:val="20"/>
              </w:rPr>
            </w:pPr>
          </w:p>
          <w:p w:rsidR="008569B5" w:rsidRPr="007D2D76" w:rsidRDefault="008569B5" w:rsidP="00727363">
            <w:pPr>
              <w:jc w:val="center"/>
              <w:rPr>
                <w:rFonts w:ascii="Tahoma" w:hAnsi="Tahoma" w:cs="Tahoma"/>
                <w:sz w:val="20"/>
                <w:szCs w:val="20"/>
              </w:rPr>
            </w:pPr>
            <w:r w:rsidRPr="007D2D76">
              <w:rPr>
                <w:rFonts w:ascii="Tahoma" w:hAnsi="Tahoma" w:cs="Tahoma"/>
                <w:sz w:val="20"/>
                <w:szCs w:val="20"/>
              </w:rPr>
              <w:t>574</w:t>
            </w:r>
          </w:p>
        </w:tc>
        <w:tc>
          <w:tcPr>
            <w:tcW w:w="859" w:type="dxa"/>
            <w:vAlign w:val="center"/>
          </w:tcPr>
          <w:p w:rsidR="008569B5" w:rsidRDefault="008569B5" w:rsidP="00727363">
            <w:pPr>
              <w:jc w:val="center"/>
              <w:rPr>
                <w:rFonts w:ascii="Tahoma" w:hAnsi="Tahoma" w:cs="Tahoma"/>
                <w:sz w:val="20"/>
                <w:szCs w:val="20"/>
              </w:rPr>
            </w:pPr>
          </w:p>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Default="008569B5" w:rsidP="00727363">
            <w:pPr>
              <w:jc w:val="center"/>
              <w:rPr>
                <w:rFonts w:ascii="Tahoma" w:hAnsi="Tahoma" w:cs="Tahoma"/>
                <w:sz w:val="20"/>
                <w:szCs w:val="20"/>
              </w:rPr>
            </w:pPr>
          </w:p>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Default="008569B5" w:rsidP="00727363">
            <w:pPr>
              <w:jc w:val="center"/>
              <w:rPr>
                <w:rFonts w:ascii="Tahoma" w:hAnsi="Tahoma" w:cs="Tahoma"/>
                <w:sz w:val="20"/>
                <w:szCs w:val="20"/>
              </w:rPr>
            </w:pPr>
          </w:p>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13</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Καλοβάτου</w:t>
            </w:r>
            <w:proofErr w:type="spellEnd"/>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Καλόβατος</w:t>
            </w:r>
            <w:proofErr w:type="spellEnd"/>
            <w:r w:rsidRPr="007D2D76">
              <w:rPr>
                <w:rFonts w:ascii="Tahoma" w:hAnsi="Tahoma" w:cs="Tahoma"/>
                <w:sz w:val="20"/>
                <w:szCs w:val="20"/>
              </w:rPr>
              <w:t xml:space="preserve">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647</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14</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Ανέζας</w:t>
            </w:r>
            <w:proofErr w:type="spellEnd"/>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Ανέζα</w:t>
            </w:r>
            <w:proofErr w:type="spellEnd"/>
            <w:r w:rsidRPr="007D2D76">
              <w:rPr>
                <w:rFonts w:ascii="Tahoma" w:hAnsi="Tahoma" w:cs="Tahoma"/>
                <w:sz w:val="20"/>
                <w:szCs w:val="20"/>
              </w:rPr>
              <w:t xml:space="preserve">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1.443</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&lt;500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Β1</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με περισσότερους από 500 θεατές, στην οποία διεξάγονται τοπικού και ερασιτεχνικού αγώνες</w:t>
            </w:r>
          </w:p>
        </w:tc>
      </w:tr>
      <w:tr w:rsidR="008569B5" w:rsidRPr="007D2D76" w:rsidTr="00727363">
        <w:trPr>
          <w:trHeight w:val="62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15</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Γραμμενίτσας</w:t>
            </w:r>
            <w:proofErr w:type="spellEnd"/>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Γραμμενίτσα</w:t>
            </w:r>
            <w:proofErr w:type="spellEnd"/>
            <w:r w:rsidRPr="007D2D76">
              <w:rPr>
                <w:rFonts w:ascii="Tahoma" w:hAnsi="Tahoma" w:cs="Tahoma"/>
                <w:sz w:val="20"/>
                <w:szCs w:val="20"/>
              </w:rPr>
              <w:t xml:space="preserve"> Δ.Ε. </w:t>
            </w:r>
            <w:proofErr w:type="spellStart"/>
            <w:r w:rsidRPr="007D2D76">
              <w:rPr>
                <w:rFonts w:ascii="Tahoma" w:hAnsi="Tahoma" w:cs="Tahoma"/>
                <w:sz w:val="20"/>
                <w:szCs w:val="20"/>
              </w:rPr>
              <w:t>Βλαχέρνας</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1.373</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16</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Φιλοθέης</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Φιλοθέη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1.284</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&gt;500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8569B5" w:rsidRPr="007D2D76" w:rsidTr="008569B5">
        <w:trPr>
          <w:trHeight w:val="1192"/>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lastRenderedPageBreak/>
              <w:t>17</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Φανερωμένης (</w:t>
            </w:r>
            <w:proofErr w:type="spellStart"/>
            <w:r w:rsidRPr="007D2D76">
              <w:rPr>
                <w:rFonts w:ascii="Tahoma" w:hAnsi="Tahoma" w:cs="Tahoma"/>
                <w:sz w:val="20"/>
                <w:szCs w:val="20"/>
              </w:rPr>
              <w:t>Χανόπουλο</w:t>
            </w:r>
            <w:proofErr w:type="spellEnd"/>
            <w:r w:rsidRPr="007D2D76">
              <w:rPr>
                <w:rFonts w:ascii="Tahoma" w:hAnsi="Tahoma" w:cs="Tahoma"/>
                <w:sz w:val="20"/>
                <w:szCs w:val="20"/>
              </w:rPr>
              <w:t>)</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Φανερωμένη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524</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Default="008569B5" w:rsidP="00727363">
            <w:pPr>
              <w:jc w:val="center"/>
              <w:rPr>
                <w:rFonts w:ascii="Tahoma" w:hAnsi="Tahoma" w:cs="Tahoma"/>
                <w:sz w:val="20"/>
                <w:szCs w:val="20"/>
              </w:rPr>
            </w:pPr>
            <w:r w:rsidRPr="007D2D76">
              <w:rPr>
                <w:rFonts w:ascii="Tahoma" w:hAnsi="Tahoma" w:cs="Tahoma"/>
                <w:sz w:val="20"/>
                <w:szCs w:val="20"/>
              </w:rPr>
              <w:t xml:space="preserve">Υπαίθρια εγκατάσταση χωρίς </w:t>
            </w:r>
          </w:p>
          <w:p w:rsidR="008569B5" w:rsidRPr="007D2D76" w:rsidRDefault="008569B5" w:rsidP="00727363">
            <w:pPr>
              <w:jc w:val="center"/>
              <w:rPr>
                <w:rFonts w:ascii="Tahoma" w:hAnsi="Tahoma" w:cs="Tahoma"/>
                <w:sz w:val="20"/>
                <w:szCs w:val="20"/>
              </w:rPr>
            </w:pPr>
            <w:r w:rsidRPr="007D2D76">
              <w:rPr>
                <w:rFonts w:ascii="Tahoma" w:hAnsi="Tahoma" w:cs="Tahoma"/>
                <w:sz w:val="20"/>
                <w:szCs w:val="20"/>
              </w:rPr>
              <w:t>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18</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Γ. </w:t>
            </w:r>
            <w:proofErr w:type="spellStart"/>
            <w:r w:rsidRPr="007D2D76">
              <w:rPr>
                <w:rFonts w:ascii="Tahoma" w:hAnsi="Tahoma" w:cs="Tahoma"/>
                <w:sz w:val="20"/>
                <w:szCs w:val="20"/>
              </w:rPr>
              <w:t>Γιολδάση</w:t>
            </w:r>
            <w:proofErr w:type="spellEnd"/>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Γ. </w:t>
            </w:r>
            <w:proofErr w:type="spellStart"/>
            <w:r w:rsidRPr="007D2D76">
              <w:rPr>
                <w:rFonts w:ascii="Tahoma" w:hAnsi="Tahoma" w:cs="Tahoma"/>
                <w:sz w:val="20"/>
                <w:szCs w:val="20"/>
              </w:rPr>
              <w:t>Γιολδάση</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19</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Γλυκορρίζου</w:t>
            </w:r>
            <w:proofErr w:type="spellEnd"/>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Γλυκόρριζο</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325</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20</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Δημοτικό Κολυμβητήριο</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Άρτα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&lt;500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Β2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21</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Κωστακιών</w:t>
            </w:r>
            <w:proofErr w:type="spellEnd"/>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Κωστακιοί</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2.175</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&gt;500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22</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Δημοτικό Στάδιο</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Άρτα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&lt;500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Β2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23</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Κλειστό Γυμναστήριο (Τ9)</w:t>
            </w:r>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Κωστακιοί</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2.175</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&lt;1.000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Ε2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Κλειστή εγκατάσταση με πάνω από 1.000 θεατές, όπου διεξάγονται αγώνες εθνικών κατηγοριών </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24</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Κλειστό Γυμναστήριο</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Άρτα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(Ν.Π.Δ.Δ.)</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&gt;1.000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Δ</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Κλειστή εγκατάσταση με λιγότερους από 1.000 θεατές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25</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Γήπεδο Αντισφαίρισης </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Άρτα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21.895</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&gt;500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26</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Γήπεδο Αντισφαίρισης</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Καμπή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928</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lang w:val="en-US"/>
              </w:rPr>
            </w:pPr>
            <w:r w:rsidRPr="007D2D76">
              <w:rPr>
                <w:rFonts w:ascii="Tahoma" w:hAnsi="Tahoma" w:cs="Tahoma"/>
                <w:sz w:val="20"/>
                <w:szCs w:val="20"/>
                <w:lang w:val="en-US"/>
              </w:rPr>
              <w:t>27</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Πλησιοί</w:t>
            </w:r>
            <w:proofErr w:type="spellEnd"/>
            <w:r w:rsidRPr="007D2D76">
              <w:rPr>
                <w:rFonts w:ascii="Tahoma" w:hAnsi="Tahoma" w:cs="Tahoma"/>
                <w:sz w:val="20"/>
                <w:szCs w:val="20"/>
              </w:rPr>
              <w:t xml:space="preserve"> / </w:t>
            </w:r>
            <w:proofErr w:type="spellStart"/>
            <w:r w:rsidRPr="007D2D76">
              <w:rPr>
                <w:rFonts w:ascii="Tahoma" w:hAnsi="Tahoma" w:cs="Tahoma"/>
                <w:sz w:val="20"/>
                <w:szCs w:val="20"/>
              </w:rPr>
              <w:t>Κιρκιζάτες</w:t>
            </w:r>
            <w:proofErr w:type="spellEnd"/>
            <w:r w:rsidRPr="007D2D76">
              <w:rPr>
                <w:rFonts w:ascii="Tahoma" w:hAnsi="Tahoma" w:cs="Tahoma"/>
                <w:sz w:val="20"/>
                <w:szCs w:val="20"/>
              </w:rPr>
              <w:t xml:space="preserve"> </w:t>
            </w:r>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Πλησιοί</w:t>
            </w:r>
            <w:proofErr w:type="spellEnd"/>
            <w:r w:rsidRPr="007D2D76">
              <w:rPr>
                <w:rFonts w:ascii="Tahoma" w:hAnsi="Tahoma" w:cs="Tahoma"/>
                <w:sz w:val="20"/>
                <w:szCs w:val="20"/>
              </w:rPr>
              <w:t xml:space="preserve"> Δ.Ε. Φιλοθέης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822</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28</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Μύτικα</w:t>
            </w:r>
            <w:proofErr w:type="spellEnd"/>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Μύτικας</w:t>
            </w:r>
            <w:proofErr w:type="spellEnd"/>
            <w:r w:rsidRPr="007D2D76">
              <w:rPr>
                <w:rFonts w:ascii="Tahoma" w:hAnsi="Tahoma" w:cs="Tahoma"/>
                <w:sz w:val="20"/>
                <w:szCs w:val="20"/>
              </w:rPr>
              <w:t xml:space="preserve"> Δ.Ε. Αμβρακικού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190</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Α1</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29</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Γριμπόβου</w:t>
            </w:r>
            <w:proofErr w:type="spellEnd"/>
          </w:p>
        </w:tc>
        <w:tc>
          <w:tcPr>
            <w:tcW w:w="1972" w:type="dxa"/>
            <w:vAlign w:val="center"/>
          </w:tcPr>
          <w:p w:rsidR="008569B5" w:rsidRPr="007D2D76" w:rsidRDefault="008569B5" w:rsidP="00727363">
            <w:pPr>
              <w:jc w:val="center"/>
              <w:rPr>
                <w:rFonts w:ascii="Tahoma" w:hAnsi="Tahoma" w:cs="Tahoma"/>
                <w:sz w:val="20"/>
                <w:szCs w:val="20"/>
              </w:rPr>
            </w:pPr>
            <w:proofErr w:type="spellStart"/>
            <w:r w:rsidRPr="007D2D76">
              <w:rPr>
                <w:rFonts w:ascii="Tahoma" w:hAnsi="Tahoma" w:cs="Tahoma"/>
                <w:sz w:val="20"/>
                <w:szCs w:val="20"/>
              </w:rPr>
              <w:t>Γρίμποβο</w:t>
            </w:r>
            <w:proofErr w:type="spellEnd"/>
            <w:r w:rsidRPr="007D2D76">
              <w:rPr>
                <w:rFonts w:ascii="Tahoma" w:hAnsi="Tahoma" w:cs="Tahoma"/>
                <w:sz w:val="20"/>
                <w:szCs w:val="20"/>
              </w:rPr>
              <w:t xml:space="preserve"> Δ.Ε. </w:t>
            </w:r>
            <w:proofErr w:type="spellStart"/>
            <w:r w:rsidRPr="007D2D76">
              <w:rPr>
                <w:rFonts w:ascii="Tahoma" w:hAnsi="Tahoma" w:cs="Tahoma"/>
                <w:sz w:val="20"/>
                <w:szCs w:val="20"/>
              </w:rPr>
              <w:t>Βλαχέρνας</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211</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30</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Αμμοτόπου</w:t>
            </w:r>
            <w:proofErr w:type="spellEnd"/>
            <w:r w:rsidRPr="007D2D76">
              <w:rPr>
                <w:rFonts w:ascii="Tahoma" w:hAnsi="Tahoma" w:cs="Tahoma"/>
                <w:sz w:val="20"/>
                <w:szCs w:val="20"/>
              </w:rPr>
              <w:t xml:space="preserve"> (5χ5)</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Αμμότοπος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618</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31</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Καλαθοσφαίρισης Σκούπας </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Σκούπα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129</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Α1</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lastRenderedPageBreak/>
              <w:t>32</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Αθλητικές Εγκαταστάσεις Γηπέδου </w:t>
            </w:r>
            <w:proofErr w:type="spellStart"/>
            <w:r w:rsidRPr="007D2D76">
              <w:rPr>
                <w:rFonts w:ascii="Tahoma" w:hAnsi="Tahoma" w:cs="Tahoma"/>
                <w:sz w:val="20"/>
                <w:szCs w:val="20"/>
              </w:rPr>
              <w:t>Πετοσφαίρισης</w:t>
            </w:r>
            <w:proofErr w:type="spellEnd"/>
            <w:r w:rsidRPr="007D2D76">
              <w:rPr>
                <w:rFonts w:ascii="Tahoma" w:hAnsi="Tahoma" w:cs="Tahoma"/>
                <w:sz w:val="20"/>
                <w:szCs w:val="20"/>
              </w:rPr>
              <w:t xml:space="preserve"> Σκούπας</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Σκούπα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r w:rsidRPr="007D2D76">
              <w:rPr>
                <w:rFonts w:ascii="Tahoma" w:hAnsi="Tahoma" w:cs="Tahoma"/>
                <w:sz w:val="20"/>
                <w:szCs w:val="20"/>
              </w:rPr>
              <w:t xml:space="preserve"> </w:t>
            </w:r>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129</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Α1</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8569B5" w:rsidRPr="007D2D76" w:rsidTr="00727363">
        <w:trPr>
          <w:trHeight w:val="533"/>
        </w:trPr>
        <w:tc>
          <w:tcPr>
            <w:tcW w:w="4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33</w:t>
            </w:r>
          </w:p>
        </w:tc>
        <w:tc>
          <w:tcPr>
            <w:tcW w:w="181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Αθλητικές Εγκαταστάσεις Γηπέδου Καλαθοσφαίρισης Ροδαυγής</w:t>
            </w:r>
          </w:p>
        </w:tc>
        <w:tc>
          <w:tcPr>
            <w:tcW w:w="1972"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 xml:space="preserve">Ροδαυγή Δ.Ε. </w:t>
            </w:r>
            <w:proofErr w:type="spellStart"/>
            <w:r w:rsidRPr="007D2D76">
              <w:rPr>
                <w:rFonts w:ascii="Tahoma" w:hAnsi="Tahoma" w:cs="Tahoma"/>
                <w:sz w:val="20"/>
                <w:szCs w:val="20"/>
              </w:rPr>
              <w:t>Ξηροβουνίου</w:t>
            </w:r>
            <w:proofErr w:type="spellEnd"/>
            <w:r w:rsidRPr="007D2D76">
              <w:rPr>
                <w:rFonts w:ascii="Tahoma" w:hAnsi="Tahoma" w:cs="Tahoma"/>
                <w:sz w:val="20"/>
                <w:szCs w:val="20"/>
              </w:rPr>
              <w:t xml:space="preserve"> Δήμου </w:t>
            </w:r>
            <w:proofErr w:type="spellStart"/>
            <w:r w:rsidRPr="007D2D76">
              <w:rPr>
                <w:rFonts w:ascii="Tahoma" w:hAnsi="Tahoma" w:cs="Tahoma"/>
                <w:sz w:val="20"/>
                <w:szCs w:val="20"/>
              </w:rPr>
              <w:t>Αρταίων</w:t>
            </w:r>
            <w:proofErr w:type="spellEnd"/>
          </w:p>
        </w:tc>
        <w:tc>
          <w:tcPr>
            <w:tcW w:w="94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380</w:t>
            </w:r>
          </w:p>
        </w:tc>
        <w:tc>
          <w:tcPr>
            <w:tcW w:w="859"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0</w:t>
            </w:r>
          </w:p>
        </w:tc>
        <w:tc>
          <w:tcPr>
            <w:tcW w:w="1125"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Α2</w:t>
            </w:r>
          </w:p>
        </w:tc>
        <w:tc>
          <w:tcPr>
            <w:tcW w:w="3287" w:type="dxa"/>
            <w:vAlign w:val="center"/>
          </w:tcPr>
          <w:p w:rsidR="008569B5" w:rsidRPr="007D2D76" w:rsidRDefault="008569B5" w:rsidP="00727363">
            <w:pPr>
              <w:jc w:val="center"/>
              <w:rPr>
                <w:rFonts w:ascii="Tahoma" w:hAnsi="Tahoma" w:cs="Tahoma"/>
                <w:sz w:val="20"/>
                <w:szCs w:val="20"/>
              </w:rPr>
            </w:pPr>
            <w:r w:rsidRPr="007D2D76">
              <w:rPr>
                <w:rFonts w:ascii="Tahoma" w:hAnsi="Tahoma" w:cs="Tahoma"/>
                <w:sz w:val="20"/>
                <w:szCs w:val="20"/>
              </w:rPr>
              <w:t>Υπαίθρια εγκατάσταση χωρίς θεατές άνω των 200 κατοίκων, στην οποία διεξάγονται και αγώνες</w:t>
            </w:r>
          </w:p>
        </w:tc>
      </w:tr>
    </w:tbl>
    <w:p w:rsidR="008569B5" w:rsidRPr="00B63DAA" w:rsidRDefault="008569B5" w:rsidP="002B723B">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F3A25">
        <w:rPr>
          <w:rFonts w:ascii="Tahoma" w:hAnsi="Tahoma" w:cs="Tahoma"/>
          <w:b/>
          <w:sz w:val="22"/>
          <w:szCs w:val="22"/>
        </w:rPr>
        <w:t>52</w:t>
      </w:r>
      <w:r w:rsidR="008569B5">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8569B5">
      <w:footerReference w:type="even" r:id="rId9"/>
      <w:footerReference w:type="default" r:id="rId10"/>
      <w:pgSz w:w="11906" w:h="16838"/>
      <w:pgMar w:top="709" w:right="1133" w:bottom="709"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3BE" w:rsidRDefault="001A53BE">
      <w:r>
        <w:separator/>
      </w:r>
    </w:p>
  </w:endnote>
  <w:endnote w:type="continuationSeparator" w:id="0">
    <w:p w:rsidR="001A53BE" w:rsidRDefault="001A53B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ED4161"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ED416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04D3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3BE" w:rsidRDefault="001A53BE">
      <w:r>
        <w:separator/>
      </w:r>
    </w:p>
  </w:footnote>
  <w:footnote w:type="continuationSeparator" w:id="0">
    <w:p w:rsidR="001A53BE" w:rsidRDefault="001A53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4D3A"/>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53BE"/>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1A19"/>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23B"/>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696"/>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2D76"/>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69B5"/>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A25"/>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C7721"/>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AEE"/>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0836"/>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48E0"/>
    <w:rsid w:val="00EC4AB6"/>
    <w:rsid w:val="00EC5294"/>
    <w:rsid w:val="00EC57C8"/>
    <w:rsid w:val="00EC5C1B"/>
    <w:rsid w:val="00EC7744"/>
    <w:rsid w:val="00ED0CE8"/>
    <w:rsid w:val="00ED29D0"/>
    <w:rsid w:val="00ED4161"/>
    <w:rsid w:val="00ED4E03"/>
    <w:rsid w:val="00ED61B4"/>
    <w:rsid w:val="00ED7173"/>
    <w:rsid w:val="00EE0157"/>
    <w:rsid w:val="00EE0B71"/>
    <w:rsid w:val="00EE1BE5"/>
    <w:rsid w:val="00EE1CC2"/>
    <w:rsid w:val="00EE302D"/>
    <w:rsid w:val="00EE342A"/>
    <w:rsid w:val="00EF223E"/>
    <w:rsid w:val="00EF2F0F"/>
    <w:rsid w:val="00EF3A3D"/>
    <w:rsid w:val="00EF4543"/>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41"/>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772F0F-F04B-4033-B831-5F138A55B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3337</Words>
  <Characters>18026</Characters>
  <Application>Microsoft Office Word</Application>
  <DocSecurity>0</DocSecurity>
  <Lines>150</Lines>
  <Paragraphs>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2017-09-29T10:03:00Z</cp:lastPrinted>
  <dcterms:created xsi:type="dcterms:W3CDTF">2017-09-29T10:03:00Z</dcterms:created>
  <dcterms:modified xsi:type="dcterms:W3CDTF">2017-09-29T10:05:00Z</dcterms:modified>
</cp:coreProperties>
</file>