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E22EF6">
        <w:rPr>
          <w:rFonts w:ascii="Verdana" w:hAnsi="Verdana" w:cs="Liberation Sans"/>
          <w:b/>
          <w:spacing w:val="20"/>
        </w:rPr>
        <w:t>2</w:t>
      </w:r>
      <w:r w:rsidR="00AA68F9" w:rsidRPr="00945B99">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933B71">
      <w:pPr>
        <w:tabs>
          <w:tab w:val="left" w:pos="5542"/>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7468FC">
        <w:rPr>
          <w:rFonts w:ascii="Tahoma" w:hAnsi="Tahoma" w:cs="Tahoma"/>
          <w:b/>
          <w:bCs/>
          <w:sz w:val="22"/>
          <w:szCs w:val="22"/>
        </w:rPr>
        <w:t>530</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933B71" w:rsidRPr="00933B71">
        <w:rPr>
          <w:rFonts w:ascii="Tahoma" w:hAnsi="Tahoma" w:cs="Tahoma"/>
          <w:sz w:val="22"/>
          <w:szCs w:val="22"/>
        </w:rPr>
        <w:t>ΑΔΑ: ΩΘΠ8ΩΨΑ-7Κ2</w:t>
      </w:r>
      <w:r w:rsidR="00933B71">
        <w:rPr>
          <w:rFonts w:ascii="Tahoma" w:hAnsi="Tahoma" w:cs="Tahoma"/>
          <w:sz w:val="22"/>
          <w:szCs w:val="22"/>
        </w:rPr>
        <w:tab/>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7468FC" w:rsidRDefault="000845C9" w:rsidP="005B530E">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bookmarkStart w:id="4" w:name="OLE_LINK1"/>
      <w:bookmarkStart w:id="5" w:name="OLE_LINK2"/>
      <w:r w:rsidR="007468FC" w:rsidRPr="007468FC">
        <w:rPr>
          <w:rFonts w:ascii="Tahoma" w:hAnsi="Tahoma" w:cs="Tahoma"/>
          <w:sz w:val="22"/>
          <w:szCs w:val="22"/>
        </w:rPr>
        <w:t xml:space="preserve">Επί αιτήσεως του Γεωργίου Μπαλαούρα ΕΔΕ για παράταση προθεσμίας  </w:t>
      </w:r>
    </w:p>
    <w:p w:rsidR="0041375B" w:rsidRDefault="007468FC" w:rsidP="005B530E">
      <w:pPr>
        <w:jc w:val="both"/>
        <w:rPr>
          <w:rFonts w:ascii="Tahoma" w:hAnsi="Tahoma" w:cs="Tahoma"/>
          <w:sz w:val="22"/>
          <w:szCs w:val="22"/>
        </w:rPr>
      </w:pPr>
      <w:r>
        <w:rPr>
          <w:rFonts w:ascii="Tahoma" w:hAnsi="Tahoma" w:cs="Tahoma"/>
          <w:sz w:val="22"/>
          <w:szCs w:val="22"/>
        </w:rPr>
        <w:t xml:space="preserve">          </w:t>
      </w:r>
      <w:r w:rsidRPr="007468FC">
        <w:rPr>
          <w:rFonts w:ascii="Tahoma" w:hAnsi="Tahoma" w:cs="Tahoma"/>
          <w:sz w:val="22"/>
          <w:szCs w:val="22"/>
        </w:rPr>
        <w:t xml:space="preserve">περαίωσης του έργου Στεγανοποίηση αρδευτικών και αποστραγγιστικών </w:t>
      </w:r>
      <w:proofErr w:type="spellStart"/>
      <w:r w:rsidRPr="007468FC">
        <w:rPr>
          <w:rFonts w:ascii="Tahoma" w:hAnsi="Tahoma" w:cs="Tahoma"/>
          <w:sz w:val="22"/>
          <w:szCs w:val="22"/>
        </w:rPr>
        <w:t>αυλάκων</w:t>
      </w:r>
      <w:bookmarkEnd w:id="4"/>
      <w:bookmarkEnd w:id="5"/>
      <w:proofErr w:type="spellEnd"/>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E22EF6" w:rsidRPr="00E22EF6" w:rsidRDefault="00AD1AAF" w:rsidP="00E22EF6">
      <w:pPr>
        <w:spacing w:line="276" w:lineRule="auto"/>
        <w:jc w:val="both"/>
        <w:rPr>
          <w:rFonts w:ascii="Tahoma" w:hAnsi="Tahoma" w:cs="Tahoma"/>
          <w:color w:val="000000"/>
          <w:sz w:val="22"/>
          <w:szCs w:val="22"/>
        </w:rPr>
      </w:pPr>
      <w:r w:rsidRPr="00E22EF6">
        <w:rPr>
          <w:rFonts w:ascii="Tahoma" w:hAnsi="Tahoma" w:cs="Tahoma"/>
          <w:sz w:val="22"/>
          <w:szCs w:val="22"/>
        </w:rPr>
        <w:t xml:space="preserve">      </w:t>
      </w:r>
      <w:r w:rsidR="00E22EF6" w:rsidRPr="00E22EF6">
        <w:rPr>
          <w:rFonts w:ascii="Tahoma" w:hAnsi="Tahoma" w:cs="Tahoma"/>
          <w:sz w:val="22"/>
          <w:szCs w:val="22"/>
        </w:rPr>
        <w:t xml:space="preserve">Στην Άρτα σήμερα την </w:t>
      </w:r>
      <w:r w:rsidR="001358A3" w:rsidRPr="001358A3">
        <w:rPr>
          <w:rFonts w:ascii="Tahoma" w:hAnsi="Tahoma" w:cs="Tahoma"/>
          <w:sz w:val="22"/>
          <w:szCs w:val="22"/>
        </w:rPr>
        <w:t>εικοστή πέμπτη</w:t>
      </w:r>
      <w:r w:rsidR="00E22EF6" w:rsidRPr="00E22EF6">
        <w:rPr>
          <w:rFonts w:ascii="Tahoma" w:hAnsi="Tahoma" w:cs="Tahoma"/>
          <w:sz w:val="22"/>
          <w:szCs w:val="22"/>
        </w:rPr>
        <w:t xml:space="preserve"> (</w:t>
      </w:r>
      <w:r w:rsidR="001358A3" w:rsidRPr="001358A3">
        <w:rPr>
          <w:rFonts w:ascii="Tahoma" w:hAnsi="Tahoma" w:cs="Tahoma"/>
          <w:sz w:val="22"/>
          <w:szCs w:val="22"/>
        </w:rPr>
        <w:t>25</w:t>
      </w:r>
      <w:r w:rsidR="00E22EF6" w:rsidRPr="00E22EF6">
        <w:rPr>
          <w:rFonts w:ascii="Tahoma" w:hAnsi="Tahoma" w:cs="Tahoma"/>
          <w:sz w:val="22"/>
          <w:szCs w:val="22"/>
        </w:rPr>
        <w:t xml:space="preserve">η) του μηνός  Σεπτεμβρίου του έτους 2017 ημέρα  </w:t>
      </w:r>
      <w:r w:rsidR="001358A3" w:rsidRPr="001358A3">
        <w:rPr>
          <w:rFonts w:ascii="Tahoma" w:hAnsi="Tahoma" w:cs="Tahoma"/>
          <w:sz w:val="22"/>
          <w:szCs w:val="22"/>
        </w:rPr>
        <w:t>Δευτέρα</w:t>
      </w:r>
      <w:r w:rsidR="00E22EF6" w:rsidRPr="00E22EF6">
        <w:rPr>
          <w:rFonts w:ascii="Tahoma" w:hAnsi="Tahoma" w:cs="Tahoma"/>
          <w:sz w:val="22"/>
          <w:szCs w:val="22"/>
        </w:rPr>
        <w:t xml:space="preserve">   και ώρα 1</w:t>
      </w:r>
      <w:r w:rsidR="001358A3" w:rsidRPr="001358A3">
        <w:rPr>
          <w:rFonts w:ascii="Tahoma" w:hAnsi="Tahoma" w:cs="Tahoma"/>
          <w:sz w:val="22"/>
          <w:szCs w:val="22"/>
        </w:rPr>
        <w:t>8</w:t>
      </w:r>
      <w:r w:rsidR="00E22EF6" w:rsidRPr="00E22EF6">
        <w:rPr>
          <w:rFonts w:ascii="Tahoma" w:hAnsi="Tahoma" w:cs="Tahoma"/>
          <w:sz w:val="22"/>
          <w:szCs w:val="22"/>
        </w:rPr>
        <w:t>.</w:t>
      </w:r>
      <w:r w:rsidR="001358A3" w:rsidRPr="001358A3">
        <w:rPr>
          <w:rFonts w:ascii="Tahoma" w:hAnsi="Tahoma" w:cs="Tahoma"/>
          <w:sz w:val="22"/>
          <w:szCs w:val="22"/>
        </w:rPr>
        <w:t>3</w:t>
      </w:r>
      <w:r w:rsidR="00E22EF6" w:rsidRPr="00E22EF6">
        <w:rPr>
          <w:rFonts w:ascii="Tahoma" w:hAnsi="Tahoma" w:cs="Tahoma"/>
          <w:sz w:val="22"/>
          <w:szCs w:val="22"/>
        </w:rPr>
        <w:t xml:space="preserve">0, το Δημοτικό Συμβούλιο του Δήμου </w:t>
      </w:r>
      <w:proofErr w:type="spellStart"/>
      <w:r w:rsidR="00E22EF6" w:rsidRPr="00E22EF6">
        <w:rPr>
          <w:rFonts w:ascii="Tahoma" w:hAnsi="Tahoma" w:cs="Tahoma"/>
          <w:sz w:val="22"/>
          <w:szCs w:val="22"/>
        </w:rPr>
        <w:t>Αρταίων</w:t>
      </w:r>
      <w:proofErr w:type="spellEnd"/>
      <w:r w:rsidR="00E22EF6" w:rsidRPr="00E22EF6">
        <w:rPr>
          <w:rFonts w:ascii="Tahoma" w:hAnsi="Tahoma" w:cs="Tahoma"/>
          <w:sz w:val="22"/>
          <w:szCs w:val="22"/>
        </w:rPr>
        <w:t xml:space="preserve"> </w:t>
      </w:r>
      <w:r w:rsidR="00E22EF6"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E22EF6" w:rsidRPr="00E22EF6">
        <w:rPr>
          <w:rFonts w:ascii="Tahoma" w:hAnsi="Tahoma" w:cs="Tahoma"/>
          <w:color w:val="000000"/>
          <w:sz w:val="22"/>
          <w:szCs w:val="22"/>
          <w:shd w:val="clear" w:color="auto" w:fill="FFFFFF"/>
        </w:rPr>
        <w:t>πρωτ</w:t>
      </w:r>
      <w:proofErr w:type="spellEnd"/>
      <w:r w:rsidR="00E22EF6" w:rsidRPr="00E22EF6">
        <w:rPr>
          <w:rFonts w:ascii="Tahoma" w:hAnsi="Tahoma" w:cs="Tahoma"/>
          <w:color w:val="000000"/>
          <w:sz w:val="22"/>
          <w:szCs w:val="22"/>
          <w:shd w:val="clear" w:color="auto" w:fill="FFFFFF"/>
        </w:rPr>
        <w:t xml:space="preserve">. </w:t>
      </w:r>
      <w:r w:rsidR="001358A3" w:rsidRPr="001358A3">
        <w:rPr>
          <w:rFonts w:ascii="Tahoma" w:hAnsi="Tahoma" w:cs="Tahoma"/>
          <w:sz w:val="22"/>
          <w:szCs w:val="22"/>
        </w:rPr>
        <w:t xml:space="preserve">36065/21-9-2017 </w:t>
      </w:r>
      <w:r w:rsidR="00E22EF6"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E22EF6" w:rsidRPr="00E22EF6">
        <w:rPr>
          <w:rFonts w:ascii="Tahoma" w:hAnsi="Tahoma" w:cs="Tahoma"/>
          <w:color w:val="000000"/>
          <w:sz w:val="22"/>
          <w:szCs w:val="22"/>
        </w:rPr>
        <w:t>.</w:t>
      </w:r>
    </w:p>
    <w:p w:rsidR="00E22EF6" w:rsidRPr="00E22EF6" w:rsidRDefault="00E22EF6" w:rsidP="00E22EF6">
      <w:pPr>
        <w:spacing w:line="276" w:lineRule="auto"/>
        <w:jc w:val="both"/>
        <w:rPr>
          <w:rFonts w:ascii="Tahoma" w:hAnsi="Tahoma" w:cs="Tahoma"/>
          <w:color w:val="000000"/>
          <w:sz w:val="22"/>
          <w:szCs w:val="22"/>
        </w:rPr>
      </w:pPr>
    </w:p>
    <w:p w:rsidR="00E22EF6" w:rsidRPr="00E22EF6" w:rsidRDefault="00E22EF6" w:rsidP="00E22EF6">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Παρόντος του κ. Δημάρχου Χρήστου </w:t>
      </w:r>
      <w:proofErr w:type="spellStart"/>
      <w:r w:rsidRPr="00E22EF6">
        <w:rPr>
          <w:rFonts w:ascii="Tahoma" w:hAnsi="Tahoma" w:cs="Tahoma"/>
          <w:color w:val="000000"/>
          <w:sz w:val="22"/>
          <w:szCs w:val="22"/>
        </w:rPr>
        <w:t>Τσιρογιάννη</w:t>
      </w:r>
      <w:proofErr w:type="spellEnd"/>
      <w:r w:rsidRPr="00E22E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E22EF6" w:rsidRPr="00E22EF6" w:rsidRDefault="00E22EF6" w:rsidP="00E22EF6">
      <w:pPr>
        <w:jc w:val="both"/>
        <w:rPr>
          <w:rFonts w:ascii="Tahoma" w:hAnsi="Tahoma" w:cs="Tahoma"/>
          <w:b/>
          <w:color w:val="000000"/>
          <w:spacing w:val="-20"/>
          <w:sz w:val="22"/>
          <w:szCs w:val="22"/>
        </w:rPr>
      </w:pPr>
      <w:r w:rsidRPr="00E22EF6">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E22EF6" w:rsidRPr="00E22EF6" w:rsidTr="00E22EF6">
        <w:trPr>
          <w:trHeight w:val="3676"/>
        </w:trPr>
        <w:tc>
          <w:tcPr>
            <w:tcW w:w="4361"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 xml:space="preserve">Λώλος Ανδρέας (Πρόεδρος Δ.Σ.) </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Πατήλας</w:t>
            </w:r>
            <w:proofErr w:type="spellEnd"/>
            <w:r w:rsidRPr="00E22EF6">
              <w:rPr>
                <w:rFonts w:ascii="Tahoma" w:hAnsi="Tahoma" w:cs="Tahoma"/>
                <w:color w:val="222222"/>
                <w:sz w:val="22"/>
                <w:szCs w:val="22"/>
              </w:rPr>
              <w:t xml:space="preserve"> Κωνσταντίνος</w:t>
            </w:r>
          </w:p>
          <w:p w:rsidR="001358A3" w:rsidRPr="001358A3"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Παπάζογλου Χαράλαμπος</w:t>
            </w:r>
            <w:r w:rsidR="001358A3" w:rsidRPr="006B15A9">
              <w:rPr>
                <w:rFonts w:ascii="Tahoma" w:hAnsi="Tahoma" w:cs="Tahoma"/>
                <w:color w:val="222222"/>
                <w:sz w:val="22"/>
                <w:szCs w:val="22"/>
              </w:rPr>
              <w:t xml:space="preserve"> </w:t>
            </w:r>
          </w:p>
          <w:p w:rsidR="00E22EF6" w:rsidRPr="00E22EF6" w:rsidRDefault="001358A3" w:rsidP="00E22EF6">
            <w:pPr>
              <w:pStyle w:val="a9"/>
              <w:numPr>
                <w:ilvl w:val="0"/>
                <w:numId w:val="39"/>
              </w:numPr>
              <w:ind w:left="644"/>
              <w:jc w:val="both"/>
              <w:rPr>
                <w:rFonts w:ascii="Tahoma" w:hAnsi="Tahoma" w:cs="Tahoma"/>
                <w:color w:val="222222"/>
                <w:sz w:val="22"/>
                <w:szCs w:val="22"/>
              </w:rPr>
            </w:pPr>
            <w:proofErr w:type="spellStart"/>
            <w:r w:rsidRPr="006B15A9">
              <w:rPr>
                <w:rFonts w:ascii="Tahoma" w:hAnsi="Tahoma" w:cs="Tahoma"/>
                <w:color w:val="222222"/>
                <w:sz w:val="22"/>
                <w:szCs w:val="22"/>
              </w:rPr>
              <w:t>Νταλάκας</w:t>
            </w:r>
            <w:proofErr w:type="spellEnd"/>
            <w:r w:rsidRPr="006B15A9">
              <w:rPr>
                <w:rFonts w:ascii="Tahoma" w:hAnsi="Tahoma" w:cs="Tahoma"/>
                <w:color w:val="222222"/>
                <w:sz w:val="22"/>
                <w:szCs w:val="22"/>
              </w:rPr>
              <w:t xml:space="preserve"> Δημήτριος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Τράμπας Κων/νος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Πανέτας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Χαρακλιάς</w:t>
            </w:r>
            <w:proofErr w:type="spellEnd"/>
            <w:r w:rsidRPr="00E22EF6">
              <w:rPr>
                <w:rFonts w:ascii="Tahoma" w:hAnsi="Tahoma" w:cs="Tahoma"/>
                <w:color w:val="222222"/>
                <w:sz w:val="22"/>
                <w:szCs w:val="22"/>
              </w:rPr>
              <w:t xml:space="preserve">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Κοτσαρίνης</w:t>
            </w:r>
            <w:proofErr w:type="spellEnd"/>
            <w:r w:rsidRPr="00E22EF6">
              <w:rPr>
                <w:rFonts w:ascii="Tahoma" w:hAnsi="Tahoma" w:cs="Tahoma"/>
                <w:color w:val="222222"/>
                <w:sz w:val="22"/>
                <w:szCs w:val="22"/>
              </w:rPr>
              <w:t xml:space="preserve"> Μιχαήλ</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Καραγεώργος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Ζέρβας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Σιαφάκας</w:t>
            </w:r>
            <w:proofErr w:type="spellEnd"/>
            <w:r w:rsidRPr="00E22EF6">
              <w:rPr>
                <w:rFonts w:ascii="Tahoma" w:hAnsi="Tahoma" w:cs="Tahoma"/>
                <w:color w:val="222222"/>
                <w:sz w:val="22"/>
                <w:szCs w:val="22"/>
              </w:rPr>
              <w:t xml:space="preserve"> Χριστόφορος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Λιλής Γεώργιος</w:t>
            </w:r>
          </w:p>
          <w:p w:rsidR="001358A3" w:rsidRPr="00E22EF6" w:rsidRDefault="001358A3" w:rsidP="001358A3">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Σφήκας Δημήτριος</w:t>
            </w:r>
          </w:p>
          <w:p w:rsidR="00E22EF6" w:rsidRPr="00E22EF6" w:rsidRDefault="00E22EF6" w:rsidP="001358A3">
            <w:pPr>
              <w:pStyle w:val="a9"/>
              <w:ind w:left="644"/>
              <w:jc w:val="both"/>
              <w:rPr>
                <w:rFonts w:ascii="Tahoma" w:hAnsi="Tahoma" w:cs="Tahoma"/>
                <w:bCs/>
                <w:color w:val="000000"/>
                <w:sz w:val="22"/>
                <w:szCs w:val="22"/>
              </w:rPr>
            </w:pPr>
          </w:p>
        </w:tc>
        <w:tc>
          <w:tcPr>
            <w:tcW w:w="4687"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Γραμματικού-</w:t>
            </w:r>
            <w:proofErr w:type="spellStart"/>
            <w:r w:rsidRPr="00E22EF6">
              <w:rPr>
                <w:rFonts w:ascii="Tahoma" w:hAnsi="Tahoma" w:cs="Tahoma"/>
                <w:color w:val="222222"/>
                <w:sz w:val="22"/>
                <w:szCs w:val="22"/>
              </w:rPr>
              <w:t>Παπατσίμπα</w:t>
            </w:r>
            <w:proofErr w:type="spellEnd"/>
            <w:r w:rsidRPr="00E22EF6">
              <w:rPr>
                <w:rFonts w:ascii="Tahoma" w:hAnsi="Tahoma" w:cs="Tahoma"/>
                <w:color w:val="222222"/>
                <w:sz w:val="22"/>
                <w:szCs w:val="22"/>
              </w:rPr>
              <w:t xml:space="preserve"> Θεανώ</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Μιλτιάδους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Κουτρούμπα</w:t>
            </w:r>
            <w:proofErr w:type="spellEnd"/>
            <w:r w:rsidRPr="00E22EF6">
              <w:rPr>
                <w:rFonts w:ascii="Tahoma" w:hAnsi="Tahoma" w:cs="Tahoma"/>
                <w:color w:val="222222"/>
                <w:sz w:val="22"/>
                <w:szCs w:val="22"/>
              </w:rPr>
              <w:t xml:space="preserve"> Άννα-Μαρία</w:t>
            </w:r>
          </w:p>
          <w:p w:rsidR="001358A3" w:rsidRPr="001358A3" w:rsidRDefault="00E22EF6" w:rsidP="00E22EF6">
            <w:pPr>
              <w:pStyle w:val="a9"/>
              <w:numPr>
                <w:ilvl w:val="0"/>
                <w:numId w:val="39"/>
              </w:numPr>
              <w:ind w:left="644"/>
              <w:jc w:val="both"/>
              <w:rPr>
                <w:rStyle w:val="af"/>
                <w:i w:val="0"/>
                <w:iCs w:val="0"/>
              </w:rPr>
            </w:pPr>
            <w:proofErr w:type="spellStart"/>
            <w:r w:rsidRPr="00E22EF6">
              <w:rPr>
                <w:rFonts w:ascii="Tahoma" w:hAnsi="Tahoma" w:cs="Tahoma"/>
                <w:color w:val="222222"/>
                <w:sz w:val="22"/>
                <w:szCs w:val="22"/>
              </w:rPr>
              <w:t>Βλάχος</w:t>
            </w:r>
            <w:proofErr w:type="spellEnd"/>
            <w:r w:rsidRPr="00E22EF6">
              <w:rPr>
                <w:rFonts w:ascii="Tahoma" w:hAnsi="Tahoma" w:cs="Tahoma"/>
                <w:color w:val="222222"/>
                <w:sz w:val="22"/>
                <w:szCs w:val="22"/>
              </w:rPr>
              <w:t xml:space="preserve"> Μιχαήλ</w:t>
            </w:r>
            <w:r w:rsidR="001358A3" w:rsidRPr="006B15A9">
              <w:rPr>
                <w:rStyle w:val="af"/>
                <w:rFonts w:ascii="Tahoma" w:hAnsi="Tahoma" w:cs="Tahoma"/>
                <w:i w:val="0"/>
                <w:sz w:val="22"/>
                <w:szCs w:val="22"/>
              </w:rPr>
              <w:t xml:space="preserve"> </w:t>
            </w:r>
          </w:p>
          <w:p w:rsidR="001358A3" w:rsidRPr="001358A3"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Στασινός</w:t>
            </w:r>
            <w:proofErr w:type="spellEnd"/>
            <w:r w:rsidRPr="006B15A9">
              <w:rPr>
                <w:rStyle w:val="af"/>
                <w:rFonts w:ascii="Tahoma" w:hAnsi="Tahoma" w:cs="Tahoma"/>
                <w:i w:val="0"/>
                <w:sz w:val="22"/>
                <w:szCs w:val="22"/>
              </w:rPr>
              <w:t xml:space="preserve"> Παύλος </w:t>
            </w:r>
          </w:p>
          <w:p w:rsidR="001358A3" w:rsidRPr="001358A3" w:rsidRDefault="001358A3" w:rsidP="00E22EF6">
            <w:pPr>
              <w:pStyle w:val="a9"/>
              <w:numPr>
                <w:ilvl w:val="0"/>
                <w:numId w:val="39"/>
              </w:numPr>
              <w:ind w:left="644"/>
              <w:jc w:val="both"/>
              <w:rPr>
                <w:rStyle w:val="af"/>
                <w:i w:val="0"/>
                <w:iCs w:val="0"/>
              </w:rPr>
            </w:pPr>
            <w:r w:rsidRPr="006B15A9">
              <w:rPr>
                <w:rStyle w:val="af"/>
                <w:rFonts w:ascii="Tahoma" w:hAnsi="Tahoma" w:cs="Tahoma"/>
                <w:i w:val="0"/>
                <w:sz w:val="22"/>
                <w:szCs w:val="22"/>
              </w:rPr>
              <w:t xml:space="preserve">Κοσμάς Ηλίας </w:t>
            </w:r>
          </w:p>
          <w:p w:rsidR="00E22EF6" w:rsidRPr="00E22EF6"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Ντέμσια</w:t>
            </w:r>
            <w:proofErr w:type="spellEnd"/>
            <w:r w:rsidRPr="006B15A9">
              <w:rPr>
                <w:rStyle w:val="af"/>
                <w:rFonts w:ascii="Tahoma" w:hAnsi="Tahoma" w:cs="Tahoma"/>
                <w:i w:val="0"/>
                <w:sz w:val="22"/>
                <w:szCs w:val="22"/>
              </w:rPr>
              <w:t xml:space="preserve"> Αικατερίνη</w:t>
            </w:r>
          </w:p>
          <w:p w:rsidR="001358A3" w:rsidRPr="001358A3" w:rsidRDefault="00E22EF6" w:rsidP="00E22EF6">
            <w:pPr>
              <w:pStyle w:val="a9"/>
              <w:numPr>
                <w:ilvl w:val="0"/>
                <w:numId w:val="39"/>
              </w:numPr>
              <w:ind w:left="644"/>
              <w:jc w:val="both"/>
              <w:rPr>
                <w:rStyle w:val="af"/>
                <w:rFonts w:ascii="Tahoma" w:hAnsi="Tahoma" w:cs="Tahoma"/>
                <w:i w:val="0"/>
                <w:sz w:val="22"/>
                <w:szCs w:val="22"/>
              </w:rPr>
            </w:pPr>
            <w:r w:rsidRPr="00E22EF6">
              <w:rPr>
                <w:rStyle w:val="af"/>
                <w:rFonts w:ascii="Tahoma" w:hAnsi="Tahoma" w:cs="Tahoma"/>
                <w:i w:val="0"/>
                <w:sz w:val="22"/>
                <w:szCs w:val="22"/>
              </w:rPr>
              <w:t>Παπαλέξης Ιωάννης</w:t>
            </w:r>
          </w:p>
          <w:p w:rsidR="001358A3" w:rsidRPr="001358A3" w:rsidRDefault="001358A3" w:rsidP="00E22EF6">
            <w:pPr>
              <w:pStyle w:val="a9"/>
              <w:numPr>
                <w:ilvl w:val="0"/>
                <w:numId w:val="39"/>
              </w:numPr>
              <w:ind w:left="644"/>
              <w:jc w:val="both"/>
              <w:rPr>
                <w:rStyle w:val="af"/>
                <w:rFonts w:ascii="Tahoma" w:hAnsi="Tahoma" w:cs="Tahoma"/>
                <w:i w:val="0"/>
                <w:sz w:val="22"/>
                <w:szCs w:val="22"/>
              </w:rPr>
            </w:pPr>
            <w:proofErr w:type="spellStart"/>
            <w:r w:rsidRPr="006B15A9">
              <w:rPr>
                <w:rStyle w:val="af"/>
                <w:rFonts w:ascii="Tahoma" w:hAnsi="Tahoma" w:cs="Tahoma"/>
                <w:i w:val="0"/>
                <w:sz w:val="22"/>
                <w:szCs w:val="22"/>
              </w:rPr>
              <w:t>Βλάρας</w:t>
            </w:r>
            <w:proofErr w:type="spellEnd"/>
            <w:r w:rsidRPr="006B15A9">
              <w:rPr>
                <w:rStyle w:val="af"/>
                <w:rFonts w:ascii="Tahoma" w:hAnsi="Tahoma" w:cs="Tahoma"/>
                <w:i w:val="0"/>
                <w:sz w:val="22"/>
                <w:szCs w:val="22"/>
              </w:rPr>
              <w:t xml:space="preserve"> Γρηγόριος</w:t>
            </w:r>
          </w:p>
          <w:p w:rsidR="00E22EF6" w:rsidRPr="00E22EF6" w:rsidRDefault="001358A3" w:rsidP="00E22EF6">
            <w:pPr>
              <w:pStyle w:val="a9"/>
              <w:numPr>
                <w:ilvl w:val="0"/>
                <w:numId w:val="39"/>
              </w:numPr>
              <w:ind w:left="644"/>
              <w:jc w:val="both"/>
              <w:rPr>
                <w:rStyle w:val="af"/>
                <w:rFonts w:ascii="Tahoma" w:hAnsi="Tahoma" w:cs="Tahoma"/>
                <w:i w:val="0"/>
                <w:sz w:val="22"/>
                <w:szCs w:val="22"/>
              </w:rPr>
            </w:pPr>
            <w:r w:rsidRPr="006B15A9">
              <w:rPr>
                <w:rStyle w:val="af"/>
                <w:rFonts w:ascii="Tahoma" w:hAnsi="Tahoma" w:cs="Tahoma"/>
                <w:i w:val="0"/>
                <w:sz w:val="22"/>
                <w:szCs w:val="22"/>
              </w:rPr>
              <w:t xml:space="preserve"> Βασιλάκη-</w:t>
            </w:r>
            <w:proofErr w:type="spellStart"/>
            <w:r w:rsidRPr="006B15A9">
              <w:rPr>
                <w:rStyle w:val="af"/>
                <w:rFonts w:ascii="Tahoma" w:hAnsi="Tahoma" w:cs="Tahoma"/>
                <w:i w:val="0"/>
                <w:sz w:val="22"/>
                <w:szCs w:val="22"/>
              </w:rPr>
              <w:t>Μητρογεώργου</w:t>
            </w:r>
            <w:proofErr w:type="spellEnd"/>
            <w:r w:rsidRPr="006B15A9">
              <w:rPr>
                <w:rStyle w:val="af"/>
                <w:rFonts w:ascii="Tahoma" w:hAnsi="Tahoma" w:cs="Tahoma"/>
                <w:i w:val="0"/>
                <w:sz w:val="22"/>
                <w:szCs w:val="22"/>
              </w:rPr>
              <w:t xml:space="preserve"> Βικτωρία</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Κιτσαντά</w:t>
            </w:r>
            <w:proofErr w:type="spellEnd"/>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Ευαγγελίτσα</w:t>
            </w:r>
            <w:proofErr w:type="spellEnd"/>
            <w:r w:rsidRPr="00E22EF6">
              <w:rPr>
                <w:rStyle w:val="af"/>
                <w:rFonts w:ascii="Tahoma" w:hAnsi="Tahoma" w:cs="Tahoma"/>
                <w:i w:val="0"/>
                <w:sz w:val="22"/>
                <w:szCs w:val="22"/>
              </w:rPr>
              <w:t xml:space="preserve"> </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Παπαιωάννου</w:t>
            </w:r>
            <w:proofErr w:type="spellEnd"/>
            <w:r w:rsidRPr="00E22EF6">
              <w:rPr>
                <w:rStyle w:val="af"/>
                <w:rFonts w:ascii="Tahoma" w:hAnsi="Tahoma" w:cs="Tahoma"/>
                <w:i w:val="0"/>
                <w:sz w:val="22"/>
                <w:szCs w:val="22"/>
              </w:rPr>
              <w:t xml:space="preserve"> Κων/νος</w:t>
            </w:r>
          </w:p>
          <w:p w:rsidR="00E22EF6" w:rsidRPr="00E22EF6" w:rsidRDefault="00E22EF6">
            <w:pPr>
              <w:pStyle w:val="a9"/>
              <w:tabs>
                <w:tab w:val="left" w:pos="742"/>
              </w:tabs>
              <w:autoSpaceDE w:val="0"/>
              <w:autoSpaceDN w:val="0"/>
              <w:adjustRightInd w:val="0"/>
              <w:jc w:val="both"/>
              <w:rPr>
                <w:bCs/>
                <w:color w:val="000000"/>
              </w:rPr>
            </w:pPr>
          </w:p>
        </w:tc>
      </w:tr>
    </w:tbl>
    <w:p w:rsidR="006B15A9" w:rsidRPr="006B15A9" w:rsidRDefault="006B15A9" w:rsidP="001358A3">
      <w:pPr>
        <w:jc w:val="both"/>
        <w:rPr>
          <w:rStyle w:val="af"/>
          <w:rFonts w:ascii="Tahoma" w:hAnsi="Tahoma" w:cs="Tahoma"/>
          <w:i w:val="0"/>
          <w:sz w:val="22"/>
          <w:szCs w:val="22"/>
        </w:rPr>
      </w:pPr>
      <w:r w:rsidRPr="001358A3">
        <w:rPr>
          <w:rFonts w:ascii="Tahoma" w:hAnsi="Tahoma" w:cs="Tahoma"/>
          <w:b/>
          <w:sz w:val="22"/>
          <w:szCs w:val="22"/>
        </w:rPr>
        <w:t>Απουσίαζαν</w:t>
      </w:r>
      <w:r w:rsidRPr="001358A3">
        <w:rPr>
          <w:rFonts w:ascii="Tahoma" w:hAnsi="Tahoma" w:cs="Tahoma"/>
          <w:sz w:val="22"/>
          <w:szCs w:val="22"/>
        </w:rPr>
        <w:t xml:space="preserve">, αν και κλήθηκαν νόμιμα οι </w:t>
      </w:r>
      <w:proofErr w:type="spellStart"/>
      <w:r w:rsidRPr="001358A3">
        <w:rPr>
          <w:rFonts w:ascii="Tahoma" w:hAnsi="Tahoma" w:cs="Tahoma"/>
          <w:sz w:val="22"/>
          <w:szCs w:val="22"/>
        </w:rPr>
        <w:t>δημ</w:t>
      </w:r>
      <w:proofErr w:type="spellEnd"/>
      <w:r w:rsidRPr="001358A3">
        <w:rPr>
          <w:rFonts w:ascii="Tahoma" w:hAnsi="Tahoma" w:cs="Tahoma"/>
          <w:sz w:val="22"/>
          <w:szCs w:val="22"/>
        </w:rPr>
        <w:t>. Σύμβουλοι:</w:t>
      </w:r>
      <w:r w:rsidRPr="001358A3">
        <w:rPr>
          <w:rStyle w:val="af"/>
          <w:rFonts w:ascii="Tahoma" w:hAnsi="Tahoma" w:cs="Tahoma"/>
          <w:i w:val="0"/>
          <w:sz w:val="22"/>
          <w:szCs w:val="22"/>
        </w:rPr>
        <w:t xml:space="preserve"> </w:t>
      </w:r>
      <w:proofErr w:type="spellStart"/>
      <w:r w:rsidR="001358A3" w:rsidRPr="001358A3">
        <w:rPr>
          <w:rFonts w:ascii="Tahoma" w:hAnsi="Tahoma" w:cs="Tahoma"/>
          <w:color w:val="222222"/>
          <w:sz w:val="22"/>
          <w:szCs w:val="22"/>
        </w:rPr>
        <w:t>Μπαλάγκας</w:t>
      </w:r>
      <w:proofErr w:type="spellEnd"/>
      <w:r w:rsidR="001358A3" w:rsidRPr="001358A3">
        <w:rPr>
          <w:rFonts w:ascii="Tahoma" w:hAnsi="Tahoma" w:cs="Tahoma"/>
          <w:color w:val="222222"/>
          <w:sz w:val="22"/>
          <w:szCs w:val="22"/>
        </w:rPr>
        <w:t xml:space="preserve"> Γεώργιος </w:t>
      </w:r>
      <w:proofErr w:type="spellStart"/>
      <w:r w:rsidR="001358A3" w:rsidRPr="001358A3">
        <w:rPr>
          <w:rFonts w:ascii="Tahoma" w:hAnsi="Tahoma" w:cs="Tahoma"/>
          <w:color w:val="222222"/>
          <w:sz w:val="22"/>
          <w:szCs w:val="22"/>
        </w:rPr>
        <w:t>Λιόντος</w:t>
      </w:r>
      <w:proofErr w:type="spellEnd"/>
      <w:r w:rsidR="001358A3" w:rsidRPr="001358A3">
        <w:rPr>
          <w:rFonts w:ascii="Tahoma" w:hAnsi="Tahoma" w:cs="Tahoma"/>
          <w:color w:val="222222"/>
          <w:sz w:val="22"/>
          <w:szCs w:val="22"/>
        </w:rPr>
        <w:t xml:space="preserve"> Νικόλαος </w:t>
      </w:r>
      <w:r w:rsidRPr="006B15A9">
        <w:rPr>
          <w:rStyle w:val="af"/>
          <w:rFonts w:ascii="Tahoma" w:hAnsi="Tahoma" w:cs="Tahoma"/>
          <w:i w:val="0"/>
          <w:sz w:val="22"/>
          <w:szCs w:val="22"/>
        </w:rPr>
        <w:t>,</w:t>
      </w:r>
      <w:r w:rsidRPr="006B15A9">
        <w:rPr>
          <w:rFonts w:ascii="Tahoma" w:hAnsi="Tahoma" w:cs="Tahoma"/>
          <w:color w:val="222222"/>
          <w:sz w:val="22"/>
          <w:szCs w:val="22"/>
        </w:rPr>
        <w:t xml:space="preserve"> </w:t>
      </w:r>
      <w:r w:rsidRPr="006B15A9">
        <w:rPr>
          <w:rStyle w:val="af"/>
          <w:rFonts w:ascii="Tahoma" w:hAnsi="Tahoma" w:cs="Tahoma"/>
          <w:i w:val="0"/>
          <w:sz w:val="22"/>
          <w:szCs w:val="22"/>
        </w:rPr>
        <w:t xml:space="preserve">Παπαμιχαήλ Κωνσταντίνος, </w:t>
      </w:r>
      <w:proofErr w:type="spellStart"/>
      <w:r w:rsidRPr="006B15A9">
        <w:rPr>
          <w:rStyle w:val="af"/>
          <w:rFonts w:ascii="Tahoma" w:hAnsi="Tahoma" w:cs="Tahoma"/>
          <w:i w:val="0"/>
          <w:sz w:val="22"/>
          <w:szCs w:val="22"/>
        </w:rPr>
        <w:t>Ζυγουβέλης</w:t>
      </w:r>
      <w:proofErr w:type="spellEnd"/>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Παναγιώτης,</w:t>
      </w:r>
      <w:r w:rsidR="001358A3" w:rsidRPr="00E22EF6">
        <w:rPr>
          <w:rStyle w:val="af"/>
          <w:rFonts w:ascii="Tahoma" w:hAnsi="Tahoma" w:cs="Tahoma"/>
          <w:i w:val="0"/>
          <w:sz w:val="22"/>
          <w:szCs w:val="22"/>
        </w:rPr>
        <w:t>Κατσαντούλα</w:t>
      </w:r>
      <w:proofErr w:type="spellEnd"/>
      <w:r w:rsidR="001358A3" w:rsidRPr="00E22EF6">
        <w:rPr>
          <w:rStyle w:val="af"/>
          <w:rFonts w:ascii="Tahoma" w:hAnsi="Tahoma" w:cs="Tahoma"/>
          <w:i w:val="0"/>
          <w:sz w:val="22"/>
          <w:szCs w:val="22"/>
        </w:rPr>
        <w:t xml:space="preserve"> Αναστασία</w:t>
      </w:r>
      <w:r w:rsidR="001358A3" w:rsidRPr="001358A3">
        <w:rPr>
          <w:rStyle w:val="af"/>
          <w:rFonts w:ascii="Tahoma" w:hAnsi="Tahoma" w:cs="Tahoma"/>
          <w:i w:val="0"/>
          <w:sz w:val="22"/>
          <w:szCs w:val="22"/>
        </w:rPr>
        <w:t xml:space="preserve"> </w:t>
      </w:r>
      <w:proofErr w:type="spellStart"/>
      <w:r w:rsidR="001358A3" w:rsidRPr="00E22EF6">
        <w:rPr>
          <w:rStyle w:val="af"/>
          <w:rFonts w:ascii="Tahoma" w:hAnsi="Tahoma" w:cs="Tahoma"/>
          <w:i w:val="0"/>
          <w:sz w:val="22"/>
          <w:szCs w:val="22"/>
        </w:rPr>
        <w:t>Ξυλογιάννης</w:t>
      </w:r>
      <w:proofErr w:type="spellEnd"/>
      <w:r w:rsidR="001358A3" w:rsidRPr="00E22EF6">
        <w:rPr>
          <w:rStyle w:val="af"/>
          <w:rFonts w:ascii="Tahoma" w:hAnsi="Tahoma" w:cs="Tahoma"/>
          <w:i w:val="0"/>
          <w:sz w:val="22"/>
          <w:szCs w:val="22"/>
        </w:rPr>
        <w:t xml:space="preserve"> Άγγελος</w:t>
      </w:r>
      <w:r w:rsidR="001358A3" w:rsidRPr="001358A3">
        <w:rPr>
          <w:rStyle w:val="af"/>
          <w:rFonts w:ascii="Tahoma" w:hAnsi="Tahoma" w:cs="Tahoma"/>
          <w:i w:val="0"/>
          <w:sz w:val="22"/>
          <w:szCs w:val="22"/>
        </w:rPr>
        <w:t xml:space="preserve"> </w:t>
      </w:r>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Παπακίτσος</w:t>
      </w:r>
      <w:proofErr w:type="spellEnd"/>
      <w:r w:rsidRPr="006B15A9">
        <w:rPr>
          <w:rStyle w:val="af"/>
          <w:rFonts w:ascii="Tahoma" w:hAnsi="Tahoma" w:cs="Tahoma"/>
          <w:i w:val="0"/>
          <w:sz w:val="22"/>
          <w:szCs w:val="22"/>
        </w:rPr>
        <w:t xml:space="preserve"> Στέφανος και  </w:t>
      </w:r>
      <w:proofErr w:type="spellStart"/>
      <w:r w:rsidRPr="006B15A9">
        <w:rPr>
          <w:rStyle w:val="af"/>
          <w:rFonts w:ascii="Tahoma" w:hAnsi="Tahoma" w:cs="Tahoma"/>
          <w:i w:val="0"/>
          <w:sz w:val="22"/>
          <w:szCs w:val="22"/>
        </w:rPr>
        <w:t>Πετανίτης</w:t>
      </w:r>
      <w:proofErr w:type="spellEnd"/>
      <w:r w:rsidRPr="006B15A9">
        <w:rPr>
          <w:rStyle w:val="af"/>
          <w:rFonts w:ascii="Tahoma" w:hAnsi="Tahoma" w:cs="Tahoma"/>
          <w:i w:val="0"/>
          <w:sz w:val="22"/>
          <w:szCs w:val="22"/>
        </w:rPr>
        <w:t xml:space="preserve"> Δημήτριος</w:t>
      </w:r>
      <w:r w:rsidRPr="006B15A9">
        <w:rPr>
          <w:rFonts w:ascii="Tahoma" w:hAnsi="Tahoma" w:cs="Tahoma"/>
          <w:bCs/>
          <w:color w:val="000000"/>
          <w:sz w:val="22"/>
          <w:szCs w:val="22"/>
        </w:rPr>
        <w:t xml:space="preserve">    </w:t>
      </w:r>
    </w:p>
    <w:p w:rsidR="006B15A9" w:rsidRPr="006B15A9" w:rsidRDefault="006B15A9" w:rsidP="006B15A9">
      <w:pPr>
        <w:spacing w:line="276" w:lineRule="auto"/>
        <w:jc w:val="both"/>
        <w:rPr>
          <w:szCs w:val="20"/>
        </w:rPr>
      </w:pPr>
      <w:r w:rsidRPr="006B15A9">
        <w:rPr>
          <w:rStyle w:val="af"/>
          <w:rFonts w:ascii="Tahoma" w:hAnsi="Tahoma" w:cs="Tahoma"/>
          <w:i w:val="0"/>
          <w:sz w:val="22"/>
          <w:szCs w:val="22"/>
        </w:rPr>
        <w:t xml:space="preserve">   Στη συνεδρίαση παραβρέθηκαν οι Πρόεδροι των Συμβουλίων των Τοπ. Κοινοτήτων </w:t>
      </w:r>
      <w:r w:rsidR="001358A3" w:rsidRPr="00945B99">
        <w:rPr>
          <w:rStyle w:val="af"/>
          <w:rFonts w:ascii="Tahoma" w:hAnsi="Tahoma" w:cs="Tahoma"/>
          <w:i w:val="0"/>
          <w:sz w:val="22"/>
          <w:szCs w:val="22"/>
        </w:rPr>
        <w:t xml:space="preserve">Καλαμιάς, </w:t>
      </w:r>
      <w:proofErr w:type="spellStart"/>
      <w:r w:rsidR="001358A3" w:rsidRPr="00945B99">
        <w:rPr>
          <w:rStyle w:val="af"/>
          <w:rFonts w:ascii="Tahoma" w:hAnsi="Tahoma" w:cs="Tahoma"/>
          <w:i w:val="0"/>
          <w:sz w:val="22"/>
          <w:szCs w:val="22"/>
        </w:rPr>
        <w:t>Ρόκκα</w:t>
      </w:r>
      <w:proofErr w:type="spellEnd"/>
      <w:r w:rsidR="001358A3" w:rsidRPr="00945B99">
        <w:rPr>
          <w:rStyle w:val="af"/>
          <w:rFonts w:ascii="Tahoma" w:hAnsi="Tahoma" w:cs="Tahoma"/>
          <w:i w:val="0"/>
          <w:sz w:val="22"/>
          <w:szCs w:val="22"/>
        </w:rPr>
        <w:t xml:space="preserve">, Ράχης, </w:t>
      </w:r>
      <w:proofErr w:type="spellStart"/>
      <w:r w:rsidR="001358A3" w:rsidRPr="00945B99">
        <w:rPr>
          <w:rStyle w:val="af"/>
          <w:rFonts w:ascii="Tahoma" w:hAnsi="Tahoma" w:cs="Tahoma"/>
          <w:i w:val="0"/>
          <w:sz w:val="22"/>
          <w:szCs w:val="22"/>
        </w:rPr>
        <w:t>Πολυδρόσου</w:t>
      </w:r>
      <w:proofErr w:type="spellEnd"/>
      <w:r w:rsidR="001358A3" w:rsidRPr="00945B99">
        <w:rPr>
          <w:rStyle w:val="af"/>
          <w:rFonts w:ascii="Tahoma" w:hAnsi="Tahoma" w:cs="Tahoma"/>
          <w:i w:val="0"/>
          <w:sz w:val="22"/>
          <w:szCs w:val="22"/>
        </w:rPr>
        <w:t xml:space="preserve"> </w:t>
      </w:r>
      <w:r w:rsidRPr="006B15A9">
        <w:rPr>
          <w:rStyle w:val="af"/>
          <w:rFonts w:ascii="Tahoma" w:hAnsi="Tahoma" w:cs="Tahoma"/>
          <w:i w:val="0"/>
          <w:sz w:val="22"/>
          <w:szCs w:val="22"/>
        </w:rPr>
        <w:t>και Ροδαυγής.</w:t>
      </w:r>
      <w:r w:rsidRPr="006B15A9">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6B15A9" w:rsidRPr="006B15A9" w:rsidRDefault="006B15A9" w:rsidP="006B15A9">
      <w:pPr>
        <w:shd w:val="clear" w:color="auto" w:fill="FFFFFF"/>
        <w:tabs>
          <w:tab w:val="left" w:pos="8640"/>
          <w:tab w:val="left" w:pos="9000"/>
        </w:tabs>
        <w:spacing w:line="276" w:lineRule="auto"/>
        <w:ind w:left="10"/>
        <w:jc w:val="both"/>
        <w:rPr>
          <w:rFonts w:ascii="Tahoma" w:hAnsi="Tahoma" w:cs="Tahoma"/>
          <w:sz w:val="22"/>
          <w:szCs w:val="22"/>
        </w:rPr>
      </w:pPr>
      <w:bookmarkStart w:id="6" w:name="RANGE!B3"/>
      <w:bookmarkEnd w:id="6"/>
      <w:r w:rsidRPr="006B15A9">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6B15A9">
        <w:rPr>
          <w:rFonts w:ascii="Tahoma" w:hAnsi="Tahoma" w:cs="Tahoma"/>
          <w:sz w:val="22"/>
          <w:szCs w:val="22"/>
        </w:rPr>
        <w:t>Ντέμσιας</w:t>
      </w:r>
      <w:proofErr w:type="spellEnd"/>
      <w:r w:rsidRPr="006B15A9">
        <w:rPr>
          <w:rFonts w:ascii="Tahoma" w:hAnsi="Tahoma" w:cs="Tahoma"/>
          <w:sz w:val="22"/>
          <w:szCs w:val="22"/>
        </w:rPr>
        <w:t xml:space="preserve"> για την τήρηση των πρακτικών.</w:t>
      </w:r>
    </w:p>
    <w:p w:rsidR="006B15A9" w:rsidRPr="00945B99" w:rsidRDefault="006B15A9" w:rsidP="006B15A9">
      <w:pPr>
        <w:spacing w:line="276" w:lineRule="auto"/>
        <w:jc w:val="both"/>
        <w:rPr>
          <w:rStyle w:val="af"/>
          <w:rFonts w:ascii="Tahoma" w:hAnsi="Tahoma" w:cs="Tahoma"/>
          <w:i w:val="0"/>
          <w:sz w:val="22"/>
          <w:szCs w:val="22"/>
        </w:rPr>
      </w:pPr>
      <w:r w:rsidRPr="006B15A9">
        <w:rPr>
          <w:rStyle w:val="af"/>
          <w:rFonts w:ascii="Tahoma" w:hAnsi="Tahoma" w:cs="Tahoma"/>
          <w:i w:val="0"/>
          <w:sz w:val="22"/>
          <w:szCs w:val="22"/>
        </w:rPr>
        <w:t xml:space="preserve">   Ομόφωνα το συμβούλιο αποφάσισε για την συζήτηση,  </w:t>
      </w:r>
      <w:r w:rsidR="001358A3" w:rsidRPr="001358A3">
        <w:rPr>
          <w:rStyle w:val="af"/>
          <w:rFonts w:ascii="Tahoma" w:hAnsi="Tahoma" w:cs="Tahoma"/>
          <w:i w:val="0"/>
          <w:sz w:val="22"/>
          <w:szCs w:val="22"/>
        </w:rPr>
        <w:t>πέντε</w:t>
      </w:r>
      <w:r w:rsidRPr="006B15A9">
        <w:rPr>
          <w:rStyle w:val="af"/>
          <w:rFonts w:ascii="Tahoma" w:hAnsi="Tahoma" w:cs="Tahoma"/>
          <w:i w:val="0"/>
          <w:sz w:val="22"/>
          <w:szCs w:val="22"/>
        </w:rPr>
        <w:t xml:space="preserve">   (</w:t>
      </w:r>
      <w:r w:rsidR="001358A3" w:rsidRPr="001358A3">
        <w:rPr>
          <w:rStyle w:val="af"/>
          <w:rFonts w:ascii="Tahoma" w:hAnsi="Tahoma" w:cs="Tahoma"/>
          <w:i w:val="0"/>
          <w:sz w:val="22"/>
          <w:szCs w:val="22"/>
        </w:rPr>
        <w:t>5</w:t>
      </w:r>
      <w:r w:rsidRPr="006B15A9">
        <w:rPr>
          <w:rStyle w:val="af"/>
          <w:rFonts w:ascii="Tahoma" w:hAnsi="Tahoma" w:cs="Tahoma"/>
          <w:i w:val="0"/>
          <w:sz w:val="22"/>
          <w:szCs w:val="22"/>
        </w:rPr>
        <w:t>) έκτακτων θεμάτων</w:t>
      </w:r>
      <w:r w:rsidR="001358A3" w:rsidRPr="001358A3">
        <w:rPr>
          <w:rStyle w:val="af"/>
          <w:rFonts w:ascii="Tahoma" w:hAnsi="Tahoma" w:cs="Tahoma"/>
          <w:i w:val="0"/>
          <w:sz w:val="22"/>
          <w:szCs w:val="22"/>
        </w:rPr>
        <w:t>.</w:t>
      </w:r>
    </w:p>
    <w:p w:rsidR="001358A3" w:rsidRPr="00945B99" w:rsidRDefault="001358A3" w:rsidP="006B15A9">
      <w:pPr>
        <w:spacing w:line="276" w:lineRule="auto"/>
        <w:jc w:val="both"/>
        <w:rPr>
          <w:rStyle w:val="af"/>
          <w:rFonts w:ascii="Tahoma" w:hAnsi="Tahoma" w:cs="Tahoma"/>
          <w:i w:val="0"/>
          <w:sz w:val="22"/>
          <w:szCs w:val="22"/>
        </w:rPr>
      </w:pPr>
      <w:r w:rsidRPr="001358A3">
        <w:rPr>
          <w:rStyle w:val="af"/>
          <w:rFonts w:ascii="Tahoma" w:hAnsi="Tahoma" w:cs="Tahoma"/>
          <w:i w:val="0"/>
          <w:sz w:val="22"/>
          <w:szCs w:val="22"/>
        </w:rPr>
        <w:t xml:space="preserve">Ο κ. </w:t>
      </w:r>
      <w:proofErr w:type="spellStart"/>
      <w:r w:rsidRPr="001358A3">
        <w:rPr>
          <w:rStyle w:val="af"/>
          <w:rFonts w:ascii="Tahoma" w:hAnsi="Tahoma" w:cs="Tahoma"/>
          <w:i w:val="0"/>
          <w:sz w:val="22"/>
          <w:szCs w:val="22"/>
        </w:rPr>
        <w:t>Στασινός</w:t>
      </w:r>
      <w:proofErr w:type="spellEnd"/>
      <w:r w:rsidRPr="001358A3">
        <w:rPr>
          <w:rStyle w:val="af"/>
          <w:rFonts w:ascii="Tahoma" w:hAnsi="Tahoma" w:cs="Tahoma"/>
          <w:i w:val="0"/>
          <w:sz w:val="22"/>
          <w:szCs w:val="22"/>
        </w:rPr>
        <w:t xml:space="preserve"> αποχώρησε πριν τη συζήτηση του 1</w:t>
      </w:r>
      <w:r w:rsidRPr="001358A3">
        <w:rPr>
          <w:rStyle w:val="af"/>
          <w:rFonts w:ascii="Tahoma" w:hAnsi="Tahoma" w:cs="Tahoma"/>
          <w:i w:val="0"/>
          <w:sz w:val="22"/>
          <w:szCs w:val="22"/>
          <w:vertAlign w:val="superscript"/>
        </w:rPr>
        <w:t>ου</w:t>
      </w:r>
      <w:r w:rsidRPr="001358A3">
        <w:rPr>
          <w:rStyle w:val="af"/>
          <w:rFonts w:ascii="Tahoma" w:hAnsi="Tahoma" w:cs="Tahoma"/>
          <w:i w:val="0"/>
          <w:sz w:val="22"/>
          <w:szCs w:val="22"/>
        </w:rPr>
        <w:t xml:space="preserve"> </w:t>
      </w:r>
      <w:r w:rsidR="00AA68F9" w:rsidRPr="00AA68F9">
        <w:rPr>
          <w:rStyle w:val="af"/>
          <w:rFonts w:ascii="Tahoma" w:hAnsi="Tahoma" w:cs="Tahoma"/>
          <w:i w:val="0"/>
          <w:sz w:val="22"/>
          <w:szCs w:val="22"/>
        </w:rPr>
        <w:t xml:space="preserve">τακτικού θέματος, ο κ. </w:t>
      </w:r>
      <w:proofErr w:type="spellStart"/>
      <w:r w:rsidR="00AA68F9" w:rsidRPr="00AA68F9">
        <w:rPr>
          <w:rStyle w:val="af"/>
          <w:rFonts w:ascii="Tahoma" w:hAnsi="Tahoma" w:cs="Tahoma"/>
          <w:i w:val="0"/>
          <w:sz w:val="22"/>
          <w:szCs w:val="22"/>
        </w:rPr>
        <w:t>Νταλάκας</w:t>
      </w:r>
      <w:proofErr w:type="spellEnd"/>
      <w:r w:rsidR="00AA68F9" w:rsidRPr="00AA68F9">
        <w:rPr>
          <w:rStyle w:val="af"/>
          <w:rFonts w:ascii="Tahoma" w:hAnsi="Tahoma" w:cs="Tahoma"/>
          <w:i w:val="0"/>
          <w:sz w:val="22"/>
          <w:szCs w:val="22"/>
        </w:rPr>
        <w:t xml:space="preserve"> και ο  κ. </w:t>
      </w:r>
      <w:proofErr w:type="spellStart"/>
      <w:r w:rsidR="00AA68F9" w:rsidRPr="00AA68F9">
        <w:rPr>
          <w:rStyle w:val="af"/>
          <w:rFonts w:ascii="Tahoma" w:hAnsi="Tahoma" w:cs="Tahoma"/>
          <w:i w:val="0"/>
          <w:sz w:val="22"/>
          <w:szCs w:val="22"/>
        </w:rPr>
        <w:t>Καραγεώργος</w:t>
      </w:r>
      <w:proofErr w:type="spellEnd"/>
      <w:r w:rsidR="00AA68F9" w:rsidRPr="00AA68F9">
        <w:rPr>
          <w:rStyle w:val="af"/>
          <w:rFonts w:ascii="Tahoma" w:hAnsi="Tahoma" w:cs="Tahoma"/>
          <w:i w:val="0"/>
          <w:sz w:val="22"/>
          <w:szCs w:val="22"/>
        </w:rPr>
        <w:t xml:space="preserve"> αποχώρησαν  μετά τη συζήτηση του 3</w:t>
      </w:r>
      <w:r w:rsidR="00AA68F9" w:rsidRPr="00AA68F9">
        <w:rPr>
          <w:rStyle w:val="af"/>
          <w:rFonts w:ascii="Tahoma" w:hAnsi="Tahoma" w:cs="Tahoma"/>
          <w:i w:val="0"/>
          <w:sz w:val="22"/>
          <w:szCs w:val="22"/>
          <w:vertAlign w:val="superscript"/>
        </w:rPr>
        <w:t>ου</w:t>
      </w:r>
      <w:r w:rsidR="00AA68F9" w:rsidRPr="00AA68F9">
        <w:rPr>
          <w:rStyle w:val="af"/>
          <w:rFonts w:ascii="Tahoma" w:hAnsi="Tahoma" w:cs="Tahoma"/>
          <w:i w:val="0"/>
          <w:sz w:val="22"/>
          <w:szCs w:val="22"/>
        </w:rPr>
        <w:t xml:space="preserve"> τακτικού θέματος</w:t>
      </w:r>
    </w:p>
    <w:p w:rsidR="00D446B9" w:rsidRPr="00945B99" w:rsidRDefault="00D446B9" w:rsidP="006B15A9">
      <w:pPr>
        <w:spacing w:line="276" w:lineRule="auto"/>
        <w:jc w:val="both"/>
        <w:rPr>
          <w:rStyle w:val="af"/>
          <w:i w:val="0"/>
        </w:rPr>
      </w:pPr>
    </w:p>
    <w:p w:rsidR="007468FC" w:rsidRPr="00447336" w:rsidRDefault="004C6584" w:rsidP="007468FC">
      <w:pPr>
        <w:spacing w:line="276" w:lineRule="auto"/>
        <w:rPr>
          <w:rFonts w:ascii="Tahoma" w:hAnsi="Tahoma" w:cs="Tahoma"/>
          <w:sz w:val="22"/>
          <w:szCs w:val="22"/>
        </w:rPr>
      </w:pPr>
      <w:r w:rsidRPr="00B7026E">
        <w:rPr>
          <w:rStyle w:val="af"/>
          <w:rFonts w:ascii="Tahoma" w:hAnsi="Tahoma" w:cs="Tahoma"/>
          <w:i w:val="0"/>
          <w:sz w:val="22"/>
          <w:szCs w:val="22"/>
        </w:rPr>
        <w:t xml:space="preserve">Ο κ. Πρόεδρος κήρυξε την έναρξη της συνεδρίασης και εισηγούμενος το </w:t>
      </w:r>
      <w:r w:rsidR="007468FC">
        <w:rPr>
          <w:rStyle w:val="af"/>
          <w:rFonts w:ascii="Tahoma" w:hAnsi="Tahoma" w:cs="Tahoma"/>
          <w:i w:val="0"/>
          <w:sz w:val="22"/>
          <w:szCs w:val="22"/>
        </w:rPr>
        <w:t>5</w:t>
      </w:r>
      <w:r w:rsidRPr="00B7026E">
        <w:rPr>
          <w:rStyle w:val="af"/>
          <w:rFonts w:ascii="Tahoma" w:hAnsi="Tahoma" w:cs="Tahoma"/>
          <w:i w:val="0"/>
          <w:sz w:val="22"/>
          <w:szCs w:val="22"/>
        </w:rPr>
        <w:t xml:space="preserve">ο </w:t>
      </w:r>
      <w:r w:rsidR="005B530E">
        <w:rPr>
          <w:rStyle w:val="af"/>
          <w:rFonts w:ascii="Tahoma" w:hAnsi="Tahoma" w:cs="Tahoma"/>
          <w:i w:val="0"/>
          <w:sz w:val="22"/>
          <w:szCs w:val="22"/>
        </w:rPr>
        <w:t>έκτακτο</w:t>
      </w:r>
      <w:r w:rsidRPr="00B7026E">
        <w:rPr>
          <w:rStyle w:val="af"/>
          <w:rFonts w:ascii="Tahoma" w:hAnsi="Tahoma" w:cs="Tahoma"/>
          <w:i w:val="0"/>
          <w:sz w:val="22"/>
          <w:szCs w:val="22"/>
        </w:rPr>
        <w:t xml:space="preserve">  θέμα της ημερήσιας διάταξης «</w:t>
      </w:r>
      <w:r w:rsidR="007468FC" w:rsidRPr="007468FC">
        <w:rPr>
          <w:rFonts w:ascii="Tahoma" w:hAnsi="Tahoma" w:cs="Tahoma"/>
          <w:sz w:val="22"/>
          <w:szCs w:val="22"/>
        </w:rPr>
        <w:t xml:space="preserve">Επί αιτήσεως του Γεωργίου Μπαλαούρα ΕΔΦΕ για παράταση προθεσμίας  περαίωσης του έργου Στεγανοποίηση αρδευτικών και αποστραγγιστικών </w:t>
      </w:r>
      <w:proofErr w:type="spellStart"/>
      <w:r w:rsidR="007468FC" w:rsidRPr="007468FC">
        <w:rPr>
          <w:rFonts w:ascii="Tahoma" w:hAnsi="Tahoma" w:cs="Tahoma"/>
          <w:sz w:val="22"/>
          <w:szCs w:val="22"/>
        </w:rPr>
        <w:t>αυλάκων</w:t>
      </w:r>
      <w:proofErr w:type="spellEnd"/>
      <w:r>
        <w:rPr>
          <w:rFonts w:ascii="Tahoma" w:hAnsi="Tahoma" w:cs="Tahoma"/>
          <w:sz w:val="22"/>
          <w:szCs w:val="22"/>
        </w:rPr>
        <w:t>»</w:t>
      </w:r>
      <w:r w:rsidRPr="00B7026E">
        <w:rPr>
          <w:rFonts w:ascii="Tahoma" w:hAnsi="Tahoma" w:cs="Tahoma"/>
          <w:sz w:val="22"/>
          <w:szCs w:val="22"/>
          <w:shd w:val="clear" w:color="auto" w:fill="FFFFFF"/>
        </w:rPr>
        <w:t xml:space="preserve"> </w:t>
      </w:r>
      <w:r w:rsidR="007468FC" w:rsidRPr="00E401FE">
        <w:rPr>
          <w:rFonts w:ascii="Tahoma" w:hAnsi="Tahoma" w:cs="Tahoma"/>
          <w:sz w:val="22"/>
          <w:szCs w:val="22"/>
        </w:rPr>
        <w:t xml:space="preserve">έθεσε υπόψη του Συμβουλίου την  από </w:t>
      </w:r>
      <w:r w:rsidR="007468FC">
        <w:rPr>
          <w:rFonts w:ascii="Tahoma" w:hAnsi="Tahoma" w:cs="Tahoma"/>
          <w:sz w:val="22"/>
          <w:szCs w:val="22"/>
        </w:rPr>
        <w:t xml:space="preserve">22-9-2017  αίτηση του Γεωργίου Μπαλαούρα ΕΔΕ </w:t>
      </w:r>
      <w:r w:rsidR="007468FC" w:rsidRPr="00E401FE">
        <w:rPr>
          <w:rFonts w:ascii="Tahoma" w:hAnsi="Tahoma" w:cs="Tahoma"/>
          <w:sz w:val="22"/>
          <w:szCs w:val="22"/>
        </w:rPr>
        <w:t xml:space="preserve">αναδόχου του παραπάνω έργου με την οποία ζητά παράταση περαίωσης </w:t>
      </w:r>
      <w:r w:rsidR="007468FC">
        <w:rPr>
          <w:rFonts w:ascii="Tahoma" w:hAnsi="Tahoma" w:cs="Tahoma"/>
          <w:sz w:val="22"/>
          <w:szCs w:val="22"/>
        </w:rPr>
        <w:lastRenderedPageBreak/>
        <w:t xml:space="preserve">κατά δύο μήνες ήτοι έως </w:t>
      </w:r>
      <w:r w:rsidR="007468FC" w:rsidRPr="008D74AA">
        <w:rPr>
          <w:rFonts w:ascii="Tahoma" w:hAnsi="Tahoma" w:cs="Tahoma"/>
          <w:sz w:val="22"/>
          <w:szCs w:val="22"/>
        </w:rPr>
        <w:t xml:space="preserve"> </w:t>
      </w:r>
      <w:r w:rsidR="007468FC" w:rsidRPr="00447336">
        <w:rPr>
          <w:rFonts w:ascii="Tahoma" w:hAnsi="Tahoma" w:cs="Tahoma"/>
          <w:sz w:val="22"/>
          <w:szCs w:val="22"/>
        </w:rPr>
        <w:t>30/11/2017</w:t>
      </w:r>
      <w:r w:rsidR="007468FC" w:rsidRPr="008D74AA">
        <w:rPr>
          <w:rFonts w:ascii="Tahoma" w:hAnsi="Tahoma" w:cs="Tahoma"/>
          <w:sz w:val="22"/>
          <w:szCs w:val="22"/>
        </w:rPr>
        <w:t>.</w:t>
      </w:r>
      <w:r w:rsidR="007468FC" w:rsidRPr="00E401FE">
        <w:rPr>
          <w:rFonts w:ascii="Tahoma" w:hAnsi="Tahoma" w:cs="Tahoma"/>
          <w:sz w:val="22"/>
          <w:szCs w:val="22"/>
        </w:rPr>
        <w:br/>
      </w:r>
      <w:r w:rsidR="007468FC" w:rsidRPr="00447336">
        <w:rPr>
          <w:rFonts w:ascii="Tahoma" w:hAnsi="Tahoma" w:cs="Tahoma"/>
          <w:sz w:val="22"/>
          <w:szCs w:val="22"/>
        </w:rPr>
        <w:t>Στη συνέχεια διαβάστηκε η εισήγηση της ΤΥΔ  στην οποία αναφέρεται:</w:t>
      </w:r>
    </w:p>
    <w:p w:rsidR="004C6584" w:rsidRPr="00E22EF6" w:rsidRDefault="004C6584" w:rsidP="007468FC">
      <w:pPr>
        <w:pStyle w:val="a9"/>
        <w:spacing w:line="276" w:lineRule="auto"/>
        <w:ind w:left="0"/>
        <w:rPr>
          <w:rFonts w:ascii="Tahoma" w:hAnsi="Tahoma" w:cs="Tahoma"/>
          <w:sz w:val="22"/>
          <w:szCs w:val="22"/>
        </w:rPr>
      </w:pPr>
    </w:p>
    <w:p w:rsidR="007468FC" w:rsidRDefault="007468FC" w:rsidP="007468FC">
      <w:pPr>
        <w:spacing w:line="276" w:lineRule="auto"/>
        <w:jc w:val="both"/>
        <w:rPr>
          <w:rFonts w:ascii="Tahoma" w:hAnsi="Tahoma" w:cs="Tahoma"/>
          <w:sz w:val="22"/>
          <w:szCs w:val="22"/>
        </w:rPr>
      </w:pPr>
      <w:r>
        <w:rPr>
          <w:rFonts w:ascii="Tahoma" w:hAnsi="Tahoma" w:cs="Tahoma"/>
          <w:sz w:val="22"/>
          <w:szCs w:val="22"/>
        </w:rPr>
        <w:t xml:space="preserve">    </w:t>
      </w:r>
      <w:r w:rsidRPr="007468FC">
        <w:rPr>
          <w:rFonts w:ascii="Tahoma" w:hAnsi="Tahoma" w:cs="Tahoma"/>
          <w:sz w:val="22"/>
          <w:szCs w:val="22"/>
        </w:rPr>
        <w:t xml:space="preserve">Στις 20 του μηνός Νοεμβρίου 2015, υπογράφηκε το συμφωνητικό της εργολαβίας με τον ανάδοχο κ. Γεώργιο Μπαλαούρα - Ε.Δ.Ε., σύμφωνα με το οποίο το έργο έπρεπε να περατωθεί μέχρι την 20 Απριλίου 2016. Με αποφάσεις του Δημοτικού Συμβουλίου χορηγήθηκε αρχικά παράταση για την περαίωση των εργασιών έως τις  20-7-2016, μεταγενέστερα έως τις 20-10-2016 μεταγενέστερα έως τις 20-04-2017 και τέλος έως </w:t>
      </w:r>
    </w:p>
    <w:p w:rsidR="007468FC" w:rsidRPr="007468FC" w:rsidRDefault="007468FC" w:rsidP="007468FC">
      <w:pPr>
        <w:spacing w:line="276" w:lineRule="auto"/>
        <w:jc w:val="both"/>
        <w:rPr>
          <w:rFonts w:ascii="Tahoma" w:hAnsi="Tahoma" w:cs="Tahoma"/>
          <w:sz w:val="22"/>
          <w:szCs w:val="22"/>
        </w:rPr>
      </w:pPr>
      <w:r w:rsidRPr="007468FC">
        <w:rPr>
          <w:rFonts w:ascii="Tahoma" w:hAnsi="Tahoma" w:cs="Tahoma"/>
          <w:sz w:val="22"/>
          <w:szCs w:val="22"/>
        </w:rPr>
        <w:t>τις 20-09-2017.</w:t>
      </w:r>
    </w:p>
    <w:p w:rsidR="007468FC" w:rsidRPr="007468FC" w:rsidRDefault="007468FC" w:rsidP="007468FC">
      <w:pPr>
        <w:spacing w:line="276" w:lineRule="auto"/>
        <w:jc w:val="both"/>
        <w:rPr>
          <w:rFonts w:ascii="Tahoma" w:hAnsi="Tahoma" w:cs="Tahoma"/>
          <w:sz w:val="22"/>
          <w:szCs w:val="22"/>
        </w:rPr>
      </w:pPr>
      <w:r>
        <w:rPr>
          <w:rFonts w:ascii="Tahoma" w:hAnsi="Tahoma" w:cs="Tahoma"/>
          <w:sz w:val="22"/>
          <w:szCs w:val="22"/>
        </w:rPr>
        <w:t xml:space="preserve">     </w:t>
      </w:r>
      <w:r w:rsidRPr="007468FC">
        <w:rPr>
          <w:rFonts w:ascii="Tahoma" w:hAnsi="Tahoma" w:cs="Tahoma"/>
          <w:sz w:val="22"/>
          <w:szCs w:val="22"/>
        </w:rPr>
        <w:t xml:space="preserve">Αντικείμενο του έργου είναι η στεγανοποίηση και επισκευή αρδευτικών και αποστραγγιστικών </w:t>
      </w:r>
      <w:proofErr w:type="spellStart"/>
      <w:r w:rsidRPr="007468FC">
        <w:rPr>
          <w:rFonts w:ascii="Tahoma" w:hAnsi="Tahoma" w:cs="Tahoma"/>
          <w:sz w:val="22"/>
          <w:szCs w:val="22"/>
        </w:rPr>
        <w:t>αυλάκων</w:t>
      </w:r>
      <w:proofErr w:type="spellEnd"/>
      <w:r w:rsidRPr="007468FC">
        <w:rPr>
          <w:rFonts w:ascii="Tahoma" w:hAnsi="Tahoma" w:cs="Tahoma"/>
          <w:sz w:val="22"/>
          <w:szCs w:val="22"/>
        </w:rPr>
        <w:t xml:space="preserve"> του Δήμου </w:t>
      </w:r>
      <w:proofErr w:type="spellStart"/>
      <w:r w:rsidRPr="007468FC">
        <w:rPr>
          <w:rFonts w:ascii="Tahoma" w:hAnsi="Tahoma" w:cs="Tahoma"/>
          <w:sz w:val="22"/>
          <w:szCs w:val="22"/>
        </w:rPr>
        <w:t>Αρταίων</w:t>
      </w:r>
      <w:proofErr w:type="spellEnd"/>
      <w:r w:rsidRPr="007468FC">
        <w:rPr>
          <w:rFonts w:ascii="Tahoma" w:hAnsi="Tahoma" w:cs="Tahoma"/>
          <w:sz w:val="22"/>
          <w:szCs w:val="22"/>
        </w:rPr>
        <w:t xml:space="preserve">. Το έργο κρίθηκε απαραίτητο για την εύρυθμη λειτουργία του αρδευτικού - αποστραγγιστικού δικτύου του Δήμου μας. </w:t>
      </w:r>
    </w:p>
    <w:p w:rsidR="007468FC" w:rsidRPr="007468FC" w:rsidRDefault="007468FC" w:rsidP="007468FC">
      <w:pPr>
        <w:spacing w:line="276" w:lineRule="auto"/>
        <w:jc w:val="both"/>
        <w:rPr>
          <w:rFonts w:ascii="Tahoma" w:hAnsi="Tahoma" w:cs="Tahoma"/>
          <w:sz w:val="22"/>
          <w:szCs w:val="22"/>
        </w:rPr>
      </w:pPr>
      <w:r w:rsidRPr="007468FC">
        <w:rPr>
          <w:rFonts w:ascii="Tahoma" w:hAnsi="Tahoma" w:cs="Tahoma"/>
          <w:sz w:val="22"/>
          <w:szCs w:val="22"/>
        </w:rPr>
        <w:t>Μέχρι σήμερα έχει υλοποιηθεί σχεδόν το 95 % των εργασιών.</w:t>
      </w:r>
    </w:p>
    <w:p w:rsidR="007468FC" w:rsidRPr="007468FC" w:rsidRDefault="007468FC" w:rsidP="007468FC">
      <w:pPr>
        <w:spacing w:line="276" w:lineRule="auto"/>
        <w:jc w:val="both"/>
        <w:rPr>
          <w:rFonts w:ascii="Tahoma" w:hAnsi="Tahoma" w:cs="Tahoma"/>
          <w:sz w:val="22"/>
          <w:szCs w:val="22"/>
        </w:rPr>
      </w:pPr>
      <w:r>
        <w:rPr>
          <w:rFonts w:ascii="Tahoma" w:hAnsi="Tahoma" w:cs="Tahoma"/>
          <w:sz w:val="22"/>
          <w:szCs w:val="22"/>
        </w:rPr>
        <w:t xml:space="preserve">    </w:t>
      </w:r>
      <w:r w:rsidRPr="007468FC">
        <w:rPr>
          <w:rFonts w:ascii="Tahoma" w:hAnsi="Tahoma" w:cs="Tahoma"/>
          <w:sz w:val="22"/>
          <w:szCs w:val="22"/>
        </w:rPr>
        <w:t>Με την από 19-9-2017 αίτησή του ο ανάδοχος ζητά παράταση προθεσμίας περάτωσης του έργου κατά 2 μήνες , ήτοι έως 20-11-2017.</w:t>
      </w:r>
    </w:p>
    <w:p w:rsidR="007468FC" w:rsidRPr="007468FC" w:rsidRDefault="007468FC" w:rsidP="007468FC">
      <w:pPr>
        <w:spacing w:line="276" w:lineRule="auto"/>
        <w:jc w:val="both"/>
        <w:rPr>
          <w:rFonts w:ascii="Tahoma" w:hAnsi="Tahoma" w:cs="Tahoma"/>
          <w:sz w:val="22"/>
          <w:szCs w:val="22"/>
        </w:rPr>
      </w:pPr>
      <w:r w:rsidRPr="007468FC">
        <w:rPr>
          <w:rFonts w:ascii="Tahoma" w:hAnsi="Tahoma" w:cs="Tahoma"/>
          <w:sz w:val="22"/>
          <w:szCs w:val="22"/>
        </w:rPr>
        <w:t>Η καθυστέρηση οφείλετε στο ότι στην περιοχή των Χαλκιάδων απαιτούνται μετακίνηση καλωδίων του Ο.Τ.Ε,. καθώς και στην περιοχή της Καμπής θα πρέπει να αλλάξει η μορφή του τεχνικού που υπάρχει στη μελέτη, προκειμένου να υπάρξει το επιθυμητό αποτέλεσμα.</w:t>
      </w:r>
    </w:p>
    <w:p w:rsidR="007468FC" w:rsidRPr="007468FC" w:rsidRDefault="007468FC" w:rsidP="007468FC">
      <w:pPr>
        <w:spacing w:line="276" w:lineRule="auto"/>
        <w:jc w:val="both"/>
        <w:rPr>
          <w:rFonts w:ascii="Tahoma" w:hAnsi="Tahoma" w:cs="Tahoma"/>
          <w:sz w:val="22"/>
          <w:szCs w:val="22"/>
        </w:rPr>
      </w:pPr>
      <w:r w:rsidRPr="007468FC">
        <w:rPr>
          <w:rFonts w:ascii="Tahoma" w:hAnsi="Tahoma" w:cs="Tahoma"/>
          <w:sz w:val="22"/>
          <w:szCs w:val="22"/>
        </w:rPr>
        <w:t xml:space="preserve"> Μετά από τα παραπάνω προτείνεται η χορήγηση παράτασης 2 μηνών, ήτοι έως 20-011-2017 και παρακαλούμε να αποφασίσετε σχετικά.</w:t>
      </w:r>
    </w:p>
    <w:p w:rsidR="00D446B9" w:rsidRPr="00945B99" w:rsidRDefault="00D446B9" w:rsidP="00AA68F9">
      <w:pPr>
        <w:spacing w:line="276" w:lineRule="auto"/>
        <w:ind w:left="720"/>
        <w:jc w:val="both"/>
        <w:rPr>
          <w:rFonts w:ascii="Tahoma" w:hAnsi="Tahoma" w:cs="Tahoma"/>
          <w:sz w:val="22"/>
          <w:szCs w:val="22"/>
        </w:rPr>
      </w:pPr>
    </w:p>
    <w:p w:rsidR="00E85968" w:rsidRPr="00A439F8" w:rsidRDefault="00917F65" w:rsidP="00A439F8">
      <w:pPr>
        <w:spacing w:line="276" w:lineRule="auto"/>
        <w:jc w:val="both"/>
        <w:rPr>
          <w:rFonts w:ascii="Tahoma" w:hAnsi="Tahoma" w:cs="Tahoma"/>
          <w:sz w:val="22"/>
          <w:szCs w:val="22"/>
        </w:rPr>
      </w:pPr>
      <w:r w:rsidRPr="00A439F8">
        <w:rPr>
          <w:rFonts w:ascii="Tahoma" w:hAnsi="Tahoma" w:cs="Tahoma"/>
          <w:sz w:val="22"/>
          <w:szCs w:val="22"/>
        </w:rPr>
        <w:t xml:space="preserve"> </w:t>
      </w:r>
      <w:r w:rsidR="004B2884" w:rsidRPr="00A439F8">
        <w:rPr>
          <w:rFonts w:ascii="Tahoma" w:hAnsi="Tahoma" w:cs="Tahoma"/>
          <w:sz w:val="22"/>
          <w:szCs w:val="22"/>
        </w:rPr>
        <w:t xml:space="preserve">       </w:t>
      </w:r>
      <w:r w:rsidR="00E85968" w:rsidRPr="00A439F8">
        <w:rPr>
          <w:rFonts w:ascii="Tahoma" w:hAnsi="Tahoma" w:cs="Tahoma"/>
          <w:sz w:val="22"/>
          <w:szCs w:val="22"/>
        </w:rPr>
        <w:t xml:space="preserve">Στη συνέχεια ο Πρόεδρος έδωσε το λόγο στους </w:t>
      </w:r>
      <w:proofErr w:type="spellStart"/>
      <w:r w:rsidR="00E85968" w:rsidRPr="00A439F8">
        <w:rPr>
          <w:rFonts w:ascii="Tahoma" w:hAnsi="Tahoma" w:cs="Tahoma"/>
          <w:sz w:val="22"/>
          <w:szCs w:val="22"/>
        </w:rPr>
        <w:t>κ.κ</w:t>
      </w:r>
      <w:proofErr w:type="spellEnd"/>
      <w:r w:rsidR="00E85968"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A439F8">
      <w:pPr>
        <w:spacing w:line="276" w:lineRule="auto"/>
        <w:jc w:val="both"/>
        <w:rPr>
          <w:rFonts w:ascii="Tahoma" w:hAnsi="Tahoma" w:cs="Tahoma"/>
          <w:sz w:val="22"/>
          <w:szCs w:val="22"/>
        </w:rPr>
      </w:pPr>
    </w:p>
    <w:p w:rsidR="00F97C52" w:rsidRPr="00A439F8" w:rsidRDefault="00F97C52" w:rsidP="00A439F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7468FC" w:rsidRDefault="007468FC" w:rsidP="007468FC">
      <w:pPr>
        <w:spacing w:line="276" w:lineRule="auto"/>
        <w:rPr>
          <w:rFonts w:ascii="Tahoma" w:hAnsi="Tahoma" w:cs="Tahoma"/>
          <w:color w:val="000000"/>
          <w:sz w:val="22"/>
          <w:szCs w:val="22"/>
          <w:shd w:val="clear" w:color="auto" w:fill="FFFFFF"/>
        </w:rPr>
      </w:pPr>
      <w:r w:rsidRPr="00E401FE">
        <w:rPr>
          <w:rFonts w:ascii="Tahoma" w:hAnsi="Tahoma" w:cs="Tahoma"/>
          <w:sz w:val="22"/>
          <w:szCs w:val="22"/>
          <w:shd w:val="clear" w:color="auto" w:fill="FFFFFF"/>
        </w:rPr>
        <w:t xml:space="preserve">Αφού έλαβε υπόψη τον Ν.3463/06, Ν.3852/10, Ν.1418/84, Π.Δ.609/85, Π.Δ. 171/87, Ν. </w:t>
      </w:r>
      <w:r w:rsidRPr="00447336">
        <w:rPr>
          <w:rFonts w:ascii="Tahoma" w:hAnsi="Tahoma" w:cs="Tahoma"/>
          <w:sz w:val="22"/>
          <w:szCs w:val="22"/>
          <w:shd w:val="clear" w:color="auto" w:fill="FFFFFF"/>
        </w:rPr>
        <w:t>3852/10, την αίτηση του αναδόχου και την εισήγηση της ΤΥΔ  </w:t>
      </w:r>
      <w:r w:rsidRPr="00447336">
        <w:rPr>
          <w:rFonts w:ascii="Tahoma" w:hAnsi="Tahoma" w:cs="Tahoma"/>
          <w:sz w:val="22"/>
          <w:szCs w:val="22"/>
        </w:rPr>
        <w:br/>
      </w:r>
    </w:p>
    <w:p w:rsidR="007468FC" w:rsidRPr="00A51641" w:rsidRDefault="007468FC" w:rsidP="007468FC">
      <w:pPr>
        <w:rPr>
          <w:rFonts w:ascii="Tahoma" w:hAnsi="Tahoma" w:cs="Tahoma"/>
          <w:b/>
          <w:sz w:val="22"/>
          <w:szCs w:val="22"/>
          <w:shd w:val="clear" w:color="auto" w:fill="FFFFFF"/>
        </w:rPr>
      </w:pPr>
      <w:r w:rsidRPr="00FD5E76">
        <w:rPr>
          <w:rFonts w:ascii="Verdana" w:hAnsi="Verdana"/>
          <w:sz w:val="20"/>
          <w:szCs w:val="20"/>
        </w:rPr>
        <w:t xml:space="preserve">                                       </w:t>
      </w:r>
      <w:r>
        <w:rPr>
          <w:rFonts w:ascii="Verdana" w:hAnsi="Verdana"/>
          <w:sz w:val="20"/>
          <w:szCs w:val="20"/>
        </w:rPr>
        <w:t xml:space="preserve">   </w:t>
      </w:r>
      <w:r w:rsidRPr="00A51641">
        <w:rPr>
          <w:rFonts w:ascii="Tahoma" w:hAnsi="Tahoma" w:cs="Tahoma"/>
          <w:b/>
          <w:sz w:val="22"/>
          <w:szCs w:val="22"/>
        </w:rPr>
        <w:t xml:space="preserve">ΑΠΟΦΑΣΙΖΕΙ </w:t>
      </w:r>
      <w:r w:rsidRPr="00A51641">
        <w:rPr>
          <w:rFonts w:ascii="Tahoma" w:hAnsi="Tahoma" w:cs="Tahoma"/>
          <w:b/>
          <w:sz w:val="22"/>
          <w:szCs w:val="22"/>
          <w:shd w:val="clear" w:color="auto" w:fill="FFFFFF"/>
        </w:rPr>
        <w:t> </w:t>
      </w:r>
      <w:r>
        <w:rPr>
          <w:rFonts w:ascii="Tahoma" w:hAnsi="Tahoma" w:cs="Tahoma"/>
          <w:b/>
          <w:sz w:val="22"/>
          <w:szCs w:val="22"/>
          <w:shd w:val="clear" w:color="auto" w:fill="FFFFFF"/>
        </w:rPr>
        <w:t>ΟΜΟΦΩΝΑ</w:t>
      </w:r>
    </w:p>
    <w:p w:rsidR="007468FC" w:rsidRDefault="007468FC" w:rsidP="007468FC">
      <w:pPr>
        <w:rPr>
          <w:rFonts w:ascii="Verdana" w:hAnsi="Verdana"/>
          <w:b/>
          <w:sz w:val="20"/>
          <w:szCs w:val="20"/>
          <w:shd w:val="clear" w:color="auto" w:fill="FFFFFF"/>
        </w:rPr>
      </w:pPr>
    </w:p>
    <w:p w:rsidR="007468FC" w:rsidRPr="00E401FE" w:rsidRDefault="007468FC" w:rsidP="007468FC">
      <w:pPr>
        <w:spacing w:line="276" w:lineRule="auto"/>
        <w:jc w:val="both"/>
        <w:rPr>
          <w:rStyle w:val="af"/>
          <w:rFonts w:ascii="Tahoma" w:hAnsi="Tahoma" w:cs="Tahoma"/>
          <w:b/>
          <w:i w:val="0"/>
          <w:sz w:val="22"/>
          <w:szCs w:val="22"/>
        </w:rPr>
      </w:pPr>
      <w:r w:rsidRPr="002E7C1B">
        <w:rPr>
          <w:rFonts w:ascii="Tahoma" w:hAnsi="Tahoma" w:cs="Tahoma"/>
          <w:sz w:val="22"/>
          <w:szCs w:val="22"/>
        </w:rPr>
        <w:t xml:space="preserve">Α.- </w:t>
      </w:r>
      <w:r w:rsidRPr="00E401FE">
        <w:rPr>
          <w:rFonts w:ascii="Tahoma" w:hAnsi="Tahoma" w:cs="Tahoma"/>
          <w:sz w:val="22"/>
          <w:szCs w:val="22"/>
          <w:shd w:val="clear" w:color="auto" w:fill="FFFFFF"/>
        </w:rPr>
        <w:t xml:space="preserve">Αποδέχεται το αίτημα </w:t>
      </w:r>
      <w:r w:rsidR="00211525">
        <w:rPr>
          <w:rFonts w:ascii="Tahoma" w:hAnsi="Tahoma" w:cs="Tahoma"/>
          <w:sz w:val="22"/>
          <w:szCs w:val="22"/>
        </w:rPr>
        <w:t xml:space="preserve">Γεωργίου Μπαλαούρα ΕΔΕ </w:t>
      </w:r>
      <w:r w:rsidRPr="00E2121A">
        <w:rPr>
          <w:rFonts w:ascii="Tahoma" w:hAnsi="Tahoma" w:cs="Tahoma"/>
          <w:sz w:val="22"/>
          <w:szCs w:val="22"/>
        </w:rPr>
        <w:t xml:space="preserve"> </w:t>
      </w:r>
      <w:r w:rsidRPr="00E401FE">
        <w:rPr>
          <w:rFonts w:ascii="Tahoma" w:hAnsi="Tahoma" w:cs="Tahoma"/>
          <w:sz w:val="22"/>
          <w:szCs w:val="22"/>
          <w:shd w:val="clear" w:color="auto" w:fill="FFFFFF"/>
        </w:rPr>
        <w:t xml:space="preserve">αναδόχου του έργου: </w:t>
      </w:r>
      <w:r w:rsidRPr="00E401FE">
        <w:rPr>
          <w:rFonts w:ascii="Tahoma" w:hAnsi="Tahoma" w:cs="Tahoma"/>
          <w:b/>
          <w:sz w:val="22"/>
          <w:szCs w:val="22"/>
        </w:rPr>
        <w:t>«</w:t>
      </w:r>
      <w:r w:rsidR="00211525" w:rsidRPr="007468FC">
        <w:rPr>
          <w:rFonts w:ascii="Tahoma" w:hAnsi="Tahoma" w:cs="Tahoma"/>
          <w:sz w:val="22"/>
          <w:szCs w:val="22"/>
        </w:rPr>
        <w:t xml:space="preserve">Στεγανοποίηση αρδευτικών και αποστραγγιστικών </w:t>
      </w:r>
      <w:proofErr w:type="spellStart"/>
      <w:r w:rsidR="00211525" w:rsidRPr="007468FC">
        <w:rPr>
          <w:rFonts w:ascii="Tahoma" w:hAnsi="Tahoma" w:cs="Tahoma"/>
          <w:sz w:val="22"/>
          <w:szCs w:val="22"/>
        </w:rPr>
        <w:t>αυλάκων</w:t>
      </w:r>
      <w:proofErr w:type="spellEnd"/>
      <w:r w:rsidRPr="00E401FE">
        <w:rPr>
          <w:rFonts w:ascii="Tahoma" w:hAnsi="Tahoma" w:cs="Tahoma"/>
          <w:b/>
          <w:sz w:val="22"/>
          <w:szCs w:val="22"/>
        </w:rPr>
        <w:t>»</w:t>
      </w:r>
      <w:r w:rsidRPr="00E401FE">
        <w:rPr>
          <w:rFonts w:ascii="Tahoma" w:hAnsi="Tahoma" w:cs="Tahoma"/>
          <w:sz w:val="22"/>
          <w:szCs w:val="22"/>
          <w:shd w:val="clear" w:color="auto" w:fill="FFFFFF"/>
        </w:rPr>
        <w:t xml:space="preserve"> και εγκρίνει την  παράταση της συμβατικής προθεσμίας περαίωσης του ανωτέρω έργου </w:t>
      </w:r>
      <w:r w:rsidR="00211525" w:rsidRPr="007468FC">
        <w:rPr>
          <w:rFonts w:ascii="Tahoma" w:hAnsi="Tahoma" w:cs="Tahoma"/>
          <w:sz w:val="22"/>
          <w:szCs w:val="22"/>
        </w:rPr>
        <w:t>έως 20-011-2017</w:t>
      </w:r>
      <w:r w:rsidRPr="00E401FE">
        <w:rPr>
          <w:rFonts w:ascii="Tahoma" w:hAnsi="Tahoma" w:cs="Tahoma"/>
          <w:sz w:val="22"/>
          <w:szCs w:val="22"/>
          <w:shd w:val="clear" w:color="auto" w:fill="FFFFFF"/>
        </w:rPr>
        <w:t>, σύμφωνα με εισήγηση της ΤΥΔ.</w:t>
      </w:r>
    </w:p>
    <w:p w:rsidR="00223BD2" w:rsidRPr="00211525" w:rsidRDefault="00223BD2" w:rsidP="008F2B91">
      <w:pPr>
        <w:spacing w:line="276" w:lineRule="auto"/>
        <w:jc w:val="both"/>
        <w:rPr>
          <w:rFonts w:ascii="Tahoma" w:hAnsi="Tahoma" w:cs="Tahoma"/>
          <w:sz w:val="22"/>
          <w:szCs w:val="22"/>
        </w:rPr>
      </w:pPr>
    </w:p>
    <w:p w:rsidR="00951894" w:rsidRDefault="00870EBC" w:rsidP="00951894">
      <w:pPr>
        <w:spacing w:line="276" w:lineRule="auto"/>
        <w:jc w:val="both"/>
        <w:rPr>
          <w:rFonts w:ascii="Tahoma" w:hAnsi="Tahoma" w:cs="Tahoma"/>
          <w:sz w:val="22"/>
          <w:szCs w:val="22"/>
        </w:rPr>
      </w:pPr>
      <w:r>
        <w:rPr>
          <w:rFonts w:ascii="Tahoma" w:hAnsi="Tahoma" w:cs="Tahoma"/>
          <w:sz w:val="22"/>
          <w:szCs w:val="22"/>
        </w:rPr>
        <w:t>Β.-</w:t>
      </w:r>
      <w:r w:rsidR="00951894" w:rsidRPr="00951894">
        <w:rPr>
          <w:rFonts w:ascii="Tahoma" w:hAnsi="Tahoma" w:cs="Tahoma"/>
          <w:sz w:val="22"/>
          <w:szCs w:val="22"/>
        </w:rPr>
        <w:t xml:space="preserve"> </w:t>
      </w:r>
      <w:r w:rsidR="00DC007E">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211525">
        <w:rPr>
          <w:rFonts w:ascii="Tahoma" w:hAnsi="Tahoma" w:cs="Tahoma"/>
          <w:b/>
          <w:sz w:val="22"/>
          <w:szCs w:val="22"/>
        </w:rPr>
        <w:t>530</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7106" w:rsidRDefault="00177106">
      <w:r>
        <w:separator/>
      </w:r>
    </w:p>
  </w:endnote>
  <w:endnote w:type="continuationSeparator" w:id="0">
    <w:p w:rsidR="00177106" w:rsidRDefault="0017710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5E3454"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5E3454">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6F51C7">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7106" w:rsidRDefault="00177106">
      <w:r>
        <w:separator/>
      </w:r>
    </w:p>
  </w:footnote>
  <w:footnote w:type="continuationSeparator" w:id="0">
    <w:p w:rsidR="00177106" w:rsidRDefault="001771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0">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2">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513F178F"/>
    <w:multiLevelType w:val="hybridMultilevel"/>
    <w:tmpl w:val="4336F540"/>
    <w:lvl w:ilvl="0" w:tplc="287811FC">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6">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8">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0">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31">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5">
    <w:nsid w:val="77BB080C"/>
    <w:multiLevelType w:val="hybridMultilevel"/>
    <w:tmpl w:val="F6B6399C"/>
    <w:lvl w:ilvl="0" w:tplc="F51CE7BE">
      <w:start w:val="1"/>
      <w:numFmt w:val="decimal"/>
      <w:lvlText w:val="%1)"/>
      <w:lvlJc w:val="left"/>
      <w:pPr>
        <w:ind w:left="420" w:hanging="360"/>
      </w:pPr>
      <w:rPr>
        <w:rFonts w:ascii="Tahoma" w:hAnsi="Tahoma" w:cs="Tahoma" w:hint="default"/>
        <w:sz w:val="22"/>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36">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7">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8">
    <w:nsid w:val="79976AC0"/>
    <w:multiLevelType w:val="hybridMultilevel"/>
    <w:tmpl w:val="63A29654"/>
    <w:lvl w:ilvl="0" w:tplc="4CB67380">
      <w:start w:val="1"/>
      <w:numFmt w:val="decimal"/>
      <w:lvlText w:val="%1)"/>
      <w:lvlJc w:val="left"/>
      <w:pPr>
        <w:ind w:left="720" w:hanging="360"/>
      </w:pPr>
      <w:rPr>
        <w:rFonts w:ascii="Tahoma" w:hAnsi="Tahoma" w:cs="Tahoma" w:hint="default"/>
        <w:sz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0">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1">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1"/>
  </w:num>
  <w:num w:numId="4">
    <w:abstractNumId w:val="25"/>
  </w:num>
  <w:num w:numId="5">
    <w:abstractNumId w:val="23"/>
  </w:num>
  <w:num w:numId="6">
    <w:abstractNumId w:val="33"/>
  </w:num>
  <w:num w:numId="7">
    <w:abstractNumId w:val="40"/>
  </w:num>
  <w:num w:numId="8">
    <w:abstractNumId w:val="15"/>
  </w:num>
  <w:num w:numId="9">
    <w:abstractNumId w:val="7"/>
  </w:num>
  <w:num w:numId="10">
    <w:abstractNumId w:val="31"/>
  </w:num>
  <w:num w:numId="11">
    <w:abstractNumId w:val="14"/>
  </w:num>
  <w:num w:numId="12">
    <w:abstractNumId w:val="2"/>
  </w:num>
  <w:num w:numId="13">
    <w:abstractNumId w:val="28"/>
  </w:num>
  <w:num w:numId="14">
    <w:abstractNumId w:val="8"/>
  </w:num>
  <w:num w:numId="15">
    <w:abstractNumId w:val="29"/>
  </w:num>
  <w:num w:numId="16">
    <w:abstractNumId w:val="26"/>
  </w:num>
  <w:num w:numId="17">
    <w:abstractNumId w:val="6"/>
  </w:num>
  <w:num w:numId="18">
    <w:abstractNumId w:val="22"/>
  </w:num>
  <w:num w:numId="19">
    <w:abstractNumId w:val="41"/>
  </w:num>
  <w:num w:numId="20">
    <w:abstractNumId w:val="0"/>
  </w:num>
  <w:num w:numId="21">
    <w:abstractNumId w:val="16"/>
  </w:num>
  <w:num w:numId="22">
    <w:abstractNumId w:val="37"/>
  </w:num>
  <w:num w:numId="23">
    <w:abstractNumId w:val="19"/>
  </w:num>
  <w:num w:numId="24">
    <w:abstractNumId w:val="11"/>
  </w:num>
  <w:num w:numId="25">
    <w:abstractNumId w:val="27"/>
  </w:num>
  <w:num w:numId="26">
    <w:abstractNumId w:val="36"/>
  </w:num>
  <w:num w:numId="27">
    <w:abstractNumId w:val="4"/>
  </w:num>
  <w:num w:numId="28">
    <w:abstractNumId w:val="5"/>
  </w:num>
  <w:num w:numId="29">
    <w:abstractNumId w:val="32"/>
  </w:num>
  <w:num w:numId="30">
    <w:abstractNumId w:val="34"/>
  </w:num>
  <w:num w:numId="31">
    <w:abstractNumId w:val="9"/>
  </w:num>
  <w:num w:numId="32">
    <w:abstractNumId w:val="10"/>
  </w:num>
  <w:num w:numId="33">
    <w:abstractNumId w:val="3"/>
  </w:num>
  <w:num w:numId="34">
    <w:abstractNumId w:val="13"/>
  </w:num>
  <w:num w:numId="35">
    <w:abstractNumId w:val="1"/>
  </w:num>
  <w:num w:numId="36">
    <w:abstractNumId w:val="20"/>
  </w:num>
  <w:num w:numId="37">
    <w:abstractNumId w:val="39"/>
  </w:num>
  <w:num w:numId="38">
    <w:abstractNumId w:val="18"/>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num>
  <w:num w:numId="41">
    <w:abstractNumId w:val="24"/>
  </w:num>
  <w:num w:numId="42">
    <w:abstractNumId w:val="35"/>
  </w:num>
  <w:num w:numId="43">
    <w:abstractNumId w:val="38"/>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23233"/>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106"/>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525"/>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30E"/>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3454"/>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2140"/>
    <w:rsid w:val="00633486"/>
    <w:rsid w:val="00635212"/>
    <w:rsid w:val="0064062A"/>
    <w:rsid w:val="00647EF2"/>
    <w:rsid w:val="00650D91"/>
    <w:rsid w:val="006510C0"/>
    <w:rsid w:val="00651B81"/>
    <w:rsid w:val="006528A6"/>
    <w:rsid w:val="00653E87"/>
    <w:rsid w:val="00654DC5"/>
    <w:rsid w:val="00654E55"/>
    <w:rsid w:val="00657E1D"/>
    <w:rsid w:val="006608F8"/>
    <w:rsid w:val="0066205B"/>
    <w:rsid w:val="00662718"/>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6F51C7"/>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468FC"/>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6F9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F0BC3"/>
    <w:rsid w:val="008F1D32"/>
    <w:rsid w:val="008F2B91"/>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3B71"/>
    <w:rsid w:val="0093485E"/>
    <w:rsid w:val="009349EC"/>
    <w:rsid w:val="00936B3B"/>
    <w:rsid w:val="00940622"/>
    <w:rsid w:val="0094158A"/>
    <w:rsid w:val="00942484"/>
    <w:rsid w:val="009438E5"/>
    <w:rsid w:val="0094391E"/>
    <w:rsid w:val="00944D31"/>
    <w:rsid w:val="00945A8F"/>
    <w:rsid w:val="00945B99"/>
    <w:rsid w:val="009474CE"/>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21BA"/>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3858"/>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32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9C3B17-9F27-48AE-8452-8AF0881F3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694</Words>
  <Characters>4674</Characters>
  <Application>Microsoft Office Word</Application>
  <DocSecurity>0</DocSecurity>
  <Lines>38</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2017-09-30T09:38:00Z</cp:lastPrinted>
  <dcterms:created xsi:type="dcterms:W3CDTF">2017-09-30T09:41:00Z</dcterms:created>
  <dcterms:modified xsi:type="dcterms:W3CDTF">2017-09-30T09:41:00Z</dcterms:modified>
</cp:coreProperties>
</file>