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59269C">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50</w:t>
      </w:r>
      <w:r w:rsidR="00982E50">
        <w:rPr>
          <w:rFonts w:ascii="Tahoma" w:hAnsi="Tahoma" w:cs="Tahoma"/>
          <w:b/>
          <w:bCs/>
          <w:sz w:val="22"/>
          <w:szCs w:val="22"/>
        </w:rPr>
        <w:t>6</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904E6C" w:rsidRPr="00904E6C">
        <w:rPr>
          <w:rFonts w:ascii="Tahoma" w:hAnsi="Tahoma" w:cs="Tahoma"/>
          <w:b/>
          <w:sz w:val="22"/>
          <w:szCs w:val="22"/>
        </w:rPr>
        <w:t>ΑΔΑ: 6ΕΞ1ΩΨΑ-ΝΑΓ</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B642F7" w:rsidRDefault="000845C9" w:rsidP="00952B94">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B642F7" w:rsidRPr="00B642F7">
        <w:rPr>
          <w:rFonts w:ascii="Tahoma" w:hAnsi="Tahoma" w:cs="Tahoma"/>
          <w:sz w:val="22"/>
          <w:szCs w:val="22"/>
        </w:rPr>
        <w:t xml:space="preserve">Έγκριση </w:t>
      </w:r>
      <w:proofErr w:type="spellStart"/>
      <w:r w:rsidR="00B642F7" w:rsidRPr="00B642F7">
        <w:rPr>
          <w:rFonts w:ascii="Tahoma" w:hAnsi="Tahoma" w:cs="Tahoma"/>
          <w:sz w:val="22"/>
          <w:szCs w:val="22"/>
        </w:rPr>
        <w:t>συνδιοργάνωσης</w:t>
      </w:r>
      <w:proofErr w:type="spellEnd"/>
      <w:r w:rsidR="00B642F7" w:rsidRPr="00B642F7">
        <w:rPr>
          <w:rFonts w:ascii="Tahoma" w:hAnsi="Tahoma" w:cs="Tahoma"/>
          <w:sz w:val="22"/>
          <w:szCs w:val="22"/>
        </w:rPr>
        <w:t xml:space="preserve"> της λαμπαδηδρομίας «Φλόγα της Αγάπης» με το </w:t>
      </w:r>
    </w:p>
    <w:p w:rsidR="00B642F7" w:rsidRDefault="00B642F7" w:rsidP="00952B94">
      <w:pPr>
        <w:jc w:val="both"/>
        <w:rPr>
          <w:rFonts w:ascii="Tahoma" w:hAnsi="Tahoma" w:cs="Tahoma"/>
          <w:sz w:val="22"/>
          <w:szCs w:val="22"/>
        </w:rPr>
      </w:pPr>
      <w:r>
        <w:rPr>
          <w:rFonts w:ascii="Tahoma" w:hAnsi="Tahoma" w:cs="Tahoma"/>
          <w:sz w:val="22"/>
          <w:szCs w:val="22"/>
        </w:rPr>
        <w:t xml:space="preserve">                </w:t>
      </w:r>
      <w:r w:rsidRPr="00B642F7">
        <w:rPr>
          <w:rFonts w:ascii="Tahoma" w:hAnsi="Tahoma" w:cs="Tahoma"/>
          <w:sz w:val="22"/>
          <w:szCs w:val="22"/>
        </w:rPr>
        <w:t xml:space="preserve">Σύλλογο Εθελοντών Αιμοδοτών νομού Άρτας. Έγκριση πραγματοποίησης </w:t>
      </w:r>
    </w:p>
    <w:p w:rsidR="0041375B" w:rsidRDefault="00B642F7" w:rsidP="00952B94">
      <w:pPr>
        <w:jc w:val="both"/>
        <w:rPr>
          <w:rFonts w:ascii="Tahoma" w:hAnsi="Tahoma" w:cs="Tahoma"/>
          <w:sz w:val="22"/>
          <w:szCs w:val="22"/>
        </w:rPr>
      </w:pPr>
      <w:r>
        <w:rPr>
          <w:rFonts w:ascii="Tahoma" w:hAnsi="Tahoma" w:cs="Tahoma"/>
          <w:sz w:val="22"/>
          <w:szCs w:val="22"/>
        </w:rPr>
        <w:t xml:space="preserve">                </w:t>
      </w:r>
      <w:r w:rsidRPr="00B642F7">
        <w:rPr>
          <w:rFonts w:ascii="Tahoma" w:hAnsi="Tahoma" w:cs="Tahoma"/>
          <w:sz w:val="22"/>
          <w:szCs w:val="22"/>
        </w:rPr>
        <w:t>δαπάνης και διάθεση δαπάνης για τη συγκεκριμένη εκδήλωση</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59269C" w:rsidRDefault="00AD1AAF" w:rsidP="0059269C">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59269C">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59269C">
        <w:rPr>
          <w:rFonts w:ascii="Tahoma" w:hAnsi="Tahoma" w:cs="Tahoma"/>
          <w:sz w:val="22"/>
          <w:szCs w:val="22"/>
        </w:rPr>
        <w:t>Αρταίων</w:t>
      </w:r>
      <w:proofErr w:type="spellEnd"/>
      <w:r w:rsidR="0059269C">
        <w:rPr>
          <w:rFonts w:ascii="Tahoma" w:hAnsi="Tahoma" w:cs="Tahoma"/>
          <w:sz w:val="22"/>
          <w:szCs w:val="22"/>
        </w:rPr>
        <w:t xml:space="preserve"> </w:t>
      </w:r>
      <w:r w:rsidR="0059269C">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59269C">
        <w:rPr>
          <w:rFonts w:ascii="Tahoma" w:hAnsi="Tahoma" w:cs="Tahoma"/>
          <w:color w:val="000000"/>
          <w:sz w:val="22"/>
          <w:szCs w:val="22"/>
          <w:shd w:val="clear" w:color="auto" w:fill="FFFFFF"/>
        </w:rPr>
        <w:t>πρωτ</w:t>
      </w:r>
      <w:proofErr w:type="spellEnd"/>
      <w:r w:rsidR="0059269C">
        <w:rPr>
          <w:rFonts w:ascii="Tahoma" w:hAnsi="Tahoma" w:cs="Tahoma"/>
          <w:color w:val="000000"/>
          <w:sz w:val="22"/>
          <w:szCs w:val="22"/>
          <w:shd w:val="clear" w:color="auto" w:fill="FFFFFF"/>
        </w:rPr>
        <w:t xml:space="preserve">. </w:t>
      </w:r>
      <w:r w:rsidR="0059269C">
        <w:rPr>
          <w:rFonts w:ascii="Tahoma" w:hAnsi="Tahoma" w:cs="Tahoma"/>
          <w:sz w:val="22"/>
          <w:szCs w:val="22"/>
        </w:rPr>
        <w:t xml:space="preserve">34392/8-9-2017 </w:t>
      </w:r>
      <w:r w:rsidR="0059269C">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59269C">
        <w:rPr>
          <w:rFonts w:ascii="Tahoma" w:hAnsi="Tahoma" w:cs="Tahoma"/>
          <w:color w:val="000000"/>
          <w:sz w:val="22"/>
          <w:szCs w:val="22"/>
        </w:rPr>
        <w:t>.</w:t>
      </w:r>
    </w:p>
    <w:p w:rsidR="0059269C" w:rsidRDefault="0059269C" w:rsidP="0059269C">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59269C" w:rsidRDefault="0059269C" w:rsidP="0059269C">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59269C" w:rsidTr="0059269C">
        <w:trPr>
          <w:trHeight w:val="3676"/>
        </w:trPr>
        <w:tc>
          <w:tcPr>
            <w:tcW w:w="4361" w:type="dxa"/>
          </w:tcPr>
          <w:p w:rsidR="0059269C" w:rsidRDefault="0059269C" w:rsidP="0059269C">
            <w:pPr>
              <w:pStyle w:val="a9"/>
              <w:numPr>
                <w:ilvl w:val="0"/>
                <w:numId w:val="43"/>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59269C" w:rsidRDefault="0059269C" w:rsidP="0059269C">
            <w:pPr>
              <w:pStyle w:val="a9"/>
              <w:numPr>
                <w:ilvl w:val="0"/>
                <w:numId w:val="43"/>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59269C" w:rsidRDefault="0059269C" w:rsidP="0059269C">
            <w:pPr>
              <w:pStyle w:val="a9"/>
              <w:numPr>
                <w:ilvl w:val="0"/>
                <w:numId w:val="43"/>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59269C" w:rsidRDefault="0059269C" w:rsidP="0059269C">
            <w:pPr>
              <w:pStyle w:val="a9"/>
              <w:numPr>
                <w:ilvl w:val="0"/>
                <w:numId w:val="43"/>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59269C" w:rsidRDefault="0059269C" w:rsidP="0059269C">
            <w:pPr>
              <w:pStyle w:val="a9"/>
              <w:numPr>
                <w:ilvl w:val="0"/>
                <w:numId w:val="43"/>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59269C" w:rsidRDefault="0059269C" w:rsidP="0059269C">
            <w:pPr>
              <w:pStyle w:val="a9"/>
              <w:numPr>
                <w:ilvl w:val="0"/>
                <w:numId w:val="43"/>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59269C" w:rsidRDefault="0059269C" w:rsidP="0059269C">
            <w:pPr>
              <w:pStyle w:val="a9"/>
              <w:numPr>
                <w:ilvl w:val="0"/>
                <w:numId w:val="43"/>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59269C" w:rsidRDefault="0059269C" w:rsidP="0059269C">
            <w:pPr>
              <w:pStyle w:val="a9"/>
              <w:numPr>
                <w:ilvl w:val="0"/>
                <w:numId w:val="43"/>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59269C" w:rsidRDefault="0059269C" w:rsidP="0059269C">
            <w:pPr>
              <w:pStyle w:val="a9"/>
              <w:numPr>
                <w:ilvl w:val="0"/>
                <w:numId w:val="43"/>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59269C" w:rsidRDefault="0059269C" w:rsidP="0059269C">
            <w:pPr>
              <w:pStyle w:val="a9"/>
              <w:numPr>
                <w:ilvl w:val="0"/>
                <w:numId w:val="43"/>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59269C" w:rsidRDefault="0059269C" w:rsidP="0059269C">
            <w:pPr>
              <w:pStyle w:val="a9"/>
              <w:numPr>
                <w:ilvl w:val="0"/>
                <w:numId w:val="43"/>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59269C" w:rsidRDefault="0059269C" w:rsidP="0059269C">
            <w:pPr>
              <w:pStyle w:val="a9"/>
              <w:numPr>
                <w:ilvl w:val="0"/>
                <w:numId w:val="43"/>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59269C" w:rsidRDefault="0059269C" w:rsidP="0059269C">
            <w:pPr>
              <w:pStyle w:val="a9"/>
              <w:numPr>
                <w:ilvl w:val="0"/>
                <w:numId w:val="43"/>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59269C" w:rsidRDefault="0059269C">
            <w:pPr>
              <w:pStyle w:val="a9"/>
              <w:ind w:left="644"/>
              <w:jc w:val="both"/>
              <w:rPr>
                <w:rFonts w:ascii="Tahoma" w:hAnsi="Tahoma" w:cs="Tahoma"/>
                <w:bCs/>
                <w:color w:val="000000"/>
                <w:sz w:val="22"/>
                <w:szCs w:val="22"/>
              </w:rPr>
            </w:pPr>
          </w:p>
        </w:tc>
        <w:tc>
          <w:tcPr>
            <w:tcW w:w="4687" w:type="dxa"/>
          </w:tcPr>
          <w:p w:rsidR="0059269C" w:rsidRDefault="0059269C" w:rsidP="0059269C">
            <w:pPr>
              <w:pStyle w:val="a9"/>
              <w:numPr>
                <w:ilvl w:val="0"/>
                <w:numId w:val="43"/>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59269C" w:rsidRDefault="0059269C" w:rsidP="0059269C">
            <w:pPr>
              <w:pStyle w:val="a9"/>
              <w:numPr>
                <w:ilvl w:val="0"/>
                <w:numId w:val="43"/>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59269C" w:rsidRDefault="0059269C" w:rsidP="0059269C">
            <w:pPr>
              <w:pStyle w:val="a9"/>
              <w:numPr>
                <w:ilvl w:val="0"/>
                <w:numId w:val="43"/>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59269C" w:rsidRDefault="0059269C" w:rsidP="0059269C">
            <w:pPr>
              <w:pStyle w:val="a9"/>
              <w:numPr>
                <w:ilvl w:val="0"/>
                <w:numId w:val="43"/>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59269C" w:rsidRDefault="0059269C" w:rsidP="0059269C">
            <w:pPr>
              <w:pStyle w:val="a9"/>
              <w:numPr>
                <w:ilvl w:val="0"/>
                <w:numId w:val="43"/>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59269C" w:rsidRDefault="0059269C" w:rsidP="0059269C">
            <w:pPr>
              <w:pStyle w:val="a9"/>
              <w:numPr>
                <w:ilvl w:val="0"/>
                <w:numId w:val="43"/>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59269C" w:rsidRDefault="0059269C" w:rsidP="0059269C">
            <w:pPr>
              <w:pStyle w:val="a9"/>
              <w:numPr>
                <w:ilvl w:val="0"/>
                <w:numId w:val="43"/>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59269C" w:rsidRDefault="0059269C" w:rsidP="0059269C">
            <w:pPr>
              <w:pStyle w:val="a9"/>
              <w:numPr>
                <w:ilvl w:val="0"/>
                <w:numId w:val="43"/>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59269C" w:rsidRDefault="0059269C" w:rsidP="0059269C">
            <w:pPr>
              <w:pStyle w:val="a9"/>
              <w:numPr>
                <w:ilvl w:val="0"/>
                <w:numId w:val="43"/>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59269C" w:rsidRDefault="0059269C" w:rsidP="0059269C">
            <w:pPr>
              <w:pStyle w:val="a9"/>
              <w:numPr>
                <w:ilvl w:val="0"/>
                <w:numId w:val="43"/>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59269C" w:rsidRDefault="0059269C">
            <w:pPr>
              <w:pStyle w:val="a9"/>
              <w:tabs>
                <w:tab w:val="left" w:pos="742"/>
              </w:tabs>
              <w:autoSpaceDE w:val="0"/>
              <w:autoSpaceDN w:val="0"/>
              <w:adjustRightInd w:val="0"/>
              <w:jc w:val="both"/>
              <w:rPr>
                <w:bCs/>
                <w:color w:val="000000"/>
              </w:rPr>
            </w:pPr>
          </w:p>
        </w:tc>
      </w:tr>
    </w:tbl>
    <w:p w:rsidR="00E33365" w:rsidRPr="00E33365" w:rsidRDefault="0059269C" w:rsidP="00E33365">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w:t>
      </w:r>
      <w:r w:rsidR="00E33365" w:rsidRPr="00E33365">
        <w:rPr>
          <w:rFonts w:ascii="Tahoma" w:hAnsi="Tahoma" w:cs="Tahoma"/>
          <w:b/>
          <w:sz w:val="22"/>
          <w:szCs w:val="22"/>
        </w:rPr>
        <w:t>Απουσίαζαν</w:t>
      </w:r>
      <w:r w:rsidR="00E33365" w:rsidRPr="00E33365">
        <w:rPr>
          <w:rFonts w:ascii="Tahoma" w:hAnsi="Tahoma" w:cs="Tahoma"/>
          <w:sz w:val="22"/>
          <w:szCs w:val="22"/>
        </w:rPr>
        <w:t xml:space="preserve">, αν και κλήθηκαν νόμιμα οι </w:t>
      </w:r>
      <w:proofErr w:type="spellStart"/>
      <w:r w:rsidR="00E33365" w:rsidRPr="00E33365">
        <w:rPr>
          <w:rFonts w:ascii="Tahoma" w:hAnsi="Tahoma" w:cs="Tahoma"/>
          <w:sz w:val="22"/>
          <w:szCs w:val="22"/>
        </w:rPr>
        <w:t>δημ</w:t>
      </w:r>
      <w:proofErr w:type="spellEnd"/>
      <w:r w:rsidR="00E33365" w:rsidRPr="00E33365">
        <w:rPr>
          <w:rFonts w:ascii="Tahoma" w:hAnsi="Tahoma" w:cs="Tahoma"/>
          <w:sz w:val="22"/>
          <w:szCs w:val="22"/>
        </w:rPr>
        <w:t xml:space="preserve">. Σύμβουλοι:  </w:t>
      </w:r>
      <w:proofErr w:type="spellStart"/>
      <w:r w:rsidR="00E33365" w:rsidRPr="00E33365">
        <w:rPr>
          <w:rFonts w:ascii="Tahoma" w:hAnsi="Tahoma" w:cs="Tahoma"/>
          <w:color w:val="222222"/>
          <w:sz w:val="22"/>
          <w:szCs w:val="22"/>
        </w:rPr>
        <w:t>Νταλάκας</w:t>
      </w:r>
      <w:proofErr w:type="spellEnd"/>
      <w:r w:rsidR="00E33365" w:rsidRPr="00E33365">
        <w:rPr>
          <w:rFonts w:ascii="Tahoma" w:hAnsi="Tahoma" w:cs="Tahoma"/>
          <w:color w:val="222222"/>
          <w:sz w:val="22"/>
          <w:szCs w:val="22"/>
        </w:rPr>
        <w:t xml:space="preserve"> Δημήτριος,</w:t>
      </w:r>
      <w:r w:rsidR="00E33365" w:rsidRPr="00E33365">
        <w:rPr>
          <w:rStyle w:val="af"/>
          <w:rFonts w:ascii="Tahoma" w:hAnsi="Tahoma" w:cs="Tahoma"/>
          <w:i w:val="0"/>
          <w:sz w:val="22"/>
          <w:szCs w:val="22"/>
        </w:rPr>
        <w:t xml:space="preserve"> </w:t>
      </w:r>
      <w:proofErr w:type="spellStart"/>
      <w:r w:rsidR="00E33365" w:rsidRPr="00E33365">
        <w:rPr>
          <w:rStyle w:val="af"/>
          <w:rFonts w:ascii="Tahoma" w:hAnsi="Tahoma" w:cs="Tahoma"/>
          <w:i w:val="0"/>
          <w:sz w:val="22"/>
          <w:szCs w:val="22"/>
        </w:rPr>
        <w:t>Στασινός</w:t>
      </w:r>
      <w:proofErr w:type="spellEnd"/>
      <w:r w:rsidR="00E33365" w:rsidRPr="00E33365">
        <w:rPr>
          <w:rStyle w:val="af"/>
          <w:rFonts w:ascii="Tahoma" w:hAnsi="Tahoma" w:cs="Tahoma"/>
          <w:i w:val="0"/>
          <w:sz w:val="22"/>
          <w:szCs w:val="22"/>
        </w:rPr>
        <w:t xml:space="preserve"> Παύλος,</w:t>
      </w:r>
      <w:r w:rsidR="00E33365" w:rsidRPr="00E33365">
        <w:rPr>
          <w:rFonts w:ascii="Tahoma" w:hAnsi="Tahoma" w:cs="Tahoma"/>
          <w:color w:val="222222"/>
          <w:sz w:val="22"/>
          <w:szCs w:val="22"/>
        </w:rPr>
        <w:t xml:space="preserve"> </w:t>
      </w:r>
      <w:r w:rsidR="00E33365" w:rsidRPr="00E33365">
        <w:rPr>
          <w:rStyle w:val="af"/>
          <w:rFonts w:ascii="Tahoma" w:hAnsi="Tahoma" w:cs="Tahoma"/>
          <w:i w:val="0"/>
          <w:sz w:val="22"/>
          <w:szCs w:val="22"/>
        </w:rPr>
        <w:t xml:space="preserve">Παπαμιχαήλ Κωνσταντίνος, </w:t>
      </w:r>
      <w:proofErr w:type="spellStart"/>
      <w:r w:rsidR="00E33365" w:rsidRPr="00E33365">
        <w:rPr>
          <w:rStyle w:val="af"/>
          <w:rFonts w:ascii="Tahoma" w:hAnsi="Tahoma" w:cs="Tahoma"/>
          <w:i w:val="0"/>
          <w:sz w:val="22"/>
          <w:szCs w:val="22"/>
        </w:rPr>
        <w:t>Ζυγουβέλης</w:t>
      </w:r>
      <w:proofErr w:type="spellEnd"/>
      <w:r w:rsidR="00E33365" w:rsidRPr="00E33365">
        <w:rPr>
          <w:rStyle w:val="af"/>
          <w:rFonts w:ascii="Tahoma" w:hAnsi="Tahoma" w:cs="Tahoma"/>
          <w:i w:val="0"/>
          <w:sz w:val="22"/>
          <w:szCs w:val="22"/>
        </w:rPr>
        <w:t xml:space="preserve"> Παναγιώτης, Κοσμάς Ηλίας, </w:t>
      </w:r>
      <w:proofErr w:type="spellStart"/>
      <w:r w:rsidR="00E33365" w:rsidRPr="00E33365">
        <w:rPr>
          <w:rStyle w:val="af"/>
          <w:rFonts w:ascii="Tahoma" w:hAnsi="Tahoma" w:cs="Tahoma"/>
          <w:i w:val="0"/>
          <w:sz w:val="22"/>
          <w:szCs w:val="22"/>
        </w:rPr>
        <w:t>Ντέμσια</w:t>
      </w:r>
      <w:proofErr w:type="spellEnd"/>
      <w:r w:rsidR="00E33365" w:rsidRPr="00E33365">
        <w:rPr>
          <w:rStyle w:val="af"/>
          <w:rFonts w:ascii="Tahoma" w:hAnsi="Tahoma" w:cs="Tahoma"/>
          <w:i w:val="0"/>
          <w:sz w:val="22"/>
          <w:szCs w:val="22"/>
        </w:rPr>
        <w:t xml:space="preserve"> Αικατερίνη, </w:t>
      </w:r>
      <w:proofErr w:type="spellStart"/>
      <w:r w:rsidR="00E33365" w:rsidRPr="00E33365">
        <w:rPr>
          <w:rStyle w:val="af"/>
          <w:rFonts w:ascii="Tahoma" w:hAnsi="Tahoma" w:cs="Tahoma"/>
          <w:i w:val="0"/>
          <w:sz w:val="22"/>
          <w:szCs w:val="22"/>
        </w:rPr>
        <w:t>Βλάρας</w:t>
      </w:r>
      <w:proofErr w:type="spellEnd"/>
      <w:r w:rsidR="00E33365" w:rsidRPr="00E33365">
        <w:rPr>
          <w:rStyle w:val="af"/>
          <w:rFonts w:ascii="Tahoma" w:hAnsi="Tahoma" w:cs="Tahoma"/>
          <w:i w:val="0"/>
          <w:sz w:val="22"/>
          <w:szCs w:val="22"/>
        </w:rPr>
        <w:t xml:space="preserve"> Γρηγόριος, Βασιλάκη-</w:t>
      </w:r>
      <w:proofErr w:type="spellStart"/>
      <w:r w:rsidR="00E33365" w:rsidRPr="00E33365">
        <w:rPr>
          <w:rStyle w:val="af"/>
          <w:rFonts w:ascii="Tahoma" w:hAnsi="Tahoma" w:cs="Tahoma"/>
          <w:i w:val="0"/>
          <w:sz w:val="22"/>
          <w:szCs w:val="22"/>
        </w:rPr>
        <w:t>Μητρογεώργου</w:t>
      </w:r>
      <w:proofErr w:type="spellEnd"/>
      <w:r w:rsidR="00E33365" w:rsidRPr="00E33365">
        <w:rPr>
          <w:rStyle w:val="af"/>
          <w:rFonts w:ascii="Tahoma" w:hAnsi="Tahoma" w:cs="Tahoma"/>
          <w:i w:val="0"/>
          <w:sz w:val="22"/>
          <w:szCs w:val="22"/>
        </w:rPr>
        <w:t xml:space="preserve"> Βικτωρία, </w:t>
      </w:r>
      <w:proofErr w:type="spellStart"/>
      <w:r w:rsidR="00E33365" w:rsidRPr="00E33365">
        <w:rPr>
          <w:rStyle w:val="af"/>
          <w:rFonts w:ascii="Tahoma" w:hAnsi="Tahoma" w:cs="Tahoma"/>
          <w:i w:val="0"/>
          <w:sz w:val="22"/>
          <w:szCs w:val="22"/>
        </w:rPr>
        <w:t>Παπακίτσος</w:t>
      </w:r>
      <w:proofErr w:type="spellEnd"/>
      <w:r w:rsidR="00E33365" w:rsidRPr="00E33365">
        <w:rPr>
          <w:rStyle w:val="af"/>
          <w:rFonts w:ascii="Tahoma" w:hAnsi="Tahoma" w:cs="Tahoma"/>
          <w:i w:val="0"/>
          <w:sz w:val="22"/>
          <w:szCs w:val="22"/>
        </w:rPr>
        <w:t xml:space="preserve"> Στέφανος και  </w:t>
      </w:r>
      <w:proofErr w:type="spellStart"/>
      <w:r w:rsidR="00E33365" w:rsidRPr="00E33365">
        <w:rPr>
          <w:rStyle w:val="af"/>
          <w:rFonts w:ascii="Tahoma" w:hAnsi="Tahoma" w:cs="Tahoma"/>
          <w:i w:val="0"/>
          <w:sz w:val="22"/>
          <w:szCs w:val="22"/>
        </w:rPr>
        <w:t>Πετανίτης</w:t>
      </w:r>
      <w:proofErr w:type="spellEnd"/>
      <w:r w:rsidR="00E33365" w:rsidRPr="00E33365">
        <w:rPr>
          <w:rStyle w:val="af"/>
          <w:rFonts w:ascii="Tahoma" w:hAnsi="Tahoma" w:cs="Tahoma"/>
          <w:i w:val="0"/>
          <w:sz w:val="22"/>
          <w:szCs w:val="22"/>
        </w:rPr>
        <w:t xml:space="preserve"> Δημήτριος</w:t>
      </w:r>
      <w:r w:rsidR="00E33365" w:rsidRPr="00E33365">
        <w:rPr>
          <w:rFonts w:ascii="Tahoma" w:hAnsi="Tahoma" w:cs="Tahoma"/>
          <w:bCs/>
          <w:color w:val="000000"/>
          <w:sz w:val="22"/>
          <w:szCs w:val="22"/>
        </w:rPr>
        <w:t xml:space="preserve">    </w:t>
      </w:r>
    </w:p>
    <w:p w:rsidR="00E33365" w:rsidRPr="00E33365" w:rsidRDefault="00E33365" w:rsidP="00E33365">
      <w:pPr>
        <w:spacing w:line="276" w:lineRule="auto"/>
        <w:jc w:val="both"/>
        <w:rPr>
          <w:szCs w:val="20"/>
        </w:rPr>
      </w:pPr>
      <w:r w:rsidRPr="00E33365">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E33365">
        <w:rPr>
          <w:rStyle w:val="af"/>
          <w:rFonts w:ascii="Tahoma" w:hAnsi="Tahoma" w:cs="Tahoma"/>
          <w:i w:val="0"/>
          <w:sz w:val="22"/>
          <w:szCs w:val="22"/>
        </w:rPr>
        <w:t>Πιστιανών</w:t>
      </w:r>
      <w:proofErr w:type="spellEnd"/>
      <w:r w:rsidRPr="00E33365">
        <w:rPr>
          <w:rStyle w:val="af"/>
          <w:rFonts w:ascii="Tahoma" w:hAnsi="Tahoma" w:cs="Tahoma"/>
          <w:i w:val="0"/>
          <w:sz w:val="22"/>
          <w:szCs w:val="22"/>
        </w:rPr>
        <w:t xml:space="preserve"> και Ροδαυγής.</w:t>
      </w:r>
      <w:r w:rsidRPr="00E33365">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E33365" w:rsidRPr="00E33365" w:rsidRDefault="00E33365" w:rsidP="00E33365">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E33365">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E33365">
        <w:rPr>
          <w:rFonts w:ascii="Tahoma" w:hAnsi="Tahoma" w:cs="Tahoma"/>
          <w:sz w:val="22"/>
          <w:szCs w:val="22"/>
        </w:rPr>
        <w:t>Ντέμσιας</w:t>
      </w:r>
      <w:proofErr w:type="spellEnd"/>
      <w:r w:rsidRPr="00E33365">
        <w:rPr>
          <w:rFonts w:ascii="Tahoma" w:hAnsi="Tahoma" w:cs="Tahoma"/>
          <w:sz w:val="22"/>
          <w:szCs w:val="22"/>
        </w:rPr>
        <w:t xml:space="preserve"> για την τήρηση των πρακτικών.</w:t>
      </w:r>
    </w:p>
    <w:p w:rsidR="00E33365" w:rsidRPr="00E33365" w:rsidRDefault="00E33365" w:rsidP="00E33365">
      <w:pPr>
        <w:shd w:val="clear" w:color="auto" w:fill="FFFFFF"/>
        <w:tabs>
          <w:tab w:val="left" w:pos="8640"/>
          <w:tab w:val="left" w:pos="9000"/>
        </w:tabs>
        <w:spacing w:line="276" w:lineRule="auto"/>
        <w:ind w:left="10"/>
        <w:jc w:val="both"/>
        <w:rPr>
          <w:rStyle w:val="af"/>
          <w:i w:val="0"/>
        </w:rPr>
      </w:pPr>
      <w:r w:rsidRPr="00E33365">
        <w:rPr>
          <w:rStyle w:val="af"/>
          <w:rFonts w:ascii="Tahoma" w:hAnsi="Tahoma" w:cs="Tahoma"/>
          <w:i w:val="0"/>
          <w:sz w:val="22"/>
          <w:szCs w:val="22"/>
        </w:rPr>
        <w:t xml:space="preserve">Το με </w:t>
      </w:r>
      <w:proofErr w:type="spellStart"/>
      <w:r w:rsidRPr="00E33365">
        <w:rPr>
          <w:rStyle w:val="af"/>
          <w:rFonts w:ascii="Tahoma" w:hAnsi="Tahoma" w:cs="Tahoma"/>
          <w:i w:val="0"/>
          <w:sz w:val="22"/>
          <w:szCs w:val="22"/>
        </w:rPr>
        <w:t>αριθμ</w:t>
      </w:r>
      <w:proofErr w:type="spellEnd"/>
      <w:r w:rsidRPr="00E33365">
        <w:rPr>
          <w:rStyle w:val="af"/>
          <w:rFonts w:ascii="Tahoma" w:hAnsi="Tahoma" w:cs="Tahoma"/>
          <w:i w:val="0"/>
          <w:sz w:val="22"/>
          <w:szCs w:val="22"/>
        </w:rPr>
        <w:t xml:space="preserve">. 20 θέμα της ημερήσιας διάταξης </w:t>
      </w:r>
      <w:proofErr w:type="spellStart"/>
      <w:r w:rsidRPr="00E33365">
        <w:rPr>
          <w:rStyle w:val="af"/>
          <w:rFonts w:ascii="Tahoma" w:hAnsi="Tahoma" w:cs="Tahoma"/>
          <w:i w:val="0"/>
          <w:sz w:val="22"/>
          <w:szCs w:val="22"/>
        </w:rPr>
        <w:t>μετίτλο</w:t>
      </w:r>
      <w:proofErr w:type="spellEnd"/>
      <w:r w:rsidRPr="00E33365">
        <w:rPr>
          <w:rStyle w:val="af"/>
          <w:rFonts w:ascii="Tahoma" w:hAnsi="Tahoma" w:cs="Tahoma"/>
          <w:i w:val="0"/>
          <w:sz w:val="22"/>
          <w:szCs w:val="22"/>
        </w:rPr>
        <w:t xml:space="preserve"> «Έγκριση </w:t>
      </w:r>
      <w:proofErr w:type="spellStart"/>
      <w:r w:rsidRPr="00E33365">
        <w:rPr>
          <w:rStyle w:val="af"/>
          <w:rFonts w:ascii="Tahoma" w:hAnsi="Tahoma" w:cs="Tahoma"/>
          <w:i w:val="0"/>
          <w:sz w:val="22"/>
          <w:szCs w:val="22"/>
        </w:rPr>
        <w:t>συνδιοργάνωσης</w:t>
      </w:r>
      <w:proofErr w:type="spellEnd"/>
      <w:r w:rsidRPr="00E33365">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E33365" w:rsidRPr="00E33365" w:rsidRDefault="00E33365" w:rsidP="00E33365">
      <w:pPr>
        <w:spacing w:line="276" w:lineRule="auto"/>
        <w:jc w:val="both"/>
        <w:rPr>
          <w:rStyle w:val="af"/>
          <w:i w:val="0"/>
        </w:rPr>
      </w:pPr>
      <w:r w:rsidRPr="00E33365">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E33365">
        <w:rPr>
          <w:rStyle w:val="af"/>
          <w:rFonts w:ascii="Tahoma" w:hAnsi="Tahoma" w:cs="Tahoma"/>
          <w:i w:val="0"/>
          <w:sz w:val="22"/>
          <w:szCs w:val="22"/>
        </w:rPr>
        <w:t>Κιτσαντά</w:t>
      </w:r>
      <w:proofErr w:type="spellEnd"/>
      <w:r w:rsidRPr="00E33365">
        <w:rPr>
          <w:rStyle w:val="af"/>
          <w:rFonts w:ascii="Tahoma" w:hAnsi="Tahoma" w:cs="Tahoma"/>
          <w:i w:val="0"/>
          <w:sz w:val="22"/>
          <w:szCs w:val="22"/>
        </w:rPr>
        <w:t xml:space="preserve">, ο κ. </w:t>
      </w:r>
      <w:proofErr w:type="spellStart"/>
      <w:r w:rsidRPr="00E33365">
        <w:rPr>
          <w:rStyle w:val="af"/>
          <w:rFonts w:ascii="Tahoma" w:hAnsi="Tahoma" w:cs="Tahoma"/>
          <w:i w:val="0"/>
          <w:sz w:val="22"/>
          <w:szCs w:val="22"/>
        </w:rPr>
        <w:t>Ξυλογιάννης</w:t>
      </w:r>
      <w:proofErr w:type="spellEnd"/>
      <w:r w:rsidRPr="00E33365">
        <w:rPr>
          <w:rStyle w:val="af"/>
          <w:rFonts w:ascii="Tahoma" w:hAnsi="Tahoma" w:cs="Tahoma"/>
          <w:i w:val="0"/>
          <w:sz w:val="22"/>
          <w:szCs w:val="22"/>
        </w:rPr>
        <w:t xml:space="preserve"> και ο κ. </w:t>
      </w:r>
      <w:proofErr w:type="spellStart"/>
      <w:r w:rsidRPr="00E33365">
        <w:rPr>
          <w:rStyle w:val="af"/>
          <w:rFonts w:ascii="Tahoma" w:hAnsi="Tahoma" w:cs="Tahoma"/>
          <w:i w:val="0"/>
          <w:sz w:val="22"/>
          <w:szCs w:val="22"/>
        </w:rPr>
        <w:t>Παπαιωάννου</w:t>
      </w:r>
      <w:proofErr w:type="spellEnd"/>
      <w:r w:rsidRPr="00E33365">
        <w:rPr>
          <w:rStyle w:val="af"/>
          <w:rFonts w:ascii="Tahoma" w:hAnsi="Tahoma" w:cs="Tahoma"/>
          <w:i w:val="0"/>
          <w:sz w:val="22"/>
          <w:szCs w:val="22"/>
        </w:rPr>
        <w:t xml:space="preserve"> αποχώρησαν πριν τη </w:t>
      </w:r>
      <w:proofErr w:type="spellStart"/>
      <w:r w:rsidRPr="00E33365">
        <w:rPr>
          <w:rStyle w:val="af"/>
          <w:rFonts w:ascii="Tahoma" w:hAnsi="Tahoma" w:cs="Tahoma"/>
          <w:i w:val="0"/>
          <w:sz w:val="22"/>
          <w:szCs w:val="22"/>
        </w:rPr>
        <w:t>συζητησή</w:t>
      </w:r>
      <w:proofErr w:type="spellEnd"/>
      <w:r w:rsidRPr="00E33365">
        <w:rPr>
          <w:rStyle w:val="af"/>
          <w:rFonts w:ascii="Tahoma" w:hAnsi="Tahoma" w:cs="Tahoma"/>
          <w:i w:val="0"/>
          <w:sz w:val="22"/>
          <w:szCs w:val="22"/>
        </w:rPr>
        <w:t xml:space="preserve"> τους. </w:t>
      </w:r>
    </w:p>
    <w:p w:rsidR="00D61439" w:rsidRPr="00CE576E" w:rsidRDefault="004C6584" w:rsidP="00E33365">
      <w:pPr>
        <w:pStyle w:val="a9"/>
        <w:spacing w:line="276" w:lineRule="auto"/>
        <w:ind w:left="0"/>
        <w:jc w:val="both"/>
        <w:rPr>
          <w:rFonts w:ascii="Tahoma" w:hAnsi="Tahoma" w:cs="Tahoma"/>
          <w:sz w:val="22"/>
          <w:szCs w:val="22"/>
        </w:rPr>
      </w:pPr>
      <w:r w:rsidRPr="00CE57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D920CD">
        <w:rPr>
          <w:rStyle w:val="af"/>
          <w:rFonts w:ascii="Tahoma" w:hAnsi="Tahoma" w:cs="Tahoma"/>
          <w:i w:val="0"/>
          <w:sz w:val="22"/>
          <w:szCs w:val="22"/>
        </w:rPr>
        <w:t>2</w:t>
      </w:r>
      <w:r w:rsidR="00B642F7">
        <w:rPr>
          <w:rStyle w:val="af"/>
          <w:rFonts w:ascii="Tahoma" w:hAnsi="Tahoma" w:cs="Tahoma"/>
          <w:i w:val="0"/>
          <w:sz w:val="22"/>
          <w:szCs w:val="22"/>
        </w:rPr>
        <w:t>2</w:t>
      </w:r>
      <w:r w:rsidRPr="00CE576E">
        <w:rPr>
          <w:rStyle w:val="af"/>
          <w:rFonts w:ascii="Tahoma" w:hAnsi="Tahoma" w:cs="Tahoma"/>
          <w:i w:val="0"/>
          <w:sz w:val="22"/>
          <w:szCs w:val="22"/>
        </w:rPr>
        <w:t>ο τακτικό  θέμα της ημερήσιας διάταξης «</w:t>
      </w:r>
      <w:r w:rsidR="00B642F7" w:rsidRPr="00B642F7">
        <w:rPr>
          <w:rFonts w:ascii="Tahoma" w:hAnsi="Tahoma" w:cs="Tahoma"/>
          <w:sz w:val="22"/>
          <w:szCs w:val="22"/>
        </w:rPr>
        <w:t xml:space="preserve">Έγκριση </w:t>
      </w:r>
      <w:proofErr w:type="spellStart"/>
      <w:r w:rsidR="00B642F7" w:rsidRPr="00B642F7">
        <w:rPr>
          <w:rFonts w:ascii="Tahoma" w:hAnsi="Tahoma" w:cs="Tahoma"/>
          <w:sz w:val="22"/>
          <w:szCs w:val="22"/>
        </w:rPr>
        <w:t>συνδιοργάνωσης</w:t>
      </w:r>
      <w:proofErr w:type="spellEnd"/>
      <w:r w:rsidR="00B642F7" w:rsidRPr="00B642F7">
        <w:rPr>
          <w:rFonts w:ascii="Tahoma" w:hAnsi="Tahoma" w:cs="Tahoma"/>
          <w:sz w:val="22"/>
          <w:szCs w:val="22"/>
        </w:rPr>
        <w:t xml:space="preserve"> της λαμπαδηδρομίας «Φλόγα της Αγάπης» με το Σύλλογο Εθελοντών Αιμοδοτών νομού Άρτας. Έγκριση πραγματοποίησης δαπάνης και διάθεση δαπάνης για τη συγκεκριμένη εκδήλωση</w:t>
      </w:r>
      <w:r w:rsidRPr="00CE576E">
        <w:rPr>
          <w:rFonts w:ascii="Tahoma" w:hAnsi="Tahoma" w:cs="Tahoma"/>
          <w:sz w:val="22"/>
          <w:szCs w:val="22"/>
        </w:rPr>
        <w:t>»</w:t>
      </w:r>
      <w:r w:rsidRPr="00CE576E">
        <w:rPr>
          <w:rFonts w:ascii="Tahoma" w:hAnsi="Tahoma" w:cs="Tahoma"/>
          <w:sz w:val="22"/>
          <w:szCs w:val="22"/>
          <w:shd w:val="clear" w:color="auto" w:fill="FFFFFF"/>
        </w:rPr>
        <w:t xml:space="preserve"> </w:t>
      </w:r>
      <w:r w:rsidR="008E5AFA">
        <w:rPr>
          <w:rFonts w:ascii="Tahoma" w:hAnsi="Tahoma" w:cs="Tahoma"/>
          <w:sz w:val="22"/>
          <w:szCs w:val="22"/>
        </w:rPr>
        <w:t>έδωσε το λόγο στ</w:t>
      </w:r>
      <w:r w:rsidR="00B642F7">
        <w:rPr>
          <w:rFonts w:ascii="Tahoma" w:hAnsi="Tahoma" w:cs="Tahoma"/>
          <w:sz w:val="22"/>
          <w:szCs w:val="22"/>
        </w:rPr>
        <w:t>η</w:t>
      </w:r>
      <w:r w:rsidR="008E5AFA">
        <w:rPr>
          <w:rFonts w:ascii="Tahoma" w:hAnsi="Tahoma" w:cs="Tahoma"/>
          <w:sz w:val="22"/>
          <w:szCs w:val="22"/>
        </w:rPr>
        <w:t xml:space="preserve">ν </w:t>
      </w:r>
      <w:r w:rsidR="0020513C">
        <w:rPr>
          <w:rFonts w:ascii="Tahoma" w:hAnsi="Tahoma" w:cs="Tahoma"/>
          <w:sz w:val="22"/>
          <w:szCs w:val="22"/>
        </w:rPr>
        <w:t>αρμόδι</w:t>
      </w:r>
      <w:r w:rsidR="00B642F7">
        <w:rPr>
          <w:rFonts w:ascii="Tahoma" w:hAnsi="Tahoma" w:cs="Tahoma"/>
          <w:sz w:val="22"/>
          <w:szCs w:val="22"/>
        </w:rPr>
        <w:t>α</w:t>
      </w:r>
      <w:r w:rsidR="0020513C">
        <w:rPr>
          <w:rFonts w:ascii="Tahoma" w:hAnsi="Tahoma" w:cs="Tahoma"/>
          <w:sz w:val="22"/>
          <w:szCs w:val="22"/>
        </w:rPr>
        <w:t xml:space="preserve"> αντιδήμαρχο </w:t>
      </w:r>
      <w:r w:rsidR="00E526C2">
        <w:rPr>
          <w:rFonts w:ascii="Tahoma" w:hAnsi="Tahoma" w:cs="Tahoma"/>
          <w:sz w:val="22"/>
          <w:szCs w:val="22"/>
        </w:rPr>
        <w:t xml:space="preserve"> κ</w:t>
      </w:r>
      <w:r w:rsidR="00B642F7">
        <w:rPr>
          <w:rFonts w:ascii="Tahoma" w:hAnsi="Tahoma" w:cs="Tahoma"/>
          <w:sz w:val="22"/>
          <w:szCs w:val="22"/>
        </w:rPr>
        <w:t>α</w:t>
      </w:r>
      <w:r w:rsidR="00E526C2">
        <w:rPr>
          <w:rFonts w:ascii="Tahoma" w:hAnsi="Tahoma" w:cs="Tahoma"/>
          <w:sz w:val="22"/>
          <w:szCs w:val="22"/>
        </w:rPr>
        <w:t xml:space="preserve">. </w:t>
      </w:r>
      <w:proofErr w:type="spellStart"/>
      <w:r w:rsidR="00B642F7">
        <w:rPr>
          <w:rFonts w:ascii="Tahoma" w:hAnsi="Tahoma" w:cs="Tahoma"/>
          <w:sz w:val="22"/>
          <w:szCs w:val="22"/>
        </w:rPr>
        <w:t>Κουτρούμπα</w:t>
      </w:r>
      <w:proofErr w:type="spellEnd"/>
      <w:r w:rsidR="00B642F7">
        <w:rPr>
          <w:rFonts w:ascii="Tahoma" w:hAnsi="Tahoma" w:cs="Tahoma"/>
          <w:sz w:val="22"/>
          <w:szCs w:val="22"/>
        </w:rPr>
        <w:t xml:space="preserve"> </w:t>
      </w:r>
      <w:r w:rsidR="00E526C2">
        <w:rPr>
          <w:rFonts w:ascii="Tahoma" w:hAnsi="Tahoma" w:cs="Tahoma"/>
          <w:sz w:val="22"/>
          <w:szCs w:val="22"/>
        </w:rPr>
        <w:t xml:space="preserve"> </w:t>
      </w:r>
      <w:r w:rsidR="00B642F7">
        <w:rPr>
          <w:rFonts w:ascii="Tahoma" w:hAnsi="Tahoma" w:cs="Tahoma"/>
          <w:sz w:val="22"/>
          <w:szCs w:val="22"/>
        </w:rPr>
        <w:t>η</w:t>
      </w:r>
      <w:r w:rsidR="00E526C2">
        <w:rPr>
          <w:rFonts w:ascii="Tahoma" w:hAnsi="Tahoma" w:cs="Tahoma"/>
          <w:sz w:val="22"/>
          <w:szCs w:val="22"/>
        </w:rPr>
        <w:t xml:space="preserve"> οποί</w:t>
      </w:r>
      <w:r w:rsidR="00B642F7">
        <w:rPr>
          <w:rFonts w:ascii="Tahoma" w:hAnsi="Tahoma" w:cs="Tahoma"/>
          <w:sz w:val="22"/>
          <w:szCs w:val="22"/>
        </w:rPr>
        <w:t>α</w:t>
      </w:r>
      <w:r w:rsidR="00E526C2">
        <w:rPr>
          <w:rFonts w:ascii="Tahoma" w:hAnsi="Tahoma" w:cs="Tahoma"/>
          <w:sz w:val="22"/>
          <w:szCs w:val="22"/>
        </w:rPr>
        <w:t xml:space="preserve"> παίρνοντας το λόγο είπε:</w:t>
      </w:r>
    </w:p>
    <w:p w:rsidR="00B642F7" w:rsidRPr="00B642F7" w:rsidRDefault="00B642F7" w:rsidP="00B642F7">
      <w:pPr>
        <w:spacing w:line="276" w:lineRule="auto"/>
        <w:ind w:firstLine="720"/>
        <w:jc w:val="both"/>
        <w:rPr>
          <w:rFonts w:ascii="Tahoma" w:hAnsi="Tahoma" w:cs="Tahoma"/>
          <w:sz w:val="22"/>
          <w:szCs w:val="22"/>
        </w:rPr>
      </w:pPr>
      <w:r w:rsidRPr="00B642F7">
        <w:rPr>
          <w:rFonts w:ascii="Tahoma" w:hAnsi="Tahoma" w:cs="Tahoma"/>
          <w:sz w:val="22"/>
          <w:szCs w:val="22"/>
        </w:rPr>
        <w:t xml:space="preserve">Για 15η συνεχή χρονιά, η Φλόγα της Αγάπης περιδιαβαίνει ολόκληρη τη χώρα, μεταλαμπαδεύοντας σε κάθε γωνιά το μήνυμα της Εθελοντικής Αιμοδοσίας. Η Άρτα θα υποδεχτεί τη Φλόγα της Αγάπης την Τετάρτη 20-09-2017 με τη συμμετοχή σχολείων και μαθητών στην κεντρική πλατεία Εθνικής Αντιστάσεως στις 12:00. </w:t>
      </w:r>
    </w:p>
    <w:p w:rsidR="00B642F7" w:rsidRPr="00B642F7" w:rsidRDefault="00B642F7" w:rsidP="00B642F7">
      <w:pPr>
        <w:spacing w:line="276" w:lineRule="auto"/>
        <w:ind w:firstLine="720"/>
        <w:jc w:val="both"/>
        <w:rPr>
          <w:rFonts w:ascii="Tahoma" w:hAnsi="Tahoma" w:cs="Tahoma"/>
          <w:sz w:val="22"/>
          <w:szCs w:val="22"/>
        </w:rPr>
      </w:pPr>
      <w:r w:rsidRPr="00B642F7">
        <w:rPr>
          <w:rFonts w:ascii="Tahoma" w:hAnsi="Tahoma" w:cs="Tahoma"/>
          <w:sz w:val="22"/>
          <w:szCs w:val="22"/>
        </w:rPr>
        <w:t>Με τη συμμετοχή 300 μαθητών και άνω, θα ηχήσει το μήνυμα της εθελοντικής αιμοδοσίας σε όλη την πόλη και θα μας υπενθυμίσουν οι μικροί μας φίλοι ότι «Είναι στο χέρι μας να αλλάξουμε αυτόν τον κόσμο».</w:t>
      </w:r>
    </w:p>
    <w:p w:rsidR="00B642F7" w:rsidRPr="00B642F7" w:rsidRDefault="00B642F7" w:rsidP="00B642F7">
      <w:pPr>
        <w:spacing w:line="276" w:lineRule="auto"/>
        <w:ind w:firstLine="720"/>
        <w:jc w:val="both"/>
        <w:rPr>
          <w:rFonts w:ascii="Tahoma" w:hAnsi="Tahoma" w:cs="Tahoma"/>
          <w:sz w:val="22"/>
          <w:szCs w:val="22"/>
        </w:rPr>
      </w:pPr>
      <w:r w:rsidRPr="00B642F7">
        <w:rPr>
          <w:rFonts w:ascii="Tahoma" w:hAnsi="Tahoma" w:cs="Tahoma"/>
          <w:sz w:val="22"/>
          <w:szCs w:val="22"/>
        </w:rPr>
        <w:t>Με το παρόν εισηγούμαστε:</w:t>
      </w:r>
    </w:p>
    <w:p w:rsidR="00B642F7" w:rsidRPr="00B642F7" w:rsidRDefault="00B642F7" w:rsidP="00B642F7">
      <w:pPr>
        <w:pStyle w:val="a9"/>
        <w:numPr>
          <w:ilvl w:val="0"/>
          <w:numId w:val="42"/>
        </w:numPr>
        <w:spacing w:line="276" w:lineRule="auto"/>
        <w:jc w:val="both"/>
        <w:rPr>
          <w:rFonts w:ascii="Tahoma" w:hAnsi="Tahoma" w:cs="Tahoma"/>
          <w:sz w:val="22"/>
          <w:szCs w:val="22"/>
        </w:rPr>
      </w:pPr>
      <w:r w:rsidRPr="00B642F7">
        <w:rPr>
          <w:rFonts w:ascii="Tahoma" w:hAnsi="Tahoma" w:cs="Tahoma"/>
          <w:sz w:val="22"/>
          <w:szCs w:val="22"/>
        </w:rPr>
        <w:t xml:space="preserve">την έγκριση </w:t>
      </w:r>
      <w:proofErr w:type="spellStart"/>
      <w:r w:rsidRPr="00B642F7">
        <w:rPr>
          <w:rFonts w:ascii="Tahoma" w:hAnsi="Tahoma" w:cs="Tahoma"/>
          <w:sz w:val="22"/>
          <w:szCs w:val="22"/>
        </w:rPr>
        <w:t>συνδιοργάνωσης</w:t>
      </w:r>
      <w:proofErr w:type="spellEnd"/>
      <w:r w:rsidRPr="00B642F7">
        <w:rPr>
          <w:rFonts w:ascii="Tahoma" w:hAnsi="Tahoma" w:cs="Tahoma"/>
          <w:sz w:val="22"/>
          <w:szCs w:val="22"/>
        </w:rPr>
        <w:t xml:space="preserve"> της λαμπαδηδρομίας «Φλόγα της Αγάπης» με το Σύλλογο Εθελοντών Αιμοδοτών Νομού Άρτας</w:t>
      </w:r>
    </w:p>
    <w:p w:rsidR="00B642F7" w:rsidRPr="00B642F7" w:rsidRDefault="00B642F7" w:rsidP="00B642F7">
      <w:pPr>
        <w:pStyle w:val="a9"/>
        <w:numPr>
          <w:ilvl w:val="0"/>
          <w:numId w:val="42"/>
        </w:numPr>
        <w:spacing w:line="276" w:lineRule="auto"/>
        <w:jc w:val="both"/>
        <w:rPr>
          <w:rFonts w:ascii="Tahoma" w:hAnsi="Tahoma" w:cs="Tahoma"/>
          <w:sz w:val="22"/>
          <w:szCs w:val="22"/>
        </w:rPr>
      </w:pPr>
      <w:r w:rsidRPr="00B642F7">
        <w:rPr>
          <w:rFonts w:ascii="Tahoma" w:hAnsi="Tahoma" w:cs="Tahoma"/>
          <w:sz w:val="22"/>
          <w:szCs w:val="22"/>
        </w:rPr>
        <w:t xml:space="preserve">την έγκριση πραγματοποίησης δαπάνης ύψους τετρακοσίων ευρώ (400,00€) σε βάρος του Κ.Α. 00-6443 «Δαπάνες Δεξιώσεων και Εθνικών και Τοπικών Εορτών» του προϋπολογισμού έτους 2017, προκειμένου να καλυφθεί η δαπάνη που αντιστοιχεί στο Δήμο </w:t>
      </w:r>
      <w:proofErr w:type="spellStart"/>
      <w:r w:rsidRPr="00B642F7">
        <w:rPr>
          <w:rFonts w:ascii="Tahoma" w:hAnsi="Tahoma" w:cs="Tahoma"/>
          <w:sz w:val="22"/>
          <w:szCs w:val="22"/>
        </w:rPr>
        <w:t>Αρταίων</w:t>
      </w:r>
      <w:proofErr w:type="spellEnd"/>
      <w:r w:rsidRPr="00B642F7">
        <w:rPr>
          <w:rFonts w:ascii="Tahoma" w:hAnsi="Tahoma" w:cs="Tahoma"/>
          <w:sz w:val="22"/>
          <w:szCs w:val="22"/>
        </w:rPr>
        <w:t xml:space="preserve"> από τη </w:t>
      </w:r>
      <w:proofErr w:type="spellStart"/>
      <w:r w:rsidRPr="00B642F7">
        <w:rPr>
          <w:rFonts w:ascii="Tahoma" w:hAnsi="Tahoma" w:cs="Tahoma"/>
          <w:sz w:val="22"/>
          <w:szCs w:val="22"/>
        </w:rPr>
        <w:t>συνδιοργάνωση</w:t>
      </w:r>
      <w:proofErr w:type="spellEnd"/>
      <w:r w:rsidRPr="00B642F7">
        <w:rPr>
          <w:rFonts w:ascii="Tahoma" w:hAnsi="Tahoma" w:cs="Tahoma"/>
          <w:sz w:val="22"/>
          <w:szCs w:val="22"/>
        </w:rPr>
        <w:t xml:space="preserve"> (ενοικίαση μικροφωνικής εγκατάστασης). Στον προϋπολογισμό του Δήμου, ο οποίος ψηφίσθηκε με την αριθ. 446/2016 απόφαση του ΔΣ κι εγκρίθηκε με την αριθ. 6436/18-1-2017 απόφαση της Αποκεντρωμένης Διοίκησης Ηπείρου – Δυτικής Μακεδονίας, υπάρχει σχετική πίστωση. </w:t>
      </w:r>
    </w:p>
    <w:p w:rsidR="00B642F7" w:rsidRPr="00B642F7" w:rsidRDefault="00B642F7" w:rsidP="00B642F7">
      <w:pPr>
        <w:pStyle w:val="a9"/>
        <w:numPr>
          <w:ilvl w:val="0"/>
          <w:numId w:val="42"/>
        </w:numPr>
        <w:spacing w:line="276" w:lineRule="auto"/>
        <w:jc w:val="both"/>
        <w:rPr>
          <w:rFonts w:ascii="Tahoma" w:hAnsi="Tahoma" w:cs="Tahoma"/>
          <w:sz w:val="22"/>
          <w:szCs w:val="22"/>
        </w:rPr>
      </w:pPr>
      <w:r w:rsidRPr="00B642F7">
        <w:rPr>
          <w:rFonts w:ascii="Tahoma" w:hAnsi="Tahoma" w:cs="Tahoma"/>
          <w:sz w:val="22"/>
          <w:szCs w:val="22"/>
        </w:rPr>
        <w:t xml:space="preserve">Τη διάθεση δαπάνης ύψους τετρακοσίων ευρώ (400,00€) για τη </w:t>
      </w:r>
      <w:proofErr w:type="spellStart"/>
      <w:r w:rsidRPr="00B642F7">
        <w:rPr>
          <w:rFonts w:ascii="Tahoma" w:hAnsi="Tahoma" w:cs="Tahoma"/>
          <w:sz w:val="22"/>
          <w:szCs w:val="22"/>
        </w:rPr>
        <w:t>συνδιοργάνωση</w:t>
      </w:r>
      <w:proofErr w:type="spellEnd"/>
      <w:r w:rsidRPr="00B642F7">
        <w:rPr>
          <w:rFonts w:ascii="Tahoma" w:hAnsi="Tahoma" w:cs="Tahoma"/>
          <w:sz w:val="22"/>
          <w:szCs w:val="22"/>
        </w:rPr>
        <w:t xml:space="preserve"> της εν λόγω εκδήλωσης.</w:t>
      </w:r>
    </w:p>
    <w:p w:rsidR="00CE576E" w:rsidRDefault="00CE576E" w:rsidP="00CE576E">
      <w:pPr>
        <w:spacing w:line="276" w:lineRule="auto"/>
        <w:jc w:val="both"/>
        <w:rPr>
          <w:rFonts w:ascii="Tahoma" w:hAnsi="Tahoma" w:cs="Tahoma"/>
          <w:sz w:val="22"/>
          <w:szCs w:val="22"/>
        </w:rPr>
      </w:pP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4C49B9" w:rsidRPr="004C49B9" w:rsidRDefault="00F97C52" w:rsidP="004C49B9">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Default="00B44D0F" w:rsidP="004C49B9">
      <w:pPr>
        <w:spacing w:line="276" w:lineRule="auto"/>
        <w:jc w:val="both"/>
        <w:rPr>
          <w:rFonts w:ascii="Tahoma" w:hAnsi="Tahoma" w:cs="Tahoma"/>
          <w:sz w:val="22"/>
          <w:szCs w:val="22"/>
        </w:rPr>
      </w:pPr>
      <w:r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 xml:space="preserve">και </w:t>
      </w:r>
      <w:r w:rsidR="00CE576E">
        <w:rPr>
          <w:rFonts w:ascii="Tahoma" w:hAnsi="Tahoma" w:cs="Tahoma"/>
          <w:sz w:val="22"/>
          <w:szCs w:val="22"/>
        </w:rPr>
        <w:t>την εισήγηση</w:t>
      </w: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B642F7" w:rsidRDefault="00B642F7" w:rsidP="00B642F7">
      <w:pPr>
        <w:spacing w:line="276" w:lineRule="auto"/>
        <w:jc w:val="both"/>
        <w:rPr>
          <w:rFonts w:ascii="Tahoma" w:hAnsi="Tahoma" w:cs="Tahoma"/>
          <w:sz w:val="22"/>
          <w:szCs w:val="22"/>
        </w:rPr>
      </w:pPr>
      <w:r>
        <w:rPr>
          <w:rStyle w:val="af"/>
          <w:rFonts w:ascii="Tahoma" w:hAnsi="Tahoma" w:cs="Tahoma"/>
          <w:i w:val="0"/>
          <w:sz w:val="22"/>
          <w:szCs w:val="22"/>
        </w:rPr>
        <w:t xml:space="preserve"> </w:t>
      </w:r>
      <w:r w:rsidR="00781E31" w:rsidRPr="00B642F7">
        <w:rPr>
          <w:rStyle w:val="af"/>
          <w:rFonts w:ascii="Tahoma" w:hAnsi="Tahoma" w:cs="Tahoma"/>
          <w:i w:val="0"/>
          <w:sz w:val="22"/>
          <w:szCs w:val="22"/>
        </w:rPr>
        <w:t>Α</w:t>
      </w:r>
      <w:r w:rsidR="0020513C" w:rsidRPr="00B642F7">
        <w:rPr>
          <w:rStyle w:val="af"/>
          <w:rFonts w:ascii="Tahoma" w:hAnsi="Tahoma" w:cs="Tahoma"/>
          <w:i w:val="0"/>
          <w:sz w:val="22"/>
          <w:szCs w:val="22"/>
        </w:rPr>
        <w:t xml:space="preserve">.- </w:t>
      </w:r>
      <w:r w:rsidR="00DE3193" w:rsidRPr="00B642F7">
        <w:rPr>
          <w:rStyle w:val="af"/>
          <w:rFonts w:ascii="Tahoma" w:hAnsi="Tahoma" w:cs="Tahoma"/>
          <w:i w:val="0"/>
          <w:sz w:val="22"/>
          <w:szCs w:val="22"/>
        </w:rPr>
        <w:t xml:space="preserve">Την </w:t>
      </w:r>
      <w:r w:rsidR="00DE3193" w:rsidRPr="00B642F7">
        <w:rPr>
          <w:rFonts w:ascii="Tahoma" w:hAnsi="Tahoma" w:cs="Tahoma"/>
          <w:sz w:val="22"/>
          <w:szCs w:val="22"/>
        </w:rPr>
        <w:t xml:space="preserve">έγκριση </w:t>
      </w:r>
      <w:proofErr w:type="spellStart"/>
      <w:r w:rsidRPr="00B642F7">
        <w:rPr>
          <w:rFonts w:ascii="Tahoma" w:hAnsi="Tahoma" w:cs="Tahoma"/>
          <w:sz w:val="22"/>
          <w:szCs w:val="22"/>
        </w:rPr>
        <w:t>συνδιοργάνωσης</w:t>
      </w:r>
      <w:proofErr w:type="spellEnd"/>
      <w:r w:rsidRPr="00B642F7">
        <w:rPr>
          <w:rFonts w:ascii="Tahoma" w:hAnsi="Tahoma" w:cs="Tahoma"/>
          <w:sz w:val="22"/>
          <w:szCs w:val="22"/>
        </w:rPr>
        <w:t xml:space="preserve"> της λαμπαδηδρομίας «Φλόγα της Αγάπης» με το Σύλλογο Εθελοντών Αιμοδοτών Νομού Άρτας</w:t>
      </w:r>
    </w:p>
    <w:p w:rsidR="00B642F7" w:rsidRPr="00B642F7" w:rsidRDefault="00DE3193" w:rsidP="00B642F7">
      <w:pPr>
        <w:spacing w:line="276" w:lineRule="auto"/>
        <w:jc w:val="both"/>
        <w:rPr>
          <w:rFonts w:ascii="Tahoma" w:hAnsi="Tahoma" w:cs="Tahoma"/>
          <w:sz w:val="22"/>
          <w:szCs w:val="22"/>
        </w:rPr>
      </w:pPr>
      <w:r w:rsidRPr="00B642F7">
        <w:rPr>
          <w:rFonts w:ascii="Tahoma" w:hAnsi="Tahoma" w:cs="Tahoma"/>
          <w:sz w:val="22"/>
          <w:szCs w:val="22"/>
        </w:rPr>
        <w:t>Β.-</w:t>
      </w:r>
      <w:r w:rsidR="00B642F7" w:rsidRPr="00B642F7">
        <w:rPr>
          <w:rFonts w:ascii="Tahoma" w:hAnsi="Tahoma" w:cs="Tahoma"/>
          <w:sz w:val="22"/>
          <w:szCs w:val="22"/>
        </w:rPr>
        <w:t xml:space="preserve">Την έγκριση πραγματοποίησης δαπάνης ύψους τετρακοσίων ευρώ (400,00€) σε βάρος του Κ.Α. 00-6443 «Δαπάνες Δεξιώσεων και Εθνικών και Τοπικών Εορτών» του προϋπολογισμού έτους 2017, προκειμένου να καλυφθεί η δαπάνη που αντιστοιχεί στο Δήμο </w:t>
      </w:r>
      <w:proofErr w:type="spellStart"/>
      <w:r w:rsidR="00B642F7" w:rsidRPr="00B642F7">
        <w:rPr>
          <w:rFonts w:ascii="Tahoma" w:hAnsi="Tahoma" w:cs="Tahoma"/>
          <w:sz w:val="22"/>
          <w:szCs w:val="22"/>
        </w:rPr>
        <w:t>Αρταίων</w:t>
      </w:r>
      <w:proofErr w:type="spellEnd"/>
      <w:r w:rsidR="00B642F7" w:rsidRPr="00B642F7">
        <w:rPr>
          <w:rFonts w:ascii="Tahoma" w:hAnsi="Tahoma" w:cs="Tahoma"/>
          <w:sz w:val="22"/>
          <w:szCs w:val="22"/>
        </w:rPr>
        <w:t xml:space="preserve"> από τη </w:t>
      </w:r>
      <w:proofErr w:type="spellStart"/>
      <w:r w:rsidR="00B642F7" w:rsidRPr="00B642F7">
        <w:rPr>
          <w:rFonts w:ascii="Tahoma" w:hAnsi="Tahoma" w:cs="Tahoma"/>
          <w:sz w:val="22"/>
          <w:szCs w:val="22"/>
        </w:rPr>
        <w:t>συνδιοργάνωση</w:t>
      </w:r>
      <w:proofErr w:type="spellEnd"/>
      <w:r w:rsidR="00B642F7" w:rsidRPr="00B642F7">
        <w:rPr>
          <w:rFonts w:ascii="Tahoma" w:hAnsi="Tahoma" w:cs="Tahoma"/>
          <w:sz w:val="22"/>
          <w:szCs w:val="22"/>
        </w:rPr>
        <w:t xml:space="preserve"> (ενοικίαση μικροφωνικής εγκατάστασης). </w:t>
      </w:r>
    </w:p>
    <w:p w:rsidR="00DE3193" w:rsidRPr="00DE3193" w:rsidRDefault="00B642F7" w:rsidP="00DE3193">
      <w:pPr>
        <w:spacing w:line="276" w:lineRule="auto"/>
        <w:ind w:right="-199"/>
        <w:jc w:val="both"/>
        <w:rPr>
          <w:rFonts w:ascii="Tahoma" w:hAnsi="Tahoma" w:cs="Tahoma"/>
          <w:sz w:val="22"/>
          <w:szCs w:val="22"/>
        </w:rPr>
      </w:pPr>
      <w:r>
        <w:rPr>
          <w:rFonts w:ascii="Tahoma" w:hAnsi="Tahoma" w:cs="Tahoma"/>
          <w:sz w:val="22"/>
          <w:szCs w:val="22"/>
        </w:rPr>
        <w:t xml:space="preserve">Γ.- </w:t>
      </w:r>
      <w:r w:rsidRPr="00B642F7">
        <w:rPr>
          <w:rFonts w:ascii="Tahoma" w:hAnsi="Tahoma" w:cs="Tahoma"/>
          <w:sz w:val="22"/>
          <w:szCs w:val="22"/>
        </w:rPr>
        <w:t xml:space="preserve">Τη διάθεση δαπάνης ύψους τετρακοσίων ευρώ (400,00€) για τη </w:t>
      </w:r>
      <w:proofErr w:type="spellStart"/>
      <w:r w:rsidRPr="00B642F7">
        <w:rPr>
          <w:rFonts w:ascii="Tahoma" w:hAnsi="Tahoma" w:cs="Tahoma"/>
          <w:sz w:val="22"/>
          <w:szCs w:val="22"/>
        </w:rPr>
        <w:t>συνδιοργάνωση</w:t>
      </w:r>
      <w:proofErr w:type="spellEnd"/>
      <w:r w:rsidRPr="00B642F7">
        <w:rPr>
          <w:rFonts w:ascii="Tahoma" w:hAnsi="Tahoma" w:cs="Tahoma"/>
          <w:sz w:val="22"/>
          <w:szCs w:val="22"/>
        </w:rPr>
        <w:t xml:space="preserve"> της εν λόγω εκδήλωσης</w:t>
      </w:r>
    </w:p>
    <w:p w:rsidR="00951894" w:rsidRDefault="00DC007E" w:rsidP="00951894">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50</w:t>
      </w:r>
      <w:r w:rsidR="00982E50">
        <w:rPr>
          <w:rFonts w:ascii="Tahoma" w:hAnsi="Tahoma" w:cs="Tahoma"/>
          <w:b/>
          <w:sz w:val="22"/>
          <w:szCs w:val="22"/>
        </w:rPr>
        <w:t>6</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60E" w:rsidRDefault="0034560E">
      <w:r>
        <w:separator/>
      </w:r>
    </w:p>
  </w:endnote>
  <w:endnote w:type="continuationSeparator" w:id="0">
    <w:p w:rsidR="0034560E" w:rsidRDefault="0034560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554C66"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554C66">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904E6C">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60E" w:rsidRDefault="0034560E">
      <w:r>
        <w:separator/>
      </w:r>
    </w:p>
  </w:footnote>
  <w:footnote w:type="continuationSeparator" w:id="0">
    <w:p w:rsidR="0034560E" w:rsidRDefault="003456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5AF63ED"/>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5F15ACE"/>
    <w:multiLevelType w:val="hybridMultilevel"/>
    <w:tmpl w:val="530A232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5">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20">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1">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3">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5">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8">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30">
    <w:nsid w:val="6B3E0430"/>
    <w:multiLevelType w:val="hybridMultilevel"/>
    <w:tmpl w:val="90C2D5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3">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7">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8">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9">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0">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1">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0"/>
  </w:num>
  <w:num w:numId="2">
    <w:abstractNumId w:val="14"/>
  </w:num>
  <w:num w:numId="3">
    <w:abstractNumId w:val="24"/>
  </w:num>
  <w:num w:numId="4">
    <w:abstractNumId w:val="27"/>
  </w:num>
  <w:num w:numId="5">
    <w:abstractNumId w:val="26"/>
  </w:num>
  <w:num w:numId="6">
    <w:abstractNumId w:val="35"/>
  </w:num>
  <w:num w:numId="7">
    <w:abstractNumId w:val="40"/>
  </w:num>
  <w:num w:numId="8">
    <w:abstractNumId w:val="18"/>
  </w:num>
  <w:num w:numId="9">
    <w:abstractNumId w:val="7"/>
  </w:num>
  <w:num w:numId="10">
    <w:abstractNumId w:val="33"/>
  </w:num>
  <w:num w:numId="11">
    <w:abstractNumId w:val="16"/>
  </w:num>
  <w:num w:numId="12">
    <w:abstractNumId w:val="2"/>
  </w:num>
  <w:num w:numId="13">
    <w:abstractNumId w:val="31"/>
  </w:num>
  <w:num w:numId="14">
    <w:abstractNumId w:val="8"/>
  </w:num>
  <w:num w:numId="15">
    <w:abstractNumId w:val="32"/>
  </w:num>
  <w:num w:numId="16">
    <w:abstractNumId w:val="28"/>
  </w:num>
  <w:num w:numId="17">
    <w:abstractNumId w:val="6"/>
  </w:num>
  <w:num w:numId="18">
    <w:abstractNumId w:val="25"/>
  </w:num>
  <w:num w:numId="19">
    <w:abstractNumId w:val="41"/>
  </w:num>
  <w:num w:numId="20">
    <w:abstractNumId w:val="0"/>
  </w:num>
  <w:num w:numId="21">
    <w:abstractNumId w:val="19"/>
  </w:num>
  <w:num w:numId="22">
    <w:abstractNumId w:val="38"/>
  </w:num>
  <w:num w:numId="23">
    <w:abstractNumId w:val="22"/>
  </w:num>
  <w:num w:numId="24">
    <w:abstractNumId w:val="11"/>
  </w:num>
  <w:num w:numId="25">
    <w:abstractNumId w:val="29"/>
  </w:num>
  <w:num w:numId="26">
    <w:abstractNumId w:val="37"/>
  </w:num>
  <w:num w:numId="27">
    <w:abstractNumId w:val="4"/>
  </w:num>
  <w:num w:numId="28">
    <w:abstractNumId w:val="5"/>
  </w:num>
  <w:num w:numId="29">
    <w:abstractNumId w:val="34"/>
  </w:num>
  <w:num w:numId="30">
    <w:abstractNumId w:val="36"/>
  </w:num>
  <w:num w:numId="31">
    <w:abstractNumId w:val="9"/>
  </w:num>
  <w:num w:numId="32">
    <w:abstractNumId w:val="10"/>
  </w:num>
  <w:num w:numId="33">
    <w:abstractNumId w:val="3"/>
  </w:num>
  <w:num w:numId="34">
    <w:abstractNumId w:val="15"/>
  </w:num>
  <w:num w:numId="35">
    <w:abstractNumId w:val="1"/>
  </w:num>
  <w:num w:numId="36">
    <w:abstractNumId w:val="23"/>
  </w:num>
  <w:num w:numId="37">
    <w:abstractNumId w:val="39"/>
  </w:num>
  <w:num w:numId="38">
    <w:abstractNumId w:val="21"/>
  </w:num>
  <w:num w:numId="39">
    <w:abstractNumId w:val="30"/>
  </w:num>
  <w:num w:numId="40">
    <w:abstractNumId w:val="17"/>
  </w:num>
  <w:num w:numId="41">
    <w:abstractNumId w:val="12"/>
  </w:num>
  <w:num w:numId="42">
    <w:abstractNumId w:val="13"/>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504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2662D"/>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A6B"/>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60E"/>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30B6"/>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1686"/>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54C66"/>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269C"/>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33D"/>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EE"/>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90002B"/>
    <w:rsid w:val="00902EA2"/>
    <w:rsid w:val="00903060"/>
    <w:rsid w:val="009041A7"/>
    <w:rsid w:val="00904E6C"/>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E50"/>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42F7"/>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20CD"/>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3193"/>
    <w:rsid w:val="00DE5021"/>
    <w:rsid w:val="00DE5AC5"/>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56C5"/>
    <w:rsid w:val="00E26B53"/>
    <w:rsid w:val="00E33365"/>
    <w:rsid w:val="00E33378"/>
    <w:rsid w:val="00E33502"/>
    <w:rsid w:val="00E401FE"/>
    <w:rsid w:val="00E4520E"/>
    <w:rsid w:val="00E47DDC"/>
    <w:rsid w:val="00E526C2"/>
    <w:rsid w:val="00E537A0"/>
    <w:rsid w:val="00E554AC"/>
    <w:rsid w:val="00E556CB"/>
    <w:rsid w:val="00E56200"/>
    <w:rsid w:val="00E63159"/>
    <w:rsid w:val="00E64951"/>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61474585">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62555960">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F925DB-9054-498C-B626-274838DAD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910</Words>
  <Characters>4914</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2017-09-18T06:05:00Z</cp:lastPrinted>
  <dcterms:created xsi:type="dcterms:W3CDTF">2017-09-14T09:00:00Z</dcterms:created>
  <dcterms:modified xsi:type="dcterms:W3CDTF">2017-09-18T06:08:00Z</dcterms:modified>
</cp:coreProperties>
</file>