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C37360">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50</w:t>
      </w:r>
      <w:r w:rsidR="00FE6589">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12533" w:rsidRPr="00B12533">
        <w:rPr>
          <w:rFonts w:ascii="Tahoma" w:hAnsi="Tahoma" w:cs="Tahoma"/>
          <w:b/>
          <w:sz w:val="22"/>
          <w:szCs w:val="22"/>
        </w:rPr>
        <w:t>ΑΔΑ: 78ΚΧΩΨΑ-73Χ</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D656A8" w:rsidRDefault="000845C9" w:rsidP="00D656A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D656A8" w:rsidRPr="00D656A8">
        <w:rPr>
          <w:rFonts w:ascii="Tahoma" w:hAnsi="Tahoma" w:cs="Tahoma"/>
          <w:sz w:val="22"/>
          <w:szCs w:val="22"/>
        </w:rPr>
        <w:t>Αδυναμία εκτέλεσης των εργασιών «</w:t>
      </w:r>
      <w:proofErr w:type="spellStart"/>
      <w:r w:rsidR="00D656A8" w:rsidRPr="00D656A8">
        <w:rPr>
          <w:rFonts w:ascii="Tahoma" w:hAnsi="Tahoma" w:cs="Tahoma"/>
          <w:sz w:val="22"/>
          <w:szCs w:val="22"/>
        </w:rPr>
        <w:t>Επανασπορές</w:t>
      </w:r>
      <w:proofErr w:type="spellEnd"/>
      <w:r w:rsidR="00D656A8" w:rsidRPr="00D656A8">
        <w:rPr>
          <w:rFonts w:ascii="Tahoma" w:hAnsi="Tahoma" w:cs="Tahoma"/>
          <w:sz w:val="22"/>
          <w:szCs w:val="22"/>
        </w:rPr>
        <w:t xml:space="preserve"> και βελτιώσεις αρδευτικών </w:t>
      </w:r>
    </w:p>
    <w:p w:rsidR="0041375B" w:rsidRDefault="00D656A8" w:rsidP="00D656A8">
      <w:pPr>
        <w:jc w:val="both"/>
        <w:rPr>
          <w:rFonts w:ascii="Tahoma" w:hAnsi="Tahoma" w:cs="Tahoma"/>
          <w:sz w:val="22"/>
          <w:szCs w:val="22"/>
        </w:rPr>
      </w:pPr>
      <w:r>
        <w:rPr>
          <w:rFonts w:ascii="Tahoma" w:hAnsi="Tahoma" w:cs="Tahoma"/>
          <w:sz w:val="22"/>
          <w:szCs w:val="22"/>
        </w:rPr>
        <w:t xml:space="preserve">               </w:t>
      </w:r>
      <w:r w:rsidRPr="00D656A8">
        <w:rPr>
          <w:rFonts w:ascii="Tahoma" w:hAnsi="Tahoma" w:cs="Tahoma"/>
          <w:sz w:val="22"/>
          <w:szCs w:val="22"/>
        </w:rPr>
        <w:t xml:space="preserve">εγκαταστάσεων σε γήπεδα του Δήμου </w:t>
      </w:r>
      <w:proofErr w:type="spellStart"/>
      <w:r w:rsidRPr="00D656A8">
        <w:rPr>
          <w:rFonts w:ascii="Tahoma" w:hAnsi="Tahoma" w:cs="Tahoma"/>
          <w:sz w:val="22"/>
          <w:szCs w:val="22"/>
        </w:rPr>
        <w:t>Αρταίων</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9C6815" w:rsidRDefault="009C6815" w:rsidP="009C6815">
      <w:pPr>
        <w:spacing w:line="276" w:lineRule="auto"/>
        <w:jc w:val="both"/>
        <w:rPr>
          <w:rFonts w:ascii="Tahoma" w:hAnsi="Tahoma" w:cs="Tahoma"/>
          <w:color w:val="000000"/>
          <w:sz w:val="22"/>
          <w:szCs w:val="22"/>
        </w:rPr>
      </w:pPr>
      <w:r>
        <w:rPr>
          <w:rFonts w:ascii="Tahoma" w:hAnsi="Tahoma" w:cs="Tahoma"/>
          <w:sz w:val="22"/>
          <w:szCs w:val="22"/>
        </w:rPr>
        <w:t xml:space="preserve">Στην Άρτα σήμερα την δεκάτη τρίτη (13η) του μηνός  Σεπτεμβρίου του έτους 2017 ημέρα  Τετάρτη   και ώρα 17.00, το Δημοτικό Συμβούλιο του Δήμου </w:t>
      </w:r>
      <w:proofErr w:type="spellStart"/>
      <w:r>
        <w:rPr>
          <w:rFonts w:ascii="Tahoma" w:hAnsi="Tahoma" w:cs="Tahoma"/>
          <w:sz w:val="22"/>
          <w:szCs w:val="22"/>
        </w:rPr>
        <w:t>Αρταίων</w:t>
      </w:r>
      <w:proofErr w:type="spellEnd"/>
      <w:r>
        <w:rPr>
          <w:rFonts w:ascii="Tahoma" w:hAnsi="Tahoma" w:cs="Tahoma"/>
          <w:sz w:val="22"/>
          <w:szCs w:val="22"/>
        </w:rPr>
        <w:t xml:space="preserve"> </w:t>
      </w:r>
      <w:r>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Pr>
          <w:rFonts w:ascii="Tahoma" w:hAnsi="Tahoma" w:cs="Tahoma"/>
          <w:color w:val="000000"/>
          <w:sz w:val="22"/>
          <w:szCs w:val="22"/>
          <w:shd w:val="clear" w:color="auto" w:fill="FFFFFF"/>
        </w:rPr>
        <w:t>πρωτ</w:t>
      </w:r>
      <w:proofErr w:type="spellEnd"/>
      <w:r>
        <w:rPr>
          <w:rFonts w:ascii="Tahoma" w:hAnsi="Tahoma" w:cs="Tahoma"/>
          <w:color w:val="000000"/>
          <w:sz w:val="22"/>
          <w:szCs w:val="22"/>
          <w:shd w:val="clear" w:color="auto" w:fill="FFFFFF"/>
        </w:rPr>
        <w:t xml:space="preserve">. </w:t>
      </w:r>
      <w:r>
        <w:rPr>
          <w:rFonts w:ascii="Tahoma" w:hAnsi="Tahoma" w:cs="Tahoma"/>
          <w:sz w:val="22"/>
          <w:szCs w:val="22"/>
        </w:rPr>
        <w:t xml:space="preserve">34392/8-9-2017 </w:t>
      </w:r>
      <w:r>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Pr>
          <w:rFonts w:ascii="Tahoma" w:hAnsi="Tahoma" w:cs="Tahoma"/>
          <w:color w:val="000000"/>
          <w:sz w:val="22"/>
          <w:szCs w:val="22"/>
        </w:rPr>
        <w:t>.</w:t>
      </w:r>
    </w:p>
    <w:p w:rsidR="009C6815" w:rsidRDefault="009C6815" w:rsidP="009C6815">
      <w:pPr>
        <w:spacing w:line="276" w:lineRule="auto"/>
        <w:jc w:val="both"/>
        <w:rPr>
          <w:rFonts w:ascii="Tahoma" w:hAnsi="Tahoma" w:cs="Tahoma"/>
          <w:color w:val="000000"/>
          <w:sz w:val="22"/>
          <w:szCs w:val="22"/>
        </w:rPr>
      </w:pPr>
    </w:p>
    <w:p w:rsidR="009C6815" w:rsidRDefault="009C6815" w:rsidP="009C6815">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9C6815" w:rsidRDefault="009C6815" w:rsidP="009C6815">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9C6815" w:rsidTr="00BE042B">
        <w:trPr>
          <w:trHeight w:val="3676"/>
        </w:trPr>
        <w:tc>
          <w:tcPr>
            <w:tcW w:w="4361" w:type="dxa"/>
          </w:tcPr>
          <w:p w:rsidR="009C6815" w:rsidRDefault="009C6815" w:rsidP="009C6815">
            <w:pPr>
              <w:pStyle w:val="a9"/>
              <w:numPr>
                <w:ilvl w:val="0"/>
                <w:numId w:val="45"/>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9C6815" w:rsidRDefault="009C6815" w:rsidP="009C6815">
            <w:pPr>
              <w:pStyle w:val="a9"/>
              <w:numPr>
                <w:ilvl w:val="0"/>
                <w:numId w:val="45"/>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9C6815" w:rsidRDefault="009C6815" w:rsidP="009C6815">
            <w:pPr>
              <w:pStyle w:val="a9"/>
              <w:numPr>
                <w:ilvl w:val="0"/>
                <w:numId w:val="45"/>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9C6815" w:rsidRDefault="009C6815" w:rsidP="009C6815">
            <w:pPr>
              <w:pStyle w:val="a9"/>
              <w:numPr>
                <w:ilvl w:val="0"/>
                <w:numId w:val="45"/>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9C6815" w:rsidRDefault="009C6815" w:rsidP="009C6815">
            <w:pPr>
              <w:pStyle w:val="a9"/>
              <w:numPr>
                <w:ilvl w:val="0"/>
                <w:numId w:val="45"/>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9C6815" w:rsidRDefault="009C6815" w:rsidP="009C6815">
            <w:pPr>
              <w:pStyle w:val="a9"/>
              <w:numPr>
                <w:ilvl w:val="0"/>
                <w:numId w:val="45"/>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9C6815" w:rsidRDefault="009C6815" w:rsidP="009C6815">
            <w:pPr>
              <w:pStyle w:val="a9"/>
              <w:numPr>
                <w:ilvl w:val="0"/>
                <w:numId w:val="45"/>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9C6815" w:rsidRDefault="009C6815" w:rsidP="009C6815">
            <w:pPr>
              <w:pStyle w:val="a9"/>
              <w:numPr>
                <w:ilvl w:val="0"/>
                <w:numId w:val="45"/>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9C6815" w:rsidRDefault="009C6815" w:rsidP="009C6815">
            <w:pPr>
              <w:pStyle w:val="a9"/>
              <w:numPr>
                <w:ilvl w:val="0"/>
                <w:numId w:val="45"/>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9C6815" w:rsidRDefault="009C6815" w:rsidP="009C6815">
            <w:pPr>
              <w:pStyle w:val="a9"/>
              <w:numPr>
                <w:ilvl w:val="0"/>
                <w:numId w:val="45"/>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9C6815" w:rsidRDefault="009C6815" w:rsidP="009C6815">
            <w:pPr>
              <w:pStyle w:val="a9"/>
              <w:numPr>
                <w:ilvl w:val="0"/>
                <w:numId w:val="45"/>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9C6815" w:rsidRDefault="009C6815" w:rsidP="009C6815">
            <w:pPr>
              <w:pStyle w:val="a9"/>
              <w:numPr>
                <w:ilvl w:val="0"/>
                <w:numId w:val="45"/>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9C6815" w:rsidRDefault="009C6815" w:rsidP="009C6815">
            <w:pPr>
              <w:pStyle w:val="a9"/>
              <w:numPr>
                <w:ilvl w:val="0"/>
                <w:numId w:val="45"/>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9C6815" w:rsidRDefault="009C6815" w:rsidP="00BE042B">
            <w:pPr>
              <w:pStyle w:val="a9"/>
              <w:ind w:left="644"/>
              <w:jc w:val="both"/>
              <w:rPr>
                <w:rFonts w:ascii="Tahoma" w:hAnsi="Tahoma" w:cs="Tahoma"/>
                <w:bCs/>
                <w:color w:val="000000"/>
                <w:sz w:val="22"/>
                <w:szCs w:val="22"/>
              </w:rPr>
            </w:pPr>
          </w:p>
        </w:tc>
        <w:tc>
          <w:tcPr>
            <w:tcW w:w="4687" w:type="dxa"/>
          </w:tcPr>
          <w:p w:rsidR="009C6815" w:rsidRDefault="009C6815" w:rsidP="009C6815">
            <w:pPr>
              <w:pStyle w:val="a9"/>
              <w:numPr>
                <w:ilvl w:val="0"/>
                <w:numId w:val="45"/>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9C6815" w:rsidRDefault="009C6815" w:rsidP="009C6815">
            <w:pPr>
              <w:pStyle w:val="a9"/>
              <w:numPr>
                <w:ilvl w:val="0"/>
                <w:numId w:val="45"/>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9C6815" w:rsidRDefault="009C6815" w:rsidP="009C6815">
            <w:pPr>
              <w:pStyle w:val="a9"/>
              <w:numPr>
                <w:ilvl w:val="0"/>
                <w:numId w:val="45"/>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9C6815" w:rsidRDefault="009C6815" w:rsidP="009C6815">
            <w:pPr>
              <w:pStyle w:val="a9"/>
              <w:numPr>
                <w:ilvl w:val="0"/>
                <w:numId w:val="45"/>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9C6815" w:rsidRDefault="009C6815" w:rsidP="009C6815">
            <w:pPr>
              <w:pStyle w:val="a9"/>
              <w:numPr>
                <w:ilvl w:val="0"/>
                <w:numId w:val="45"/>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9C6815" w:rsidRDefault="009C6815" w:rsidP="009C6815">
            <w:pPr>
              <w:pStyle w:val="a9"/>
              <w:numPr>
                <w:ilvl w:val="0"/>
                <w:numId w:val="45"/>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9C6815" w:rsidRDefault="009C6815" w:rsidP="009C6815">
            <w:pPr>
              <w:pStyle w:val="a9"/>
              <w:numPr>
                <w:ilvl w:val="0"/>
                <w:numId w:val="45"/>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9C6815" w:rsidRDefault="009C6815" w:rsidP="009C6815">
            <w:pPr>
              <w:pStyle w:val="a9"/>
              <w:numPr>
                <w:ilvl w:val="0"/>
                <w:numId w:val="45"/>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9C6815" w:rsidRDefault="009C6815" w:rsidP="009C6815">
            <w:pPr>
              <w:pStyle w:val="a9"/>
              <w:numPr>
                <w:ilvl w:val="0"/>
                <w:numId w:val="45"/>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9C6815" w:rsidRDefault="009C6815" w:rsidP="009C6815">
            <w:pPr>
              <w:pStyle w:val="a9"/>
              <w:numPr>
                <w:ilvl w:val="0"/>
                <w:numId w:val="45"/>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9C6815" w:rsidRDefault="009C6815" w:rsidP="00BE042B">
            <w:pPr>
              <w:pStyle w:val="a9"/>
              <w:tabs>
                <w:tab w:val="left" w:pos="742"/>
              </w:tabs>
              <w:autoSpaceDE w:val="0"/>
              <w:autoSpaceDN w:val="0"/>
              <w:adjustRightInd w:val="0"/>
              <w:jc w:val="both"/>
              <w:rPr>
                <w:bCs/>
                <w:color w:val="000000"/>
              </w:rPr>
            </w:pPr>
          </w:p>
        </w:tc>
      </w:tr>
    </w:tbl>
    <w:p w:rsidR="009C6815" w:rsidRPr="00EE5AE4" w:rsidRDefault="009C6815" w:rsidP="009C6815">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w:t>
      </w:r>
      <w:r w:rsidRPr="00EE5AE4">
        <w:rPr>
          <w:rFonts w:ascii="Tahoma" w:hAnsi="Tahoma" w:cs="Tahoma"/>
          <w:b/>
          <w:sz w:val="22"/>
          <w:szCs w:val="22"/>
        </w:rPr>
        <w:t>Απουσίαζαν</w:t>
      </w:r>
      <w:r w:rsidRPr="00EE5AE4">
        <w:rPr>
          <w:rFonts w:ascii="Tahoma" w:hAnsi="Tahoma" w:cs="Tahoma"/>
          <w:sz w:val="22"/>
          <w:szCs w:val="22"/>
        </w:rPr>
        <w:t xml:space="preserve">, αν και κλήθηκαν νόμιμα οι </w:t>
      </w:r>
      <w:proofErr w:type="spellStart"/>
      <w:r w:rsidRPr="00EE5AE4">
        <w:rPr>
          <w:rFonts w:ascii="Tahoma" w:hAnsi="Tahoma" w:cs="Tahoma"/>
          <w:sz w:val="22"/>
          <w:szCs w:val="22"/>
        </w:rPr>
        <w:t>δημ</w:t>
      </w:r>
      <w:proofErr w:type="spellEnd"/>
      <w:r w:rsidRPr="00EE5AE4">
        <w:rPr>
          <w:rFonts w:ascii="Tahoma" w:hAnsi="Tahoma" w:cs="Tahoma"/>
          <w:sz w:val="22"/>
          <w:szCs w:val="22"/>
        </w:rPr>
        <w:t xml:space="preserve">. Σύμβουλοι:  </w:t>
      </w:r>
      <w:proofErr w:type="spellStart"/>
      <w:r w:rsidRPr="00EE5AE4">
        <w:rPr>
          <w:rFonts w:ascii="Tahoma" w:hAnsi="Tahoma" w:cs="Tahoma"/>
          <w:color w:val="222222"/>
          <w:sz w:val="22"/>
          <w:szCs w:val="22"/>
        </w:rPr>
        <w:t>Νταλάκας</w:t>
      </w:r>
      <w:proofErr w:type="spellEnd"/>
      <w:r w:rsidRPr="00EE5AE4">
        <w:rPr>
          <w:rFonts w:ascii="Tahoma" w:hAnsi="Tahoma" w:cs="Tahoma"/>
          <w:color w:val="222222"/>
          <w:sz w:val="22"/>
          <w:szCs w:val="22"/>
        </w:rPr>
        <w:t xml:space="preserve"> Δημήτριος,</w:t>
      </w:r>
      <w:r w:rsidRPr="00EE5AE4">
        <w:rPr>
          <w:rStyle w:val="af"/>
          <w:rFonts w:ascii="Tahoma" w:hAnsi="Tahoma" w:cs="Tahoma"/>
          <w:i w:val="0"/>
          <w:sz w:val="22"/>
          <w:szCs w:val="22"/>
        </w:rPr>
        <w:t xml:space="preserve"> </w:t>
      </w:r>
      <w:proofErr w:type="spellStart"/>
      <w:r w:rsidRPr="00EE5AE4">
        <w:rPr>
          <w:rStyle w:val="af"/>
          <w:rFonts w:ascii="Tahoma" w:hAnsi="Tahoma" w:cs="Tahoma"/>
          <w:i w:val="0"/>
          <w:sz w:val="22"/>
          <w:szCs w:val="22"/>
        </w:rPr>
        <w:t>Στασινός</w:t>
      </w:r>
      <w:proofErr w:type="spellEnd"/>
      <w:r w:rsidRPr="00EE5AE4">
        <w:rPr>
          <w:rStyle w:val="af"/>
          <w:rFonts w:ascii="Tahoma" w:hAnsi="Tahoma" w:cs="Tahoma"/>
          <w:i w:val="0"/>
          <w:sz w:val="22"/>
          <w:szCs w:val="22"/>
        </w:rPr>
        <w:t xml:space="preserve"> Παύλος,</w:t>
      </w:r>
      <w:r w:rsidRPr="00EE5AE4">
        <w:rPr>
          <w:rFonts w:ascii="Tahoma" w:hAnsi="Tahoma" w:cs="Tahoma"/>
          <w:color w:val="222222"/>
          <w:sz w:val="22"/>
          <w:szCs w:val="22"/>
        </w:rPr>
        <w:t xml:space="preserve"> </w:t>
      </w:r>
      <w:r w:rsidRPr="00EE5AE4">
        <w:rPr>
          <w:rStyle w:val="af"/>
          <w:rFonts w:ascii="Tahoma" w:hAnsi="Tahoma" w:cs="Tahoma"/>
          <w:i w:val="0"/>
          <w:sz w:val="22"/>
          <w:szCs w:val="22"/>
        </w:rPr>
        <w:t xml:space="preserve">Παπαμιχαήλ Κωνσταντίνος, </w:t>
      </w:r>
      <w:proofErr w:type="spellStart"/>
      <w:r w:rsidRPr="00EE5AE4">
        <w:rPr>
          <w:rStyle w:val="af"/>
          <w:rFonts w:ascii="Tahoma" w:hAnsi="Tahoma" w:cs="Tahoma"/>
          <w:i w:val="0"/>
          <w:sz w:val="22"/>
          <w:szCs w:val="22"/>
        </w:rPr>
        <w:t>Ζυγουβέλης</w:t>
      </w:r>
      <w:proofErr w:type="spellEnd"/>
      <w:r w:rsidRPr="00EE5AE4">
        <w:rPr>
          <w:rStyle w:val="af"/>
          <w:rFonts w:ascii="Tahoma" w:hAnsi="Tahoma" w:cs="Tahoma"/>
          <w:i w:val="0"/>
          <w:sz w:val="22"/>
          <w:szCs w:val="22"/>
        </w:rPr>
        <w:t xml:space="preserve"> Παναγιώτης, Κοσμάς Ηλίας, </w:t>
      </w:r>
      <w:proofErr w:type="spellStart"/>
      <w:r w:rsidRPr="00EE5AE4">
        <w:rPr>
          <w:rStyle w:val="af"/>
          <w:rFonts w:ascii="Tahoma" w:hAnsi="Tahoma" w:cs="Tahoma"/>
          <w:i w:val="0"/>
          <w:sz w:val="22"/>
          <w:szCs w:val="22"/>
        </w:rPr>
        <w:t>Ντέμσια</w:t>
      </w:r>
      <w:proofErr w:type="spellEnd"/>
      <w:r w:rsidRPr="00EE5AE4">
        <w:rPr>
          <w:rStyle w:val="af"/>
          <w:rFonts w:ascii="Tahoma" w:hAnsi="Tahoma" w:cs="Tahoma"/>
          <w:i w:val="0"/>
          <w:sz w:val="22"/>
          <w:szCs w:val="22"/>
        </w:rPr>
        <w:t xml:space="preserve"> Αικατερίνη, </w:t>
      </w:r>
      <w:proofErr w:type="spellStart"/>
      <w:r w:rsidRPr="00EE5AE4">
        <w:rPr>
          <w:rStyle w:val="af"/>
          <w:rFonts w:ascii="Tahoma" w:hAnsi="Tahoma" w:cs="Tahoma"/>
          <w:i w:val="0"/>
          <w:sz w:val="22"/>
          <w:szCs w:val="22"/>
        </w:rPr>
        <w:t>Βλάρας</w:t>
      </w:r>
      <w:proofErr w:type="spellEnd"/>
      <w:r w:rsidRPr="00EE5AE4">
        <w:rPr>
          <w:rStyle w:val="af"/>
          <w:rFonts w:ascii="Tahoma" w:hAnsi="Tahoma" w:cs="Tahoma"/>
          <w:i w:val="0"/>
          <w:sz w:val="22"/>
          <w:szCs w:val="22"/>
        </w:rPr>
        <w:t xml:space="preserve"> Γρηγόριος, Βασιλάκη-</w:t>
      </w:r>
      <w:proofErr w:type="spellStart"/>
      <w:r w:rsidRPr="00EE5AE4">
        <w:rPr>
          <w:rStyle w:val="af"/>
          <w:rFonts w:ascii="Tahoma" w:hAnsi="Tahoma" w:cs="Tahoma"/>
          <w:i w:val="0"/>
          <w:sz w:val="22"/>
          <w:szCs w:val="22"/>
        </w:rPr>
        <w:t>Μητρογεώργου</w:t>
      </w:r>
      <w:proofErr w:type="spellEnd"/>
      <w:r w:rsidRPr="00EE5AE4">
        <w:rPr>
          <w:rStyle w:val="af"/>
          <w:rFonts w:ascii="Tahoma" w:hAnsi="Tahoma" w:cs="Tahoma"/>
          <w:i w:val="0"/>
          <w:sz w:val="22"/>
          <w:szCs w:val="22"/>
        </w:rPr>
        <w:t xml:space="preserve"> Βικτωρία, </w:t>
      </w:r>
      <w:proofErr w:type="spellStart"/>
      <w:r w:rsidRPr="00EE5AE4">
        <w:rPr>
          <w:rStyle w:val="af"/>
          <w:rFonts w:ascii="Tahoma" w:hAnsi="Tahoma" w:cs="Tahoma"/>
          <w:i w:val="0"/>
          <w:sz w:val="22"/>
          <w:szCs w:val="22"/>
        </w:rPr>
        <w:t>Παπακίτσος</w:t>
      </w:r>
      <w:proofErr w:type="spellEnd"/>
      <w:r w:rsidRPr="00EE5AE4">
        <w:rPr>
          <w:rStyle w:val="af"/>
          <w:rFonts w:ascii="Tahoma" w:hAnsi="Tahoma" w:cs="Tahoma"/>
          <w:i w:val="0"/>
          <w:sz w:val="22"/>
          <w:szCs w:val="22"/>
        </w:rPr>
        <w:t xml:space="preserve"> Στέφανος και  </w:t>
      </w:r>
      <w:proofErr w:type="spellStart"/>
      <w:r w:rsidRPr="00EE5AE4">
        <w:rPr>
          <w:rStyle w:val="af"/>
          <w:rFonts w:ascii="Tahoma" w:hAnsi="Tahoma" w:cs="Tahoma"/>
          <w:i w:val="0"/>
          <w:sz w:val="22"/>
          <w:szCs w:val="22"/>
        </w:rPr>
        <w:t>Πετανίτης</w:t>
      </w:r>
      <w:proofErr w:type="spellEnd"/>
      <w:r w:rsidRPr="00EE5AE4">
        <w:rPr>
          <w:rStyle w:val="af"/>
          <w:rFonts w:ascii="Tahoma" w:hAnsi="Tahoma" w:cs="Tahoma"/>
          <w:i w:val="0"/>
          <w:sz w:val="22"/>
          <w:szCs w:val="22"/>
        </w:rPr>
        <w:t xml:space="preserve"> Δημήτριος</w:t>
      </w:r>
      <w:r w:rsidRPr="00EE5AE4">
        <w:rPr>
          <w:rFonts w:ascii="Tahoma" w:hAnsi="Tahoma" w:cs="Tahoma"/>
          <w:bCs/>
          <w:color w:val="000000"/>
          <w:sz w:val="22"/>
          <w:szCs w:val="22"/>
        </w:rPr>
        <w:t xml:space="preserve">    </w:t>
      </w:r>
    </w:p>
    <w:p w:rsidR="009C6815" w:rsidRPr="00EE5AE4" w:rsidRDefault="009C6815" w:rsidP="009C6815">
      <w:pPr>
        <w:spacing w:line="276" w:lineRule="auto"/>
        <w:jc w:val="both"/>
        <w:rPr>
          <w:szCs w:val="20"/>
        </w:rPr>
      </w:pPr>
      <w:r w:rsidRPr="00EE5AE4">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EE5AE4">
        <w:rPr>
          <w:rStyle w:val="af"/>
          <w:rFonts w:ascii="Tahoma" w:hAnsi="Tahoma" w:cs="Tahoma"/>
          <w:i w:val="0"/>
          <w:sz w:val="22"/>
          <w:szCs w:val="22"/>
        </w:rPr>
        <w:t>Πιστιανών</w:t>
      </w:r>
      <w:proofErr w:type="spellEnd"/>
      <w:r w:rsidRPr="00EE5AE4">
        <w:rPr>
          <w:rStyle w:val="af"/>
          <w:rFonts w:ascii="Tahoma" w:hAnsi="Tahoma" w:cs="Tahoma"/>
          <w:i w:val="0"/>
          <w:sz w:val="22"/>
          <w:szCs w:val="22"/>
        </w:rPr>
        <w:t xml:space="preserve"> και Ροδαυγής.</w:t>
      </w:r>
      <w:r w:rsidRPr="00EE5AE4">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9C6815" w:rsidRPr="00EE5AE4" w:rsidRDefault="009C6815" w:rsidP="009C6815">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EE5AE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EE5AE4">
        <w:rPr>
          <w:rFonts w:ascii="Tahoma" w:hAnsi="Tahoma" w:cs="Tahoma"/>
          <w:sz w:val="22"/>
          <w:szCs w:val="22"/>
        </w:rPr>
        <w:t>Ντέμσιας</w:t>
      </w:r>
      <w:proofErr w:type="spellEnd"/>
      <w:r w:rsidRPr="00EE5AE4">
        <w:rPr>
          <w:rFonts w:ascii="Tahoma" w:hAnsi="Tahoma" w:cs="Tahoma"/>
          <w:sz w:val="22"/>
          <w:szCs w:val="22"/>
        </w:rPr>
        <w:t xml:space="preserve"> για την τήρηση των πρακτικών.</w:t>
      </w:r>
    </w:p>
    <w:p w:rsidR="009C6815" w:rsidRPr="00EE5AE4" w:rsidRDefault="009C6815" w:rsidP="009C6815">
      <w:pPr>
        <w:shd w:val="clear" w:color="auto" w:fill="FFFFFF"/>
        <w:tabs>
          <w:tab w:val="left" w:pos="8640"/>
          <w:tab w:val="left" w:pos="9000"/>
        </w:tabs>
        <w:spacing w:line="276" w:lineRule="auto"/>
        <w:ind w:left="10"/>
        <w:jc w:val="both"/>
        <w:rPr>
          <w:rStyle w:val="af"/>
          <w:i w:val="0"/>
        </w:rPr>
      </w:pPr>
      <w:r w:rsidRPr="00EE5AE4">
        <w:rPr>
          <w:rStyle w:val="af"/>
          <w:rFonts w:ascii="Tahoma" w:hAnsi="Tahoma" w:cs="Tahoma"/>
          <w:i w:val="0"/>
          <w:sz w:val="22"/>
          <w:szCs w:val="22"/>
        </w:rPr>
        <w:t xml:space="preserve">Το με </w:t>
      </w:r>
      <w:proofErr w:type="spellStart"/>
      <w:r w:rsidRPr="00EE5AE4">
        <w:rPr>
          <w:rStyle w:val="af"/>
          <w:rFonts w:ascii="Tahoma" w:hAnsi="Tahoma" w:cs="Tahoma"/>
          <w:i w:val="0"/>
          <w:sz w:val="22"/>
          <w:szCs w:val="22"/>
        </w:rPr>
        <w:t>αριθμ</w:t>
      </w:r>
      <w:proofErr w:type="spellEnd"/>
      <w:r w:rsidRPr="00EE5AE4">
        <w:rPr>
          <w:rStyle w:val="af"/>
          <w:rFonts w:ascii="Tahoma" w:hAnsi="Tahoma" w:cs="Tahoma"/>
          <w:i w:val="0"/>
          <w:sz w:val="22"/>
          <w:szCs w:val="22"/>
        </w:rPr>
        <w:t xml:space="preserve">. 20 θέμα της ημερήσιας διάταξης </w:t>
      </w:r>
      <w:proofErr w:type="spellStart"/>
      <w:r w:rsidRPr="00EE5AE4">
        <w:rPr>
          <w:rStyle w:val="af"/>
          <w:rFonts w:ascii="Tahoma" w:hAnsi="Tahoma" w:cs="Tahoma"/>
          <w:i w:val="0"/>
          <w:sz w:val="22"/>
          <w:szCs w:val="22"/>
        </w:rPr>
        <w:t>μετίτλο</w:t>
      </w:r>
      <w:proofErr w:type="spellEnd"/>
      <w:r w:rsidRPr="00EE5AE4">
        <w:rPr>
          <w:rStyle w:val="af"/>
          <w:rFonts w:ascii="Tahoma" w:hAnsi="Tahoma" w:cs="Tahoma"/>
          <w:i w:val="0"/>
          <w:sz w:val="22"/>
          <w:szCs w:val="22"/>
        </w:rPr>
        <w:t xml:space="preserve"> «Έγκριση </w:t>
      </w:r>
      <w:proofErr w:type="spellStart"/>
      <w:r w:rsidRPr="00EE5AE4">
        <w:rPr>
          <w:rStyle w:val="af"/>
          <w:rFonts w:ascii="Tahoma" w:hAnsi="Tahoma" w:cs="Tahoma"/>
          <w:i w:val="0"/>
          <w:sz w:val="22"/>
          <w:szCs w:val="22"/>
        </w:rPr>
        <w:t>συνδιοργάνωσης</w:t>
      </w:r>
      <w:proofErr w:type="spellEnd"/>
      <w:r w:rsidRPr="00EE5AE4">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9C6815" w:rsidRPr="00EE5AE4" w:rsidRDefault="009C6815" w:rsidP="009C6815">
      <w:pPr>
        <w:spacing w:line="276" w:lineRule="auto"/>
        <w:jc w:val="both"/>
        <w:rPr>
          <w:rStyle w:val="af"/>
          <w:i w:val="0"/>
        </w:rPr>
      </w:pPr>
      <w:r w:rsidRPr="00EE5AE4">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EE5AE4">
        <w:rPr>
          <w:rStyle w:val="af"/>
          <w:rFonts w:ascii="Tahoma" w:hAnsi="Tahoma" w:cs="Tahoma"/>
          <w:i w:val="0"/>
          <w:sz w:val="22"/>
          <w:szCs w:val="22"/>
        </w:rPr>
        <w:t>Κιτσαντά</w:t>
      </w:r>
      <w:proofErr w:type="spellEnd"/>
      <w:r w:rsidRPr="00EE5AE4">
        <w:rPr>
          <w:rStyle w:val="af"/>
          <w:rFonts w:ascii="Tahoma" w:hAnsi="Tahoma" w:cs="Tahoma"/>
          <w:i w:val="0"/>
          <w:sz w:val="22"/>
          <w:szCs w:val="22"/>
        </w:rPr>
        <w:t xml:space="preserve">, ο κ. </w:t>
      </w:r>
      <w:proofErr w:type="spellStart"/>
      <w:r w:rsidRPr="00EE5AE4">
        <w:rPr>
          <w:rStyle w:val="af"/>
          <w:rFonts w:ascii="Tahoma" w:hAnsi="Tahoma" w:cs="Tahoma"/>
          <w:i w:val="0"/>
          <w:sz w:val="22"/>
          <w:szCs w:val="22"/>
        </w:rPr>
        <w:t>Ξυλογιάννης</w:t>
      </w:r>
      <w:proofErr w:type="spellEnd"/>
      <w:r w:rsidRPr="00EE5AE4">
        <w:rPr>
          <w:rStyle w:val="af"/>
          <w:rFonts w:ascii="Tahoma" w:hAnsi="Tahoma" w:cs="Tahoma"/>
          <w:i w:val="0"/>
          <w:sz w:val="22"/>
          <w:szCs w:val="22"/>
        </w:rPr>
        <w:t xml:space="preserve"> και ο κ. </w:t>
      </w:r>
      <w:proofErr w:type="spellStart"/>
      <w:r w:rsidRPr="00EE5AE4">
        <w:rPr>
          <w:rStyle w:val="af"/>
          <w:rFonts w:ascii="Tahoma" w:hAnsi="Tahoma" w:cs="Tahoma"/>
          <w:i w:val="0"/>
          <w:sz w:val="22"/>
          <w:szCs w:val="22"/>
        </w:rPr>
        <w:t>Παπαιωάννου</w:t>
      </w:r>
      <w:proofErr w:type="spellEnd"/>
      <w:r w:rsidRPr="00EE5AE4">
        <w:rPr>
          <w:rStyle w:val="af"/>
          <w:rFonts w:ascii="Tahoma" w:hAnsi="Tahoma" w:cs="Tahoma"/>
          <w:i w:val="0"/>
          <w:sz w:val="22"/>
          <w:szCs w:val="22"/>
        </w:rPr>
        <w:t xml:space="preserve"> αποχώρησαν πριν τη </w:t>
      </w:r>
      <w:proofErr w:type="spellStart"/>
      <w:r w:rsidRPr="00EE5AE4">
        <w:rPr>
          <w:rStyle w:val="af"/>
          <w:rFonts w:ascii="Tahoma" w:hAnsi="Tahoma" w:cs="Tahoma"/>
          <w:i w:val="0"/>
          <w:sz w:val="22"/>
          <w:szCs w:val="22"/>
        </w:rPr>
        <w:t>συζητησή</w:t>
      </w:r>
      <w:proofErr w:type="spellEnd"/>
      <w:r w:rsidRPr="00EE5AE4">
        <w:rPr>
          <w:rStyle w:val="af"/>
          <w:rFonts w:ascii="Tahoma" w:hAnsi="Tahoma" w:cs="Tahoma"/>
          <w:i w:val="0"/>
          <w:sz w:val="22"/>
          <w:szCs w:val="22"/>
        </w:rPr>
        <w:t xml:space="preserve"> τους. </w:t>
      </w:r>
    </w:p>
    <w:p w:rsidR="00D61439" w:rsidRDefault="004C6584" w:rsidP="00E526C2">
      <w:pPr>
        <w:spacing w:line="276" w:lineRule="auto"/>
        <w:jc w:val="both"/>
        <w:rPr>
          <w:rFonts w:ascii="Tahoma" w:hAnsi="Tahoma" w:cs="Tahoma"/>
          <w:sz w:val="22"/>
          <w:szCs w:val="22"/>
        </w:rPr>
      </w:pPr>
      <w:r w:rsidRPr="00CE57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D920CD">
        <w:rPr>
          <w:rStyle w:val="af"/>
          <w:rFonts w:ascii="Tahoma" w:hAnsi="Tahoma" w:cs="Tahoma"/>
          <w:i w:val="0"/>
          <w:sz w:val="22"/>
          <w:szCs w:val="22"/>
        </w:rPr>
        <w:t>2</w:t>
      </w:r>
      <w:r w:rsidR="00D656A8">
        <w:rPr>
          <w:rStyle w:val="af"/>
          <w:rFonts w:ascii="Tahoma" w:hAnsi="Tahoma" w:cs="Tahoma"/>
          <w:i w:val="0"/>
          <w:sz w:val="22"/>
          <w:szCs w:val="22"/>
        </w:rPr>
        <w:t>3</w:t>
      </w:r>
      <w:r w:rsidRPr="00CE576E">
        <w:rPr>
          <w:rStyle w:val="af"/>
          <w:rFonts w:ascii="Tahoma" w:hAnsi="Tahoma" w:cs="Tahoma"/>
          <w:i w:val="0"/>
          <w:sz w:val="22"/>
          <w:szCs w:val="22"/>
        </w:rPr>
        <w:t>ο τακτικό  θέμα της ημερήσιας διάταξης «</w:t>
      </w:r>
      <w:r w:rsidR="005F3F45" w:rsidRPr="005F3F45">
        <w:rPr>
          <w:rFonts w:ascii="Tahoma" w:hAnsi="Tahoma" w:cs="Tahoma"/>
          <w:sz w:val="22"/>
          <w:szCs w:val="22"/>
        </w:rPr>
        <w:t>Αδυναμία εκτέλεσης των εργασιών «</w:t>
      </w:r>
      <w:proofErr w:type="spellStart"/>
      <w:r w:rsidR="005F3F45" w:rsidRPr="005F3F45">
        <w:rPr>
          <w:rFonts w:ascii="Tahoma" w:hAnsi="Tahoma" w:cs="Tahoma"/>
          <w:sz w:val="22"/>
          <w:szCs w:val="22"/>
        </w:rPr>
        <w:t>Επανασπορές</w:t>
      </w:r>
      <w:proofErr w:type="spellEnd"/>
      <w:r w:rsidR="005F3F45" w:rsidRPr="005F3F45">
        <w:rPr>
          <w:rFonts w:ascii="Tahoma" w:hAnsi="Tahoma" w:cs="Tahoma"/>
          <w:sz w:val="22"/>
          <w:szCs w:val="22"/>
        </w:rPr>
        <w:t xml:space="preserve"> και βελτιώσεις αρδευτικών εγκαταστάσεων σε γήπεδα του Δήμου </w:t>
      </w:r>
      <w:proofErr w:type="spellStart"/>
      <w:r w:rsidR="005F3F45" w:rsidRPr="005F3F45">
        <w:rPr>
          <w:rFonts w:ascii="Tahoma" w:hAnsi="Tahoma" w:cs="Tahoma"/>
          <w:sz w:val="22"/>
          <w:szCs w:val="22"/>
        </w:rPr>
        <w:t>Αρταίων</w:t>
      </w:r>
      <w:proofErr w:type="spellEnd"/>
      <w:r w:rsidRPr="00CE576E">
        <w:rPr>
          <w:rFonts w:ascii="Tahoma" w:hAnsi="Tahoma" w:cs="Tahoma"/>
          <w:sz w:val="22"/>
          <w:szCs w:val="22"/>
        </w:rPr>
        <w:t>»</w:t>
      </w:r>
      <w:r w:rsidRPr="00CE576E">
        <w:rPr>
          <w:rFonts w:ascii="Tahoma" w:hAnsi="Tahoma" w:cs="Tahoma"/>
          <w:sz w:val="22"/>
          <w:szCs w:val="22"/>
          <w:shd w:val="clear" w:color="auto" w:fill="FFFFFF"/>
        </w:rPr>
        <w:t xml:space="preserve"> </w:t>
      </w:r>
      <w:r w:rsidR="005F3F45" w:rsidRPr="005F3F45">
        <w:rPr>
          <w:rFonts w:ascii="Tahoma" w:hAnsi="Tahoma" w:cs="Tahoma"/>
          <w:sz w:val="22"/>
          <w:szCs w:val="22"/>
        </w:rPr>
        <w:t xml:space="preserve">έδωσε το λόγο στον αρμόδιο Αντιδήμαρχο κ. </w:t>
      </w:r>
      <w:proofErr w:type="spellStart"/>
      <w:r w:rsidR="005F3F45" w:rsidRPr="005F3F45">
        <w:rPr>
          <w:rFonts w:ascii="Tahoma" w:hAnsi="Tahoma" w:cs="Tahoma"/>
          <w:sz w:val="22"/>
          <w:szCs w:val="22"/>
        </w:rPr>
        <w:t>Βλάχο</w:t>
      </w:r>
      <w:proofErr w:type="spellEnd"/>
      <w:r w:rsidR="005F3F45" w:rsidRPr="005F3F45">
        <w:rPr>
          <w:rFonts w:ascii="Tahoma" w:hAnsi="Tahoma" w:cs="Tahoma"/>
          <w:sz w:val="22"/>
          <w:szCs w:val="22"/>
        </w:rPr>
        <w:t xml:space="preserve"> ο οποίος παίρνοντας το λόγο είπε:</w:t>
      </w:r>
    </w:p>
    <w:p w:rsidR="005F3F45" w:rsidRPr="005F3F45" w:rsidRDefault="005F3F45" w:rsidP="005F3F45">
      <w:pPr>
        <w:spacing w:line="276" w:lineRule="auto"/>
        <w:jc w:val="both"/>
        <w:rPr>
          <w:rFonts w:ascii="Tahoma" w:hAnsi="Tahoma" w:cs="Tahoma"/>
          <w:sz w:val="22"/>
          <w:szCs w:val="22"/>
        </w:rPr>
      </w:pPr>
      <w:r w:rsidRPr="005F3F45">
        <w:rPr>
          <w:rFonts w:ascii="Tahoma" w:hAnsi="Tahoma" w:cs="Tahoma"/>
          <w:sz w:val="22"/>
          <w:szCs w:val="22"/>
        </w:rPr>
        <w:t>Έχοντας υπόψη:</w:t>
      </w:r>
    </w:p>
    <w:p w:rsidR="005F3F45" w:rsidRPr="005F3F45" w:rsidRDefault="005F3F45" w:rsidP="005F3F45">
      <w:pPr>
        <w:numPr>
          <w:ilvl w:val="0"/>
          <w:numId w:val="1"/>
        </w:numPr>
        <w:spacing w:line="276" w:lineRule="auto"/>
        <w:jc w:val="both"/>
        <w:rPr>
          <w:rFonts w:ascii="Tahoma" w:hAnsi="Tahoma" w:cs="Tahoma"/>
          <w:sz w:val="22"/>
          <w:szCs w:val="22"/>
        </w:rPr>
      </w:pPr>
      <w:r w:rsidRPr="005F3F45">
        <w:rPr>
          <w:rFonts w:ascii="Tahoma" w:hAnsi="Tahoma" w:cs="Tahoma"/>
          <w:sz w:val="22"/>
          <w:szCs w:val="22"/>
        </w:rPr>
        <w:t>Την ανάγκη εκτέλεσης εργασιών «</w:t>
      </w:r>
      <w:r w:rsidRPr="005F3F45">
        <w:rPr>
          <w:rFonts w:ascii="Tahoma" w:hAnsi="Tahoma" w:cs="Tahoma"/>
          <w:sz w:val="22"/>
          <w:szCs w:val="22"/>
          <w:u w:val="single"/>
          <w:lang w:val="en-US"/>
        </w:rPr>
        <w:t>E</w:t>
      </w:r>
      <w:proofErr w:type="spellStart"/>
      <w:r w:rsidRPr="005F3F45">
        <w:rPr>
          <w:rFonts w:ascii="Tahoma" w:hAnsi="Tahoma" w:cs="Tahoma"/>
          <w:sz w:val="22"/>
          <w:szCs w:val="22"/>
          <w:u w:val="single"/>
        </w:rPr>
        <w:t>πανασπορές</w:t>
      </w:r>
      <w:proofErr w:type="spellEnd"/>
      <w:r w:rsidRPr="005F3F45">
        <w:rPr>
          <w:rFonts w:ascii="Tahoma" w:hAnsi="Tahoma" w:cs="Tahoma"/>
          <w:sz w:val="22"/>
          <w:szCs w:val="22"/>
          <w:u w:val="single"/>
        </w:rPr>
        <w:t xml:space="preserve"> και βελτιώσεις αρδευτικών εγκαταστάσεων σε γήπεδα του Δήμου </w:t>
      </w:r>
      <w:proofErr w:type="spellStart"/>
      <w:r w:rsidRPr="005F3F45">
        <w:rPr>
          <w:rFonts w:ascii="Tahoma" w:hAnsi="Tahoma" w:cs="Tahoma"/>
          <w:sz w:val="22"/>
          <w:szCs w:val="22"/>
          <w:u w:val="single"/>
        </w:rPr>
        <w:t>Αρταίων</w:t>
      </w:r>
      <w:proofErr w:type="spellEnd"/>
      <w:r w:rsidRPr="005F3F45">
        <w:rPr>
          <w:rFonts w:ascii="Tahoma" w:hAnsi="Tahoma" w:cs="Tahoma"/>
          <w:sz w:val="22"/>
          <w:szCs w:val="22"/>
        </w:rPr>
        <w:t>» για το έτος 2017.</w:t>
      </w:r>
    </w:p>
    <w:p w:rsidR="005F3F45" w:rsidRDefault="005F3F45" w:rsidP="005F3F45">
      <w:pPr>
        <w:numPr>
          <w:ilvl w:val="0"/>
          <w:numId w:val="1"/>
        </w:numPr>
        <w:spacing w:line="276" w:lineRule="auto"/>
        <w:jc w:val="both"/>
        <w:rPr>
          <w:rFonts w:ascii="Tahoma" w:hAnsi="Tahoma" w:cs="Tahoma"/>
          <w:sz w:val="22"/>
          <w:szCs w:val="22"/>
        </w:rPr>
      </w:pPr>
      <w:r w:rsidRPr="005F3F45">
        <w:rPr>
          <w:rFonts w:ascii="Tahoma" w:hAnsi="Tahoma" w:cs="Tahoma"/>
          <w:sz w:val="22"/>
          <w:szCs w:val="22"/>
        </w:rPr>
        <w:t xml:space="preserve">Την σχετική πρόβλεψη στον προϋπολογισμό οικονομικού έτους 2017 Δήμου </w:t>
      </w:r>
      <w:proofErr w:type="spellStart"/>
      <w:r w:rsidRPr="005F3F45">
        <w:rPr>
          <w:rFonts w:ascii="Tahoma" w:hAnsi="Tahoma" w:cs="Tahoma"/>
          <w:sz w:val="22"/>
          <w:szCs w:val="22"/>
        </w:rPr>
        <w:t>Αρταίων</w:t>
      </w:r>
      <w:proofErr w:type="spellEnd"/>
      <w:r w:rsidRPr="005F3F45">
        <w:rPr>
          <w:rFonts w:ascii="Tahoma" w:hAnsi="Tahoma" w:cs="Tahoma"/>
          <w:sz w:val="22"/>
          <w:szCs w:val="22"/>
        </w:rPr>
        <w:t xml:space="preserve"> στον ΚΑ.35-6262.009  με το ποσό των 15.000,00 €.</w:t>
      </w:r>
    </w:p>
    <w:p w:rsidR="005F3F45" w:rsidRPr="005F3F45" w:rsidRDefault="005F3F45" w:rsidP="005F3F45">
      <w:pPr>
        <w:spacing w:line="276" w:lineRule="auto"/>
        <w:jc w:val="both"/>
        <w:rPr>
          <w:rFonts w:ascii="Tahoma" w:hAnsi="Tahoma" w:cs="Tahoma"/>
          <w:sz w:val="22"/>
          <w:szCs w:val="22"/>
          <w:u w:val="single"/>
        </w:rPr>
      </w:pPr>
      <w:r w:rsidRPr="005F3F45">
        <w:rPr>
          <w:rFonts w:ascii="Tahoma" w:hAnsi="Tahoma" w:cs="Tahoma"/>
          <w:sz w:val="22"/>
          <w:szCs w:val="22"/>
        </w:rPr>
        <w:t xml:space="preserve">                                                      </w:t>
      </w:r>
      <w:r w:rsidRPr="005F3F45">
        <w:rPr>
          <w:rFonts w:ascii="Tahoma" w:hAnsi="Tahoma" w:cs="Tahoma"/>
          <w:sz w:val="22"/>
          <w:szCs w:val="22"/>
          <w:u w:val="single"/>
        </w:rPr>
        <w:t>ΕΙΣΗΓΟΥΜΑΣΤΕ</w:t>
      </w:r>
    </w:p>
    <w:p w:rsidR="005F3F45" w:rsidRPr="005F3F45" w:rsidRDefault="005F3F45" w:rsidP="005F3F45">
      <w:pPr>
        <w:numPr>
          <w:ilvl w:val="0"/>
          <w:numId w:val="43"/>
        </w:numPr>
        <w:spacing w:line="276" w:lineRule="auto"/>
        <w:jc w:val="both"/>
        <w:rPr>
          <w:rFonts w:ascii="Tahoma" w:hAnsi="Tahoma" w:cs="Tahoma"/>
          <w:sz w:val="22"/>
          <w:szCs w:val="22"/>
        </w:rPr>
      </w:pPr>
      <w:r w:rsidRPr="005F3F45">
        <w:rPr>
          <w:rFonts w:ascii="Tahoma" w:hAnsi="Tahoma" w:cs="Tahoma"/>
          <w:sz w:val="22"/>
          <w:szCs w:val="22"/>
        </w:rPr>
        <w:t xml:space="preserve">Για έγκριση της αδυναμίας εκτέλεσης της ανωτέρω εργασίας με ιδία μέσα και </w:t>
      </w:r>
    </w:p>
    <w:p w:rsidR="005F3F45" w:rsidRDefault="005F3F45" w:rsidP="005F3F45">
      <w:pPr>
        <w:numPr>
          <w:ilvl w:val="0"/>
          <w:numId w:val="43"/>
        </w:numPr>
        <w:spacing w:line="276" w:lineRule="auto"/>
        <w:jc w:val="both"/>
        <w:rPr>
          <w:rFonts w:ascii="Tahoma" w:hAnsi="Tahoma" w:cs="Tahoma"/>
          <w:sz w:val="22"/>
          <w:szCs w:val="22"/>
        </w:rPr>
      </w:pPr>
      <w:r w:rsidRPr="005F3F45">
        <w:rPr>
          <w:rFonts w:ascii="Tahoma" w:hAnsi="Tahoma" w:cs="Tahoma"/>
          <w:sz w:val="22"/>
          <w:szCs w:val="22"/>
        </w:rPr>
        <w:t>Για έγκριση εκτέλεσης της εργασίας «</w:t>
      </w:r>
      <w:r w:rsidRPr="005F3F45">
        <w:rPr>
          <w:rFonts w:ascii="Tahoma" w:hAnsi="Tahoma" w:cs="Tahoma"/>
          <w:sz w:val="22"/>
          <w:szCs w:val="22"/>
          <w:u w:val="single"/>
          <w:lang w:val="en-US"/>
        </w:rPr>
        <w:t>E</w:t>
      </w:r>
      <w:proofErr w:type="spellStart"/>
      <w:r w:rsidRPr="005F3F45">
        <w:rPr>
          <w:rFonts w:ascii="Tahoma" w:hAnsi="Tahoma" w:cs="Tahoma"/>
          <w:sz w:val="22"/>
          <w:szCs w:val="22"/>
          <w:u w:val="single"/>
        </w:rPr>
        <w:t>πανασπορές</w:t>
      </w:r>
      <w:proofErr w:type="spellEnd"/>
      <w:r w:rsidRPr="005F3F45">
        <w:rPr>
          <w:rFonts w:ascii="Tahoma" w:hAnsi="Tahoma" w:cs="Tahoma"/>
          <w:sz w:val="22"/>
          <w:szCs w:val="22"/>
          <w:u w:val="single"/>
        </w:rPr>
        <w:t xml:space="preserve"> και βελτιώσεις αρδευτικών εγκαταστάσεων σε γήπεδα του Δήμου </w:t>
      </w:r>
      <w:proofErr w:type="spellStart"/>
      <w:r w:rsidRPr="005F3F45">
        <w:rPr>
          <w:rFonts w:ascii="Tahoma" w:hAnsi="Tahoma" w:cs="Tahoma"/>
          <w:sz w:val="22"/>
          <w:szCs w:val="22"/>
          <w:u w:val="single"/>
        </w:rPr>
        <w:t>Αρταίων</w:t>
      </w:r>
      <w:proofErr w:type="spellEnd"/>
      <w:r w:rsidRPr="005F3F45">
        <w:rPr>
          <w:rFonts w:ascii="Tahoma" w:hAnsi="Tahoma" w:cs="Tahoma"/>
          <w:sz w:val="22"/>
          <w:szCs w:val="22"/>
        </w:rPr>
        <w:t xml:space="preserve">», με τη διαδικασία της απευθείας ανάθεσης βάσει οικονομικών προσφορών. </w:t>
      </w:r>
    </w:p>
    <w:p w:rsidR="005F3F45" w:rsidRDefault="005F3F45" w:rsidP="005F3F45">
      <w:pPr>
        <w:spacing w:line="276" w:lineRule="auto"/>
        <w:jc w:val="both"/>
        <w:rPr>
          <w:rFonts w:ascii="Tahoma" w:hAnsi="Tahoma" w:cs="Tahoma"/>
          <w:sz w:val="22"/>
          <w:szCs w:val="22"/>
        </w:rPr>
      </w:pPr>
      <w:r w:rsidRPr="005F3F45">
        <w:rPr>
          <w:rFonts w:ascii="Tahoma" w:hAnsi="Tahoma" w:cs="Tahoma"/>
          <w:sz w:val="22"/>
          <w:szCs w:val="22"/>
        </w:rPr>
        <w:t xml:space="preserve">    Επισημαίνουμε ότι θα πραγματοποιηθούν  εργασίες εγκατάστασης αυτόματου αρδευτικού δικτύου στο γήπεδο </w:t>
      </w:r>
      <w:proofErr w:type="spellStart"/>
      <w:r w:rsidRPr="005F3F45">
        <w:rPr>
          <w:rFonts w:ascii="Tahoma" w:hAnsi="Tahoma" w:cs="Tahoma"/>
          <w:sz w:val="22"/>
          <w:szCs w:val="22"/>
        </w:rPr>
        <w:t>Καλοβάτου</w:t>
      </w:r>
      <w:proofErr w:type="spellEnd"/>
      <w:r w:rsidRPr="005F3F45">
        <w:rPr>
          <w:rFonts w:ascii="Tahoma" w:hAnsi="Tahoma" w:cs="Tahoma"/>
          <w:sz w:val="22"/>
          <w:szCs w:val="22"/>
        </w:rPr>
        <w:t xml:space="preserve">, στο οποίο μέχρι τώρα η άρδευση πραγματοποιούνταν με παροχές(χειροκίνητος τρόπος ποτίσματος με εκτοξευτήρες). Απαιτούνται κατάλληλα μηχανήματα όπως αυλακωτήρας, εκσκαφέας  </w:t>
      </w:r>
      <w:proofErr w:type="spellStart"/>
      <w:r w:rsidRPr="005F3F45">
        <w:rPr>
          <w:rFonts w:ascii="Tahoma" w:hAnsi="Tahoma" w:cs="Tahoma"/>
          <w:sz w:val="22"/>
          <w:szCs w:val="22"/>
        </w:rPr>
        <w:t>κ.λ.π</w:t>
      </w:r>
      <w:proofErr w:type="spellEnd"/>
      <w:r w:rsidRPr="005F3F45">
        <w:rPr>
          <w:rFonts w:ascii="Tahoma" w:hAnsi="Tahoma" w:cs="Tahoma"/>
          <w:sz w:val="22"/>
          <w:szCs w:val="22"/>
        </w:rPr>
        <w:t>. καθώς και ειδικές τεχνικές γνώσεις για την σύνδεση του συστήματος με πίνακα αυτοματισμού με την υπάρχουσα γεώτρηση . Η ολοκλήρωση των εργασιών τοποθέτησης του αρδευτικού συστήματος και πλήρους αποκατάστασης χλοοτάπητα του γηπέδου  απαιτούν ειδικές γνώσεις , έμπειρο τεχνικό προσωπικό  και χρήση κατάλληλων μηχανημάτων τα οποία  ότι ο Δήμος δεν διαθέτει.</w:t>
      </w:r>
    </w:p>
    <w:p w:rsidR="00CE576E" w:rsidRDefault="00CE576E" w:rsidP="00CE576E">
      <w:pPr>
        <w:spacing w:line="276" w:lineRule="auto"/>
        <w:jc w:val="both"/>
        <w:rPr>
          <w:rFonts w:ascii="Tahoma" w:hAnsi="Tahoma" w:cs="Tahoma"/>
          <w:sz w:val="22"/>
          <w:szCs w:val="22"/>
        </w:rPr>
      </w:pP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C49B9" w:rsidRDefault="00F97C52" w:rsidP="004C49B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C37360" w:rsidRDefault="00B44D0F" w:rsidP="004C49B9">
      <w:pPr>
        <w:spacing w:line="276" w:lineRule="auto"/>
        <w:jc w:val="both"/>
        <w:rPr>
          <w:rFonts w:ascii="Verdana" w:hAnsi="Verdana" w:cs="Arial"/>
          <w:color w:val="000000"/>
          <w:sz w:val="20"/>
          <w:szCs w:val="20"/>
          <w:shd w:val="clear" w:color="auto" w:fill="FFFFFF"/>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CE576E">
        <w:rPr>
          <w:rFonts w:ascii="Tahoma" w:hAnsi="Tahoma" w:cs="Tahoma"/>
          <w:sz w:val="22"/>
          <w:szCs w:val="22"/>
        </w:rPr>
        <w:t>την εισήγηση</w:t>
      </w:r>
      <w:r w:rsidR="00C37360" w:rsidRPr="00C37360">
        <w:rPr>
          <w:rFonts w:ascii="Verdana" w:hAnsi="Verdana" w:cs="Arial"/>
          <w:color w:val="000000"/>
          <w:sz w:val="20"/>
          <w:szCs w:val="20"/>
          <w:shd w:val="clear" w:color="auto" w:fill="FFFFFF"/>
        </w:rPr>
        <w:t xml:space="preserve"> </w:t>
      </w:r>
      <w:r w:rsidR="00C37360">
        <w:rPr>
          <w:rFonts w:ascii="Verdana" w:hAnsi="Verdana" w:cs="Arial"/>
          <w:color w:val="000000"/>
          <w:sz w:val="20"/>
          <w:szCs w:val="20"/>
          <w:shd w:val="clear" w:color="auto" w:fill="FFFFFF"/>
        </w:rPr>
        <w:t xml:space="preserve">και γενομένης ψηφοφορίας κατά την οποία οι </w:t>
      </w:r>
      <w:proofErr w:type="spellStart"/>
      <w:r w:rsidR="00C37360">
        <w:rPr>
          <w:rFonts w:ascii="Verdana" w:hAnsi="Verdana" w:cs="Arial"/>
          <w:color w:val="000000"/>
          <w:sz w:val="20"/>
          <w:szCs w:val="20"/>
          <w:shd w:val="clear" w:color="auto" w:fill="FFFFFF"/>
        </w:rPr>
        <w:t>κες</w:t>
      </w:r>
      <w:proofErr w:type="spellEnd"/>
      <w:r w:rsidR="00C37360">
        <w:rPr>
          <w:rFonts w:ascii="Verdana" w:hAnsi="Verdana" w:cs="Arial"/>
          <w:color w:val="000000"/>
          <w:sz w:val="20"/>
          <w:szCs w:val="20"/>
          <w:shd w:val="clear" w:color="auto" w:fill="FFFFFF"/>
        </w:rPr>
        <w:t xml:space="preserve"> </w:t>
      </w:r>
      <w:proofErr w:type="spellStart"/>
      <w:r w:rsidR="00C37360">
        <w:rPr>
          <w:rFonts w:ascii="Verdana" w:hAnsi="Verdana" w:cs="Arial"/>
          <w:color w:val="000000"/>
          <w:sz w:val="20"/>
          <w:szCs w:val="20"/>
          <w:shd w:val="clear" w:color="auto" w:fill="FFFFFF"/>
        </w:rPr>
        <w:t>Κιτσαντά</w:t>
      </w:r>
      <w:proofErr w:type="spellEnd"/>
      <w:r w:rsidR="00C37360">
        <w:rPr>
          <w:rFonts w:ascii="Verdana" w:hAnsi="Verdana" w:cs="Arial"/>
          <w:color w:val="000000"/>
          <w:sz w:val="20"/>
          <w:szCs w:val="20"/>
          <w:shd w:val="clear" w:color="auto" w:fill="FFFFFF"/>
        </w:rPr>
        <w:t xml:space="preserve"> και </w:t>
      </w:r>
      <w:proofErr w:type="spellStart"/>
      <w:r w:rsidR="00C37360">
        <w:rPr>
          <w:rFonts w:ascii="Verdana" w:hAnsi="Verdana" w:cs="Arial"/>
          <w:color w:val="000000"/>
          <w:sz w:val="20"/>
          <w:szCs w:val="20"/>
          <w:shd w:val="clear" w:color="auto" w:fill="FFFFFF"/>
        </w:rPr>
        <w:t>Κατσαντούλα</w:t>
      </w:r>
      <w:proofErr w:type="spellEnd"/>
      <w:r w:rsidR="00C37360">
        <w:rPr>
          <w:rFonts w:ascii="Verdana" w:hAnsi="Verdana" w:cs="Arial"/>
          <w:color w:val="000000"/>
          <w:sz w:val="20"/>
          <w:szCs w:val="20"/>
          <w:shd w:val="clear" w:color="auto" w:fill="FFFFFF"/>
        </w:rPr>
        <w:t xml:space="preserve"> και οι </w:t>
      </w:r>
      <w:proofErr w:type="spellStart"/>
      <w:r w:rsidR="00C37360">
        <w:rPr>
          <w:rFonts w:ascii="Verdana" w:hAnsi="Verdana" w:cs="Arial"/>
          <w:color w:val="000000"/>
          <w:sz w:val="20"/>
          <w:szCs w:val="20"/>
          <w:shd w:val="clear" w:color="auto" w:fill="FFFFFF"/>
        </w:rPr>
        <w:t>κ.κ</w:t>
      </w:r>
      <w:proofErr w:type="spellEnd"/>
      <w:r w:rsidR="00C37360">
        <w:rPr>
          <w:rFonts w:ascii="Verdana" w:hAnsi="Verdana" w:cs="Arial"/>
          <w:color w:val="000000"/>
          <w:sz w:val="20"/>
          <w:szCs w:val="20"/>
          <w:shd w:val="clear" w:color="auto" w:fill="FFFFFF"/>
        </w:rPr>
        <w:t>. Παπαλέξης</w:t>
      </w:r>
      <w:r w:rsidR="00792735">
        <w:rPr>
          <w:rFonts w:ascii="Verdana" w:hAnsi="Verdana" w:cs="Arial"/>
          <w:color w:val="000000"/>
          <w:sz w:val="20"/>
          <w:szCs w:val="20"/>
          <w:shd w:val="clear" w:color="auto" w:fill="FFFFFF"/>
        </w:rPr>
        <w:t>,</w:t>
      </w:r>
      <w:r w:rsidR="00C37360">
        <w:rPr>
          <w:rFonts w:ascii="Verdana" w:hAnsi="Verdana" w:cs="Arial"/>
          <w:color w:val="000000"/>
          <w:sz w:val="20"/>
          <w:szCs w:val="20"/>
          <w:shd w:val="clear" w:color="auto" w:fill="FFFFFF"/>
        </w:rPr>
        <w:t xml:space="preserve"> </w:t>
      </w:r>
      <w:proofErr w:type="spellStart"/>
      <w:r w:rsidR="00C37360">
        <w:rPr>
          <w:rFonts w:ascii="Verdana" w:hAnsi="Verdana" w:cs="Arial"/>
          <w:color w:val="000000"/>
          <w:sz w:val="20"/>
          <w:szCs w:val="20"/>
          <w:shd w:val="clear" w:color="auto" w:fill="FFFFFF"/>
        </w:rPr>
        <w:t>Ξυλογιάννης</w:t>
      </w:r>
      <w:proofErr w:type="spellEnd"/>
      <w:r w:rsidR="00C37360">
        <w:rPr>
          <w:rFonts w:ascii="Verdana" w:hAnsi="Verdana" w:cs="Arial"/>
          <w:color w:val="000000"/>
          <w:sz w:val="20"/>
          <w:szCs w:val="20"/>
          <w:shd w:val="clear" w:color="auto" w:fill="FFFFFF"/>
        </w:rPr>
        <w:t xml:space="preserve"> και </w:t>
      </w:r>
      <w:proofErr w:type="spellStart"/>
      <w:r w:rsidR="00C37360">
        <w:rPr>
          <w:rFonts w:ascii="Verdana" w:hAnsi="Verdana" w:cs="Arial"/>
          <w:color w:val="000000"/>
          <w:sz w:val="20"/>
          <w:szCs w:val="20"/>
          <w:shd w:val="clear" w:color="auto" w:fill="FFFFFF"/>
        </w:rPr>
        <w:t>Παπαιωάννου</w:t>
      </w:r>
      <w:proofErr w:type="spellEnd"/>
      <w:r w:rsidR="00C37360">
        <w:rPr>
          <w:rFonts w:ascii="Verdana" w:hAnsi="Verdana" w:cs="Arial"/>
          <w:color w:val="000000"/>
          <w:sz w:val="20"/>
          <w:szCs w:val="20"/>
          <w:shd w:val="clear" w:color="auto" w:fill="FFFFFF"/>
        </w:rPr>
        <w:t xml:space="preserve"> ψήφησαν κατά</w:t>
      </w:r>
    </w:p>
    <w:p w:rsidR="00DC007E" w:rsidRDefault="00C37360" w:rsidP="004C49B9">
      <w:pPr>
        <w:spacing w:line="276" w:lineRule="auto"/>
        <w:jc w:val="both"/>
        <w:rPr>
          <w:rFonts w:ascii="Tahoma" w:hAnsi="Tahoma" w:cs="Tahoma"/>
          <w:sz w:val="22"/>
          <w:szCs w:val="22"/>
        </w:rPr>
      </w:pPr>
      <w:r>
        <w:rPr>
          <w:rFonts w:ascii="Verdana" w:hAnsi="Verdana" w:cs="Arial"/>
          <w:color w:val="000000"/>
          <w:sz w:val="20"/>
          <w:szCs w:val="20"/>
          <w:shd w:val="clear" w:color="auto" w:fill="FFFFFF"/>
        </w:rPr>
        <w:t xml:space="preserve"> </w:t>
      </w: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C37360">
        <w:rPr>
          <w:rFonts w:ascii="Verdana" w:hAnsi="Verdana"/>
          <w:b/>
          <w:sz w:val="20"/>
          <w:szCs w:val="20"/>
          <w:shd w:val="clear" w:color="auto" w:fill="FFFFFF"/>
        </w:rPr>
        <w:t>ΚΑΤΑ ΠΛΕΙΟΨΗΦΙΑ</w:t>
      </w:r>
    </w:p>
    <w:p w:rsidR="005F3F45" w:rsidRDefault="00781E31" w:rsidP="005F3F45">
      <w:pPr>
        <w:spacing w:line="276" w:lineRule="auto"/>
        <w:jc w:val="both"/>
        <w:rPr>
          <w:rFonts w:ascii="Tahoma" w:hAnsi="Tahoma" w:cs="Tahoma"/>
          <w:sz w:val="22"/>
          <w:szCs w:val="22"/>
        </w:rPr>
      </w:pPr>
      <w:r w:rsidRPr="00B642F7">
        <w:rPr>
          <w:rStyle w:val="af"/>
          <w:rFonts w:ascii="Tahoma" w:hAnsi="Tahoma" w:cs="Tahoma"/>
          <w:i w:val="0"/>
          <w:sz w:val="22"/>
          <w:szCs w:val="22"/>
        </w:rPr>
        <w:t>Α</w:t>
      </w:r>
      <w:r w:rsidR="0020513C" w:rsidRPr="00B642F7">
        <w:rPr>
          <w:rStyle w:val="af"/>
          <w:rFonts w:ascii="Tahoma" w:hAnsi="Tahoma" w:cs="Tahoma"/>
          <w:i w:val="0"/>
          <w:sz w:val="22"/>
          <w:szCs w:val="22"/>
        </w:rPr>
        <w:t xml:space="preserve">.- </w:t>
      </w:r>
      <w:r w:rsidR="005F3F45" w:rsidRPr="005F3F45">
        <w:rPr>
          <w:rFonts w:ascii="Tahoma" w:hAnsi="Tahoma" w:cs="Tahoma"/>
          <w:sz w:val="22"/>
          <w:szCs w:val="22"/>
        </w:rPr>
        <w:t xml:space="preserve">Την αδυναμία εκτέλεσης της εργασίας </w:t>
      </w:r>
      <w:r w:rsidR="00C37360">
        <w:rPr>
          <w:rFonts w:ascii="Tahoma" w:hAnsi="Tahoma" w:cs="Tahoma"/>
          <w:sz w:val="22"/>
          <w:szCs w:val="22"/>
        </w:rPr>
        <w:t>«</w:t>
      </w:r>
      <w:proofErr w:type="spellStart"/>
      <w:r w:rsidR="005F3F45" w:rsidRPr="005F3F45">
        <w:rPr>
          <w:rFonts w:ascii="Tahoma" w:hAnsi="Tahoma" w:cs="Tahoma"/>
          <w:sz w:val="22"/>
          <w:szCs w:val="22"/>
        </w:rPr>
        <w:t>Eπανασπορές</w:t>
      </w:r>
      <w:proofErr w:type="spellEnd"/>
      <w:r w:rsidR="005F3F45" w:rsidRPr="005F3F45">
        <w:rPr>
          <w:rFonts w:ascii="Tahoma" w:hAnsi="Tahoma" w:cs="Tahoma"/>
          <w:sz w:val="22"/>
          <w:szCs w:val="22"/>
        </w:rPr>
        <w:t xml:space="preserve"> και βελτιώσεις αρδευτικών εγκαταστάσεων σε γήπεδα του Δήμου </w:t>
      </w:r>
      <w:proofErr w:type="spellStart"/>
      <w:r w:rsidR="005F3F45" w:rsidRPr="005F3F45">
        <w:rPr>
          <w:rFonts w:ascii="Tahoma" w:hAnsi="Tahoma" w:cs="Tahoma"/>
          <w:sz w:val="22"/>
          <w:szCs w:val="22"/>
        </w:rPr>
        <w:t>Αρταίων</w:t>
      </w:r>
      <w:proofErr w:type="spellEnd"/>
      <w:r w:rsidR="00C37360">
        <w:rPr>
          <w:rFonts w:ascii="Tahoma" w:hAnsi="Tahoma" w:cs="Tahoma"/>
          <w:sz w:val="22"/>
          <w:szCs w:val="22"/>
        </w:rPr>
        <w:t>»</w:t>
      </w:r>
      <w:r w:rsidR="005F3F45" w:rsidRPr="005F3F45">
        <w:rPr>
          <w:rFonts w:ascii="Tahoma" w:hAnsi="Tahoma" w:cs="Tahoma"/>
          <w:sz w:val="22"/>
          <w:szCs w:val="22"/>
        </w:rPr>
        <w:t xml:space="preserve"> με ίδια μέσα διότι απαιτούνται κατάλληλα μηχανήματα όπως αυλακωτήρας, εκσκαφέας  </w:t>
      </w:r>
      <w:proofErr w:type="spellStart"/>
      <w:r w:rsidR="005F3F45" w:rsidRPr="005F3F45">
        <w:rPr>
          <w:rFonts w:ascii="Tahoma" w:hAnsi="Tahoma" w:cs="Tahoma"/>
          <w:sz w:val="22"/>
          <w:szCs w:val="22"/>
        </w:rPr>
        <w:t>κ.λ.π</w:t>
      </w:r>
      <w:proofErr w:type="spellEnd"/>
      <w:r w:rsidR="005F3F45" w:rsidRPr="005F3F45">
        <w:rPr>
          <w:rFonts w:ascii="Tahoma" w:hAnsi="Tahoma" w:cs="Tahoma"/>
          <w:sz w:val="22"/>
          <w:szCs w:val="22"/>
        </w:rPr>
        <w:t>. καθώς και ειδικές τεχνικές γνώσεις για την σύνδεση του συστήματος με πίνακα αυτοματισμού με την υπάρχουσα γεώτρηση.</w:t>
      </w:r>
    </w:p>
    <w:p w:rsidR="00C37360" w:rsidRDefault="00C37360" w:rsidP="005F3F45">
      <w:pPr>
        <w:spacing w:line="276" w:lineRule="auto"/>
        <w:jc w:val="both"/>
        <w:rPr>
          <w:rFonts w:ascii="Tahoma" w:hAnsi="Tahoma" w:cs="Tahoma"/>
          <w:sz w:val="22"/>
          <w:szCs w:val="22"/>
        </w:rPr>
      </w:pPr>
    </w:p>
    <w:p w:rsidR="005F3F45" w:rsidRPr="005F3F45" w:rsidRDefault="005F3F45" w:rsidP="005F3F45">
      <w:pPr>
        <w:spacing w:line="276" w:lineRule="auto"/>
        <w:jc w:val="both"/>
        <w:rPr>
          <w:rFonts w:ascii="Tahoma" w:hAnsi="Tahoma" w:cs="Tahoma"/>
          <w:sz w:val="22"/>
          <w:szCs w:val="22"/>
        </w:rPr>
      </w:pPr>
      <w:r w:rsidRPr="005F3F45">
        <w:rPr>
          <w:rFonts w:ascii="Tahoma" w:hAnsi="Tahoma" w:cs="Tahoma"/>
          <w:sz w:val="22"/>
          <w:szCs w:val="22"/>
        </w:rPr>
        <w:t>Β.- Την έγκριση εκτέλεσης της εργασίας «</w:t>
      </w:r>
      <w:proofErr w:type="spellStart"/>
      <w:r w:rsidRPr="005F3F45">
        <w:rPr>
          <w:rFonts w:ascii="Tahoma" w:hAnsi="Tahoma" w:cs="Tahoma"/>
          <w:sz w:val="22"/>
          <w:szCs w:val="22"/>
        </w:rPr>
        <w:t>Eπανασπορές</w:t>
      </w:r>
      <w:proofErr w:type="spellEnd"/>
      <w:r w:rsidRPr="005F3F45">
        <w:rPr>
          <w:rFonts w:ascii="Tahoma" w:hAnsi="Tahoma" w:cs="Tahoma"/>
          <w:sz w:val="22"/>
          <w:szCs w:val="22"/>
        </w:rPr>
        <w:t xml:space="preserve"> και βελτιώσεις αρδευτικών εγκαταστάσεων σε γήπεδα του Δήμου </w:t>
      </w:r>
      <w:proofErr w:type="spellStart"/>
      <w:r w:rsidRPr="005F3F45">
        <w:rPr>
          <w:rFonts w:ascii="Tahoma" w:hAnsi="Tahoma" w:cs="Tahoma"/>
          <w:sz w:val="22"/>
          <w:szCs w:val="22"/>
        </w:rPr>
        <w:t>Αρταίων</w:t>
      </w:r>
      <w:proofErr w:type="spellEnd"/>
      <w:r w:rsidRPr="005F3F45">
        <w:rPr>
          <w:rFonts w:ascii="Tahoma" w:hAnsi="Tahoma" w:cs="Tahoma"/>
          <w:sz w:val="22"/>
          <w:szCs w:val="22"/>
        </w:rPr>
        <w:t xml:space="preserve">», με τη διαδικασία της απευθείας ανάθεσης βάσει οικονομικών προσφορών. </w:t>
      </w:r>
    </w:p>
    <w:p w:rsidR="00951894" w:rsidRDefault="00DC007E" w:rsidP="005F3F45">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50</w:t>
      </w:r>
      <w:r w:rsidR="00FE6589">
        <w:rPr>
          <w:rFonts w:ascii="Tahoma" w:hAnsi="Tahoma" w:cs="Tahoma"/>
          <w:b/>
          <w:sz w:val="22"/>
          <w:szCs w:val="22"/>
        </w:rPr>
        <w:t>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FC0" w:rsidRDefault="00381FC0">
      <w:r>
        <w:separator/>
      </w:r>
    </w:p>
  </w:endnote>
  <w:endnote w:type="continuationSeparator" w:id="0">
    <w:p w:rsidR="00381FC0" w:rsidRDefault="00381FC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C72D28"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C72D2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12533">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FC0" w:rsidRDefault="00381FC0">
      <w:r>
        <w:separator/>
      </w:r>
    </w:p>
  </w:footnote>
  <w:footnote w:type="continuationSeparator" w:id="0">
    <w:p w:rsidR="00381FC0" w:rsidRDefault="00381F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F05557A"/>
    <w:multiLevelType w:val="hybridMultilevel"/>
    <w:tmpl w:val="45F8CD6C"/>
    <w:lvl w:ilvl="0" w:tplc="CF5EEC20">
      <w:start w:val="1"/>
      <w:numFmt w:val="decimal"/>
      <w:lvlText w:val="%1."/>
      <w:lvlJc w:val="left"/>
      <w:pPr>
        <w:tabs>
          <w:tab w:val="num" w:pos="780"/>
        </w:tabs>
        <w:ind w:left="780" w:hanging="360"/>
      </w:pPr>
      <w:rPr>
        <w:rFonts w:hint="default"/>
      </w:r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5">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6">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7">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9">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3">
    <w:nsid w:val="25AF63ED"/>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25F15ACE"/>
    <w:multiLevelType w:val="hybridMultilevel"/>
    <w:tmpl w:val="530A232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5">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6">
    <w:nsid w:val="2D542919"/>
    <w:multiLevelType w:val="hybridMultilevel"/>
    <w:tmpl w:val="45F8CD6C"/>
    <w:lvl w:ilvl="0" w:tplc="CF5EEC20">
      <w:start w:val="1"/>
      <w:numFmt w:val="decimal"/>
      <w:lvlText w:val="%1."/>
      <w:lvlJc w:val="left"/>
      <w:pPr>
        <w:tabs>
          <w:tab w:val="num" w:pos="780"/>
        </w:tabs>
        <w:ind w:left="780" w:hanging="360"/>
      </w:pPr>
      <w:rPr>
        <w:rFonts w:hint="default"/>
      </w:rPr>
    </w:lvl>
    <w:lvl w:ilvl="1" w:tplc="04080019" w:tentative="1">
      <w:start w:val="1"/>
      <w:numFmt w:val="lowerLetter"/>
      <w:lvlText w:val="%2."/>
      <w:lvlJc w:val="left"/>
      <w:pPr>
        <w:tabs>
          <w:tab w:val="num" w:pos="1500"/>
        </w:tabs>
        <w:ind w:left="1500" w:hanging="360"/>
      </w:pPr>
    </w:lvl>
    <w:lvl w:ilvl="2" w:tplc="0408001B" w:tentative="1">
      <w:start w:val="1"/>
      <w:numFmt w:val="lowerRoman"/>
      <w:lvlText w:val="%3."/>
      <w:lvlJc w:val="right"/>
      <w:pPr>
        <w:tabs>
          <w:tab w:val="num" w:pos="2220"/>
        </w:tabs>
        <w:ind w:left="2220" w:hanging="180"/>
      </w:pPr>
    </w:lvl>
    <w:lvl w:ilvl="3" w:tplc="0408000F" w:tentative="1">
      <w:start w:val="1"/>
      <w:numFmt w:val="decimal"/>
      <w:lvlText w:val="%4."/>
      <w:lvlJc w:val="left"/>
      <w:pPr>
        <w:tabs>
          <w:tab w:val="num" w:pos="2940"/>
        </w:tabs>
        <w:ind w:left="2940" w:hanging="360"/>
      </w:pPr>
    </w:lvl>
    <w:lvl w:ilvl="4" w:tplc="04080019" w:tentative="1">
      <w:start w:val="1"/>
      <w:numFmt w:val="lowerLetter"/>
      <w:lvlText w:val="%5."/>
      <w:lvlJc w:val="left"/>
      <w:pPr>
        <w:tabs>
          <w:tab w:val="num" w:pos="3660"/>
        </w:tabs>
        <w:ind w:left="3660" w:hanging="360"/>
      </w:pPr>
    </w:lvl>
    <w:lvl w:ilvl="5" w:tplc="0408001B" w:tentative="1">
      <w:start w:val="1"/>
      <w:numFmt w:val="lowerRoman"/>
      <w:lvlText w:val="%6."/>
      <w:lvlJc w:val="right"/>
      <w:pPr>
        <w:tabs>
          <w:tab w:val="num" w:pos="4380"/>
        </w:tabs>
        <w:ind w:left="4380" w:hanging="180"/>
      </w:pPr>
    </w:lvl>
    <w:lvl w:ilvl="6" w:tplc="0408000F" w:tentative="1">
      <w:start w:val="1"/>
      <w:numFmt w:val="decimal"/>
      <w:lvlText w:val="%7."/>
      <w:lvlJc w:val="left"/>
      <w:pPr>
        <w:tabs>
          <w:tab w:val="num" w:pos="5100"/>
        </w:tabs>
        <w:ind w:left="5100" w:hanging="360"/>
      </w:pPr>
    </w:lvl>
    <w:lvl w:ilvl="7" w:tplc="04080019" w:tentative="1">
      <w:start w:val="1"/>
      <w:numFmt w:val="lowerLetter"/>
      <w:lvlText w:val="%8."/>
      <w:lvlJc w:val="left"/>
      <w:pPr>
        <w:tabs>
          <w:tab w:val="num" w:pos="5820"/>
        </w:tabs>
        <w:ind w:left="5820" w:hanging="360"/>
      </w:pPr>
    </w:lvl>
    <w:lvl w:ilvl="8" w:tplc="0408001B" w:tentative="1">
      <w:start w:val="1"/>
      <w:numFmt w:val="lowerRoman"/>
      <w:lvlText w:val="%9."/>
      <w:lvlJc w:val="right"/>
      <w:pPr>
        <w:tabs>
          <w:tab w:val="num" w:pos="6540"/>
        </w:tabs>
        <w:ind w:left="6540" w:hanging="180"/>
      </w:pPr>
    </w:lvl>
  </w:abstractNum>
  <w:abstractNum w:abstractNumId="17">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3">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5">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7">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30">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2">
    <w:nsid w:val="6B3E0430"/>
    <w:multiLevelType w:val="hybridMultilevel"/>
    <w:tmpl w:val="90C2D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5">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9">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40">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1">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2">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3">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2"/>
  </w:num>
  <w:num w:numId="2">
    <w:abstractNumId w:val="15"/>
  </w:num>
  <w:num w:numId="3">
    <w:abstractNumId w:val="26"/>
  </w:num>
  <w:num w:numId="4">
    <w:abstractNumId w:val="29"/>
  </w:num>
  <w:num w:numId="5">
    <w:abstractNumId w:val="28"/>
  </w:num>
  <w:num w:numId="6">
    <w:abstractNumId w:val="37"/>
  </w:num>
  <w:num w:numId="7">
    <w:abstractNumId w:val="42"/>
  </w:num>
  <w:num w:numId="8">
    <w:abstractNumId w:val="20"/>
  </w:num>
  <w:num w:numId="9">
    <w:abstractNumId w:val="8"/>
  </w:num>
  <w:num w:numId="10">
    <w:abstractNumId w:val="35"/>
  </w:num>
  <w:num w:numId="11">
    <w:abstractNumId w:val="18"/>
  </w:num>
  <w:num w:numId="12">
    <w:abstractNumId w:val="2"/>
  </w:num>
  <w:num w:numId="13">
    <w:abstractNumId w:val="33"/>
  </w:num>
  <w:num w:numId="14">
    <w:abstractNumId w:val="9"/>
  </w:num>
  <w:num w:numId="15">
    <w:abstractNumId w:val="34"/>
  </w:num>
  <w:num w:numId="16">
    <w:abstractNumId w:val="30"/>
  </w:num>
  <w:num w:numId="17">
    <w:abstractNumId w:val="7"/>
  </w:num>
  <w:num w:numId="18">
    <w:abstractNumId w:val="27"/>
  </w:num>
  <w:num w:numId="19">
    <w:abstractNumId w:val="43"/>
  </w:num>
  <w:num w:numId="20">
    <w:abstractNumId w:val="0"/>
  </w:num>
  <w:num w:numId="21">
    <w:abstractNumId w:val="21"/>
  </w:num>
  <w:num w:numId="22">
    <w:abstractNumId w:val="40"/>
  </w:num>
  <w:num w:numId="23">
    <w:abstractNumId w:val="24"/>
  </w:num>
  <w:num w:numId="24">
    <w:abstractNumId w:val="12"/>
  </w:num>
  <w:num w:numId="25">
    <w:abstractNumId w:val="31"/>
  </w:num>
  <w:num w:numId="26">
    <w:abstractNumId w:val="39"/>
  </w:num>
  <w:num w:numId="27">
    <w:abstractNumId w:val="5"/>
  </w:num>
  <w:num w:numId="28">
    <w:abstractNumId w:val="6"/>
  </w:num>
  <w:num w:numId="29">
    <w:abstractNumId w:val="36"/>
  </w:num>
  <w:num w:numId="30">
    <w:abstractNumId w:val="38"/>
  </w:num>
  <w:num w:numId="31">
    <w:abstractNumId w:val="10"/>
  </w:num>
  <w:num w:numId="32">
    <w:abstractNumId w:val="11"/>
  </w:num>
  <w:num w:numId="33">
    <w:abstractNumId w:val="3"/>
  </w:num>
  <w:num w:numId="34">
    <w:abstractNumId w:val="17"/>
  </w:num>
  <w:num w:numId="35">
    <w:abstractNumId w:val="1"/>
  </w:num>
  <w:num w:numId="36">
    <w:abstractNumId w:val="25"/>
  </w:num>
  <w:num w:numId="37">
    <w:abstractNumId w:val="41"/>
  </w:num>
  <w:num w:numId="38">
    <w:abstractNumId w:val="23"/>
  </w:num>
  <w:num w:numId="39">
    <w:abstractNumId w:val="32"/>
  </w:num>
  <w:num w:numId="40">
    <w:abstractNumId w:val="19"/>
  </w:num>
  <w:num w:numId="41">
    <w:abstractNumId w:val="13"/>
  </w:num>
  <w:num w:numId="42">
    <w:abstractNumId w:val="14"/>
  </w:num>
  <w:num w:numId="43">
    <w:abstractNumId w:val="16"/>
  </w:num>
  <w:num w:numId="44">
    <w:abstractNumId w:val="4"/>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A2D4F"/>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2A1A"/>
    <w:rsid w:val="001F3DEC"/>
    <w:rsid w:val="001F54E3"/>
    <w:rsid w:val="001F557F"/>
    <w:rsid w:val="001F602E"/>
    <w:rsid w:val="001F6115"/>
    <w:rsid w:val="001F796E"/>
    <w:rsid w:val="00200B72"/>
    <w:rsid w:val="00200ED6"/>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1FC0"/>
    <w:rsid w:val="003823F6"/>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1C7"/>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735"/>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073DF"/>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C6815"/>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2533"/>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0AA9"/>
    <w:rsid w:val="00C30AFE"/>
    <w:rsid w:val="00C31939"/>
    <w:rsid w:val="00C34423"/>
    <w:rsid w:val="00C37360"/>
    <w:rsid w:val="00C4370A"/>
    <w:rsid w:val="00C455F6"/>
    <w:rsid w:val="00C45F31"/>
    <w:rsid w:val="00C519F9"/>
    <w:rsid w:val="00C52C35"/>
    <w:rsid w:val="00C55AE8"/>
    <w:rsid w:val="00C55C21"/>
    <w:rsid w:val="00C573BD"/>
    <w:rsid w:val="00C61C69"/>
    <w:rsid w:val="00C63A84"/>
    <w:rsid w:val="00C63CCF"/>
    <w:rsid w:val="00C6572A"/>
    <w:rsid w:val="00C729B1"/>
    <w:rsid w:val="00C72D28"/>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28C9"/>
    <w:rsid w:val="00FE3598"/>
    <w:rsid w:val="00FE4763"/>
    <w:rsid w:val="00FE6589"/>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2DF090-5A56-436E-A1A4-4AFA62812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901</Words>
  <Characters>4868</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2017-09-19T05:14:00Z</cp:lastPrinted>
  <dcterms:created xsi:type="dcterms:W3CDTF">2017-09-14T09:01:00Z</dcterms:created>
  <dcterms:modified xsi:type="dcterms:W3CDTF">2017-09-19T10:26:00Z</dcterms:modified>
</cp:coreProperties>
</file>