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90165">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0641A0"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50</w:t>
      </w:r>
      <w:r w:rsidR="00A3238C">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0641A0" w:rsidRPr="000641A0">
        <w:rPr>
          <w:rFonts w:ascii="Tahoma" w:hAnsi="Tahoma" w:cs="Tahoma"/>
          <w:sz w:val="22"/>
          <w:szCs w:val="22"/>
        </w:rPr>
        <w:t>ΑΔΑ: Ω72ΟΩΨΑ-ΛΝ4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952B9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D920CD" w:rsidRPr="00D920CD">
        <w:rPr>
          <w:rFonts w:ascii="Tahoma" w:hAnsi="Tahoma" w:cs="Tahoma"/>
          <w:sz w:val="22"/>
          <w:szCs w:val="22"/>
        </w:rPr>
        <w:t>Έγκριση πραγματοποίησης δαπάνης για αγορά βιβλίων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90165" w:rsidRDefault="00AD1AAF" w:rsidP="00E90165">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E90165">
        <w:rPr>
          <w:rFonts w:ascii="Tahoma" w:hAnsi="Tahoma" w:cs="Tahoma"/>
          <w:sz w:val="22"/>
          <w:szCs w:val="22"/>
        </w:rPr>
        <w:t xml:space="preserve">Στην Άρτα σήμερα την δεκάτη τρίτη (13η) του μηνός  Σεπτεμβρίου του έτους 2017 ημέρα  Τετάρτη   και ώρα 17.00, το Δημοτικό Συμβούλιο του Δήμου </w:t>
      </w:r>
      <w:proofErr w:type="spellStart"/>
      <w:r w:rsidR="00E90165">
        <w:rPr>
          <w:rFonts w:ascii="Tahoma" w:hAnsi="Tahoma" w:cs="Tahoma"/>
          <w:sz w:val="22"/>
          <w:szCs w:val="22"/>
        </w:rPr>
        <w:t>Αρταίων</w:t>
      </w:r>
      <w:proofErr w:type="spellEnd"/>
      <w:r w:rsidR="00E90165">
        <w:rPr>
          <w:rFonts w:ascii="Tahoma" w:hAnsi="Tahoma" w:cs="Tahoma"/>
          <w:sz w:val="22"/>
          <w:szCs w:val="22"/>
        </w:rPr>
        <w:t xml:space="preserve"> </w:t>
      </w:r>
      <w:r w:rsidR="00E90165">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90165">
        <w:rPr>
          <w:rFonts w:ascii="Tahoma" w:hAnsi="Tahoma" w:cs="Tahoma"/>
          <w:color w:val="000000"/>
          <w:sz w:val="22"/>
          <w:szCs w:val="22"/>
          <w:shd w:val="clear" w:color="auto" w:fill="FFFFFF"/>
        </w:rPr>
        <w:t>πρωτ</w:t>
      </w:r>
      <w:proofErr w:type="spellEnd"/>
      <w:r w:rsidR="00E90165">
        <w:rPr>
          <w:rFonts w:ascii="Tahoma" w:hAnsi="Tahoma" w:cs="Tahoma"/>
          <w:color w:val="000000"/>
          <w:sz w:val="22"/>
          <w:szCs w:val="22"/>
          <w:shd w:val="clear" w:color="auto" w:fill="FFFFFF"/>
        </w:rPr>
        <w:t xml:space="preserve">. </w:t>
      </w:r>
      <w:r w:rsidR="00E90165">
        <w:rPr>
          <w:rFonts w:ascii="Tahoma" w:hAnsi="Tahoma" w:cs="Tahoma"/>
          <w:sz w:val="22"/>
          <w:szCs w:val="22"/>
        </w:rPr>
        <w:t xml:space="preserve">34392/8-9-2017 </w:t>
      </w:r>
      <w:r w:rsidR="00E90165">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90165">
        <w:rPr>
          <w:rFonts w:ascii="Tahoma" w:hAnsi="Tahoma" w:cs="Tahoma"/>
          <w:color w:val="000000"/>
          <w:sz w:val="22"/>
          <w:szCs w:val="22"/>
        </w:rPr>
        <w:t>.</w:t>
      </w:r>
    </w:p>
    <w:p w:rsidR="00E90165" w:rsidRDefault="00E90165" w:rsidP="00E90165">
      <w:pPr>
        <w:spacing w:line="276" w:lineRule="auto"/>
        <w:jc w:val="both"/>
        <w:rPr>
          <w:rFonts w:ascii="Tahoma" w:hAnsi="Tahoma" w:cs="Tahoma"/>
          <w:color w:val="000000"/>
          <w:sz w:val="22"/>
          <w:szCs w:val="22"/>
        </w:rPr>
      </w:pPr>
    </w:p>
    <w:p w:rsidR="00E90165" w:rsidRDefault="00E90165" w:rsidP="00E90165">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90165" w:rsidRDefault="00E90165" w:rsidP="00E90165">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90165" w:rsidTr="00E90165">
        <w:trPr>
          <w:trHeight w:val="3676"/>
        </w:trPr>
        <w:tc>
          <w:tcPr>
            <w:tcW w:w="4361" w:type="dxa"/>
          </w:tcPr>
          <w:p w:rsidR="00E90165" w:rsidRDefault="00E90165" w:rsidP="00E90165">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E90165" w:rsidRDefault="00E90165" w:rsidP="00E90165">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E90165" w:rsidRDefault="00E90165" w:rsidP="00E90165">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E90165" w:rsidRDefault="00E90165" w:rsidP="00E90165">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E90165" w:rsidRDefault="00E90165" w:rsidP="00E90165">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E90165" w:rsidRDefault="00E90165" w:rsidP="00E90165">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E90165" w:rsidRDefault="00E90165" w:rsidP="00E90165">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E90165" w:rsidRDefault="00E90165" w:rsidP="00E90165">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E90165" w:rsidRDefault="00E90165" w:rsidP="00E90165">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E90165" w:rsidRDefault="00E90165" w:rsidP="00E90165">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E90165" w:rsidRDefault="00E90165" w:rsidP="00E90165">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E90165" w:rsidRDefault="00E90165" w:rsidP="00E90165">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E90165" w:rsidRDefault="00E90165" w:rsidP="00E90165">
            <w:pPr>
              <w:pStyle w:val="a9"/>
              <w:numPr>
                <w:ilvl w:val="0"/>
                <w:numId w:val="4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E90165" w:rsidRDefault="00E90165">
            <w:pPr>
              <w:pStyle w:val="a9"/>
              <w:ind w:left="644"/>
              <w:jc w:val="both"/>
              <w:rPr>
                <w:rFonts w:ascii="Tahoma" w:hAnsi="Tahoma" w:cs="Tahoma"/>
                <w:bCs/>
                <w:color w:val="000000"/>
                <w:sz w:val="22"/>
                <w:szCs w:val="22"/>
              </w:rPr>
            </w:pPr>
          </w:p>
        </w:tc>
        <w:tc>
          <w:tcPr>
            <w:tcW w:w="4687" w:type="dxa"/>
          </w:tcPr>
          <w:p w:rsidR="00E90165" w:rsidRDefault="00E90165" w:rsidP="00E90165">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E90165" w:rsidRDefault="00E90165" w:rsidP="00E90165">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E90165" w:rsidRDefault="00E90165" w:rsidP="00E90165">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E90165" w:rsidRDefault="00E90165" w:rsidP="00E90165">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E90165" w:rsidRDefault="00E90165" w:rsidP="00E90165">
            <w:pPr>
              <w:pStyle w:val="a9"/>
              <w:numPr>
                <w:ilvl w:val="0"/>
                <w:numId w:val="4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E90165" w:rsidRDefault="00E90165" w:rsidP="00E90165">
            <w:pPr>
              <w:pStyle w:val="a9"/>
              <w:numPr>
                <w:ilvl w:val="0"/>
                <w:numId w:val="4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E90165" w:rsidRDefault="00E90165" w:rsidP="00E90165">
            <w:pPr>
              <w:pStyle w:val="a9"/>
              <w:numPr>
                <w:ilvl w:val="0"/>
                <w:numId w:val="4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E90165" w:rsidRDefault="00E90165" w:rsidP="00E90165">
            <w:pPr>
              <w:pStyle w:val="a9"/>
              <w:numPr>
                <w:ilvl w:val="0"/>
                <w:numId w:val="4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E90165" w:rsidRDefault="00E90165" w:rsidP="00E90165">
            <w:pPr>
              <w:pStyle w:val="a9"/>
              <w:numPr>
                <w:ilvl w:val="0"/>
                <w:numId w:val="4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E90165" w:rsidRDefault="00E90165" w:rsidP="00E90165">
            <w:pPr>
              <w:pStyle w:val="a9"/>
              <w:numPr>
                <w:ilvl w:val="0"/>
                <w:numId w:val="4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E90165" w:rsidRDefault="00E90165">
            <w:pPr>
              <w:pStyle w:val="a9"/>
              <w:tabs>
                <w:tab w:val="left" w:pos="742"/>
              </w:tabs>
              <w:autoSpaceDE w:val="0"/>
              <w:autoSpaceDN w:val="0"/>
              <w:adjustRightInd w:val="0"/>
              <w:jc w:val="both"/>
              <w:rPr>
                <w:bCs/>
                <w:color w:val="000000"/>
              </w:rPr>
            </w:pPr>
          </w:p>
        </w:tc>
      </w:tr>
    </w:tbl>
    <w:p w:rsidR="00EE5AE4" w:rsidRPr="00EE5AE4" w:rsidRDefault="00E90165" w:rsidP="00EE5AE4">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w:t>
      </w:r>
      <w:r w:rsidR="00EE5AE4" w:rsidRPr="00EE5AE4">
        <w:rPr>
          <w:rFonts w:ascii="Tahoma" w:hAnsi="Tahoma" w:cs="Tahoma"/>
          <w:b/>
          <w:sz w:val="22"/>
          <w:szCs w:val="22"/>
        </w:rPr>
        <w:t>Απουσίαζαν</w:t>
      </w:r>
      <w:r w:rsidR="00EE5AE4" w:rsidRPr="00EE5AE4">
        <w:rPr>
          <w:rFonts w:ascii="Tahoma" w:hAnsi="Tahoma" w:cs="Tahoma"/>
          <w:sz w:val="22"/>
          <w:szCs w:val="22"/>
        </w:rPr>
        <w:t xml:space="preserve">, αν και κλήθηκαν νόμιμα οι </w:t>
      </w:r>
      <w:proofErr w:type="spellStart"/>
      <w:r w:rsidR="00EE5AE4" w:rsidRPr="00EE5AE4">
        <w:rPr>
          <w:rFonts w:ascii="Tahoma" w:hAnsi="Tahoma" w:cs="Tahoma"/>
          <w:sz w:val="22"/>
          <w:szCs w:val="22"/>
        </w:rPr>
        <w:t>δημ</w:t>
      </w:r>
      <w:proofErr w:type="spellEnd"/>
      <w:r w:rsidR="00EE5AE4" w:rsidRPr="00EE5AE4">
        <w:rPr>
          <w:rFonts w:ascii="Tahoma" w:hAnsi="Tahoma" w:cs="Tahoma"/>
          <w:sz w:val="22"/>
          <w:szCs w:val="22"/>
        </w:rPr>
        <w:t xml:space="preserve">. Σύμβουλοι:  </w:t>
      </w:r>
      <w:proofErr w:type="spellStart"/>
      <w:r w:rsidR="00EE5AE4" w:rsidRPr="00EE5AE4">
        <w:rPr>
          <w:rFonts w:ascii="Tahoma" w:hAnsi="Tahoma" w:cs="Tahoma"/>
          <w:color w:val="222222"/>
          <w:sz w:val="22"/>
          <w:szCs w:val="22"/>
        </w:rPr>
        <w:t>Νταλάκας</w:t>
      </w:r>
      <w:proofErr w:type="spellEnd"/>
      <w:r w:rsidR="00EE5AE4" w:rsidRPr="00EE5AE4">
        <w:rPr>
          <w:rFonts w:ascii="Tahoma" w:hAnsi="Tahoma" w:cs="Tahoma"/>
          <w:color w:val="222222"/>
          <w:sz w:val="22"/>
          <w:szCs w:val="22"/>
        </w:rPr>
        <w:t xml:space="preserve"> Δημήτριος,</w:t>
      </w:r>
      <w:r w:rsidR="00EE5AE4" w:rsidRPr="00EE5AE4">
        <w:rPr>
          <w:rStyle w:val="af"/>
          <w:rFonts w:ascii="Tahoma" w:hAnsi="Tahoma" w:cs="Tahoma"/>
          <w:i w:val="0"/>
          <w:sz w:val="22"/>
          <w:szCs w:val="22"/>
        </w:rPr>
        <w:t xml:space="preserve"> </w:t>
      </w:r>
      <w:proofErr w:type="spellStart"/>
      <w:r w:rsidR="00EE5AE4" w:rsidRPr="00EE5AE4">
        <w:rPr>
          <w:rStyle w:val="af"/>
          <w:rFonts w:ascii="Tahoma" w:hAnsi="Tahoma" w:cs="Tahoma"/>
          <w:i w:val="0"/>
          <w:sz w:val="22"/>
          <w:szCs w:val="22"/>
        </w:rPr>
        <w:t>Στασινός</w:t>
      </w:r>
      <w:proofErr w:type="spellEnd"/>
      <w:r w:rsidR="00EE5AE4" w:rsidRPr="00EE5AE4">
        <w:rPr>
          <w:rStyle w:val="af"/>
          <w:rFonts w:ascii="Tahoma" w:hAnsi="Tahoma" w:cs="Tahoma"/>
          <w:i w:val="0"/>
          <w:sz w:val="22"/>
          <w:szCs w:val="22"/>
        </w:rPr>
        <w:t xml:space="preserve"> Παύλος,</w:t>
      </w:r>
      <w:r w:rsidR="00EE5AE4" w:rsidRPr="00EE5AE4">
        <w:rPr>
          <w:rFonts w:ascii="Tahoma" w:hAnsi="Tahoma" w:cs="Tahoma"/>
          <w:color w:val="222222"/>
          <w:sz w:val="22"/>
          <w:szCs w:val="22"/>
        </w:rPr>
        <w:t xml:space="preserve"> </w:t>
      </w:r>
      <w:r w:rsidR="00EE5AE4" w:rsidRPr="00EE5AE4">
        <w:rPr>
          <w:rStyle w:val="af"/>
          <w:rFonts w:ascii="Tahoma" w:hAnsi="Tahoma" w:cs="Tahoma"/>
          <w:i w:val="0"/>
          <w:sz w:val="22"/>
          <w:szCs w:val="22"/>
        </w:rPr>
        <w:t xml:space="preserve">Παπαμιχαήλ Κωνσταντίνος, </w:t>
      </w:r>
      <w:proofErr w:type="spellStart"/>
      <w:r w:rsidR="00EE5AE4" w:rsidRPr="00EE5AE4">
        <w:rPr>
          <w:rStyle w:val="af"/>
          <w:rFonts w:ascii="Tahoma" w:hAnsi="Tahoma" w:cs="Tahoma"/>
          <w:i w:val="0"/>
          <w:sz w:val="22"/>
          <w:szCs w:val="22"/>
        </w:rPr>
        <w:t>Ζυγουβέλης</w:t>
      </w:r>
      <w:proofErr w:type="spellEnd"/>
      <w:r w:rsidR="00EE5AE4" w:rsidRPr="00EE5AE4">
        <w:rPr>
          <w:rStyle w:val="af"/>
          <w:rFonts w:ascii="Tahoma" w:hAnsi="Tahoma" w:cs="Tahoma"/>
          <w:i w:val="0"/>
          <w:sz w:val="22"/>
          <w:szCs w:val="22"/>
        </w:rPr>
        <w:t xml:space="preserve"> Παναγιώτης, Κοσμάς Ηλίας, </w:t>
      </w:r>
      <w:proofErr w:type="spellStart"/>
      <w:r w:rsidR="00EE5AE4" w:rsidRPr="00EE5AE4">
        <w:rPr>
          <w:rStyle w:val="af"/>
          <w:rFonts w:ascii="Tahoma" w:hAnsi="Tahoma" w:cs="Tahoma"/>
          <w:i w:val="0"/>
          <w:sz w:val="22"/>
          <w:szCs w:val="22"/>
        </w:rPr>
        <w:t>Ντέμσια</w:t>
      </w:r>
      <w:proofErr w:type="spellEnd"/>
      <w:r w:rsidR="00EE5AE4" w:rsidRPr="00EE5AE4">
        <w:rPr>
          <w:rStyle w:val="af"/>
          <w:rFonts w:ascii="Tahoma" w:hAnsi="Tahoma" w:cs="Tahoma"/>
          <w:i w:val="0"/>
          <w:sz w:val="22"/>
          <w:szCs w:val="22"/>
        </w:rPr>
        <w:t xml:space="preserve"> Αικατερίνη, </w:t>
      </w:r>
      <w:proofErr w:type="spellStart"/>
      <w:r w:rsidR="00EE5AE4" w:rsidRPr="00EE5AE4">
        <w:rPr>
          <w:rStyle w:val="af"/>
          <w:rFonts w:ascii="Tahoma" w:hAnsi="Tahoma" w:cs="Tahoma"/>
          <w:i w:val="0"/>
          <w:sz w:val="22"/>
          <w:szCs w:val="22"/>
        </w:rPr>
        <w:t>Βλάρας</w:t>
      </w:r>
      <w:proofErr w:type="spellEnd"/>
      <w:r w:rsidR="00EE5AE4" w:rsidRPr="00EE5AE4">
        <w:rPr>
          <w:rStyle w:val="af"/>
          <w:rFonts w:ascii="Tahoma" w:hAnsi="Tahoma" w:cs="Tahoma"/>
          <w:i w:val="0"/>
          <w:sz w:val="22"/>
          <w:szCs w:val="22"/>
        </w:rPr>
        <w:t xml:space="preserve"> Γρηγόριος, Βασιλάκη-</w:t>
      </w:r>
      <w:proofErr w:type="spellStart"/>
      <w:r w:rsidR="00EE5AE4" w:rsidRPr="00EE5AE4">
        <w:rPr>
          <w:rStyle w:val="af"/>
          <w:rFonts w:ascii="Tahoma" w:hAnsi="Tahoma" w:cs="Tahoma"/>
          <w:i w:val="0"/>
          <w:sz w:val="22"/>
          <w:szCs w:val="22"/>
        </w:rPr>
        <w:t>Μητρογεώργου</w:t>
      </w:r>
      <w:proofErr w:type="spellEnd"/>
      <w:r w:rsidR="00EE5AE4" w:rsidRPr="00EE5AE4">
        <w:rPr>
          <w:rStyle w:val="af"/>
          <w:rFonts w:ascii="Tahoma" w:hAnsi="Tahoma" w:cs="Tahoma"/>
          <w:i w:val="0"/>
          <w:sz w:val="22"/>
          <w:szCs w:val="22"/>
        </w:rPr>
        <w:t xml:space="preserve"> Βικτωρία, </w:t>
      </w:r>
      <w:proofErr w:type="spellStart"/>
      <w:r w:rsidR="00EE5AE4" w:rsidRPr="00EE5AE4">
        <w:rPr>
          <w:rStyle w:val="af"/>
          <w:rFonts w:ascii="Tahoma" w:hAnsi="Tahoma" w:cs="Tahoma"/>
          <w:i w:val="0"/>
          <w:sz w:val="22"/>
          <w:szCs w:val="22"/>
        </w:rPr>
        <w:t>Παπακίτσος</w:t>
      </w:r>
      <w:proofErr w:type="spellEnd"/>
      <w:r w:rsidR="00EE5AE4" w:rsidRPr="00EE5AE4">
        <w:rPr>
          <w:rStyle w:val="af"/>
          <w:rFonts w:ascii="Tahoma" w:hAnsi="Tahoma" w:cs="Tahoma"/>
          <w:i w:val="0"/>
          <w:sz w:val="22"/>
          <w:szCs w:val="22"/>
        </w:rPr>
        <w:t xml:space="preserve"> Στέφανος και  </w:t>
      </w:r>
      <w:proofErr w:type="spellStart"/>
      <w:r w:rsidR="00EE5AE4" w:rsidRPr="00EE5AE4">
        <w:rPr>
          <w:rStyle w:val="af"/>
          <w:rFonts w:ascii="Tahoma" w:hAnsi="Tahoma" w:cs="Tahoma"/>
          <w:i w:val="0"/>
          <w:sz w:val="22"/>
          <w:szCs w:val="22"/>
        </w:rPr>
        <w:t>Πετανίτης</w:t>
      </w:r>
      <w:proofErr w:type="spellEnd"/>
      <w:r w:rsidR="00EE5AE4" w:rsidRPr="00EE5AE4">
        <w:rPr>
          <w:rStyle w:val="af"/>
          <w:rFonts w:ascii="Tahoma" w:hAnsi="Tahoma" w:cs="Tahoma"/>
          <w:i w:val="0"/>
          <w:sz w:val="22"/>
          <w:szCs w:val="22"/>
        </w:rPr>
        <w:t xml:space="preserve"> Δημήτριος</w:t>
      </w:r>
      <w:r w:rsidR="00EE5AE4" w:rsidRPr="00EE5AE4">
        <w:rPr>
          <w:rFonts w:ascii="Tahoma" w:hAnsi="Tahoma" w:cs="Tahoma"/>
          <w:bCs/>
          <w:color w:val="000000"/>
          <w:sz w:val="22"/>
          <w:szCs w:val="22"/>
        </w:rPr>
        <w:t xml:space="preserve">    </w:t>
      </w:r>
    </w:p>
    <w:p w:rsidR="00EE5AE4" w:rsidRPr="00EE5AE4" w:rsidRDefault="00EE5AE4" w:rsidP="00EE5AE4">
      <w:pPr>
        <w:spacing w:line="276" w:lineRule="auto"/>
        <w:jc w:val="both"/>
        <w:rPr>
          <w:szCs w:val="20"/>
        </w:rPr>
      </w:pPr>
      <w:r w:rsidRPr="00EE5AE4">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EE5AE4">
        <w:rPr>
          <w:rStyle w:val="af"/>
          <w:rFonts w:ascii="Tahoma" w:hAnsi="Tahoma" w:cs="Tahoma"/>
          <w:i w:val="0"/>
          <w:sz w:val="22"/>
          <w:szCs w:val="22"/>
        </w:rPr>
        <w:t>Πιστιανών</w:t>
      </w:r>
      <w:proofErr w:type="spellEnd"/>
      <w:r w:rsidRPr="00EE5AE4">
        <w:rPr>
          <w:rStyle w:val="af"/>
          <w:rFonts w:ascii="Tahoma" w:hAnsi="Tahoma" w:cs="Tahoma"/>
          <w:i w:val="0"/>
          <w:sz w:val="22"/>
          <w:szCs w:val="22"/>
        </w:rPr>
        <w:t xml:space="preserve"> και Ροδαυγής.</w:t>
      </w:r>
      <w:r w:rsidRPr="00EE5AE4">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EE5AE4" w:rsidRPr="00EE5AE4" w:rsidRDefault="00EE5AE4" w:rsidP="00EE5AE4">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EE5AE4">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EE5AE4">
        <w:rPr>
          <w:rFonts w:ascii="Tahoma" w:hAnsi="Tahoma" w:cs="Tahoma"/>
          <w:sz w:val="22"/>
          <w:szCs w:val="22"/>
        </w:rPr>
        <w:t>Ντέμσιας</w:t>
      </w:r>
      <w:proofErr w:type="spellEnd"/>
      <w:r w:rsidRPr="00EE5AE4">
        <w:rPr>
          <w:rFonts w:ascii="Tahoma" w:hAnsi="Tahoma" w:cs="Tahoma"/>
          <w:sz w:val="22"/>
          <w:szCs w:val="22"/>
        </w:rPr>
        <w:t xml:space="preserve"> για την τήρηση των πρακτικών.</w:t>
      </w:r>
    </w:p>
    <w:p w:rsidR="00EE5AE4" w:rsidRPr="00EE5AE4" w:rsidRDefault="00EE5AE4" w:rsidP="00EE5AE4">
      <w:pPr>
        <w:shd w:val="clear" w:color="auto" w:fill="FFFFFF"/>
        <w:tabs>
          <w:tab w:val="left" w:pos="8640"/>
          <w:tab w:val="left" w:pos="9000"/>
        </w:tabs>
        <w:spacing w:line="276" w:lineRule="auto"/>
        <w:ind w:left="10"/>
        <w:jc w:val="both"/>
        <w:rPr>
          <w:rStyle w:val="af"/>
          <w:i w:val="0"/>
        </w:rPr>
      </w:pPr>
      <w:r w:rsidRPr="00EE5AE4">
        <w:rPr>
          <w:rStyle w:val="af"/>
          <w:rFonts w:ascii="Tahoma" w:hAnsi="Tahoma" w:cs="Tahoma"/>
          <w:i w:val="0"/>
          <w:sz w:val="22"/>
          <w:szCs w:val="22"/>
        </w:rPr>
        <w:t xml:space="preserve">Το με </w:t>
      </w:r>
      <w:proofErr w:type="spellStart"/>
      <w:r w:rsidRPr="00EE5AE4">
        <w:rPr>
          <w:rStyle w:val="af"/>
          <w:rFonts w:ascii="Tahoma" w:hAnsi="Tahoma" w:cs="Tahoma"/>
          <w:i w:val="0"/>
          <w:sz w:val="22"/>
          <w:szCs w:val="22"/>
        </w:rPr>
        <w:t>αριθμ</w:t>
      </w:r>
      <w:proofErr w:type="spellEnd"/>
      <w:r w:rsidRPr="00EE5AE4">
        <w:rPr>
          <w:rStyle w:val="af"/>
          <w:rFonts w:ascii="Tahoma" w:hAnsi="Tahoma" w:cs="Tahoma"/>
          <w:i w:val="0"/>
          <w:sz w:val="22"/>
          <w:szCs w:val="22"/>
        </w:rPr>
        <w:t xml:space="preserve">. 20 θέμα της ημερήσιας διάταξης </w:t>
      </w:r>
      <w:proofErr w:type="spellStart"/>
      <w:r w:rsidRPr="00EE5AE4">
        <w:rPr>
          <w:rStyle w:val="af"/>
          <w:rFonts w:ascii="Tahoma" w:hAnsi="Tahoma" w:cs="Tahoma"/>
          <w:i w:val="0"/>
          <w:sz w:val="22"/>
          <w:szCs w:val="22"/>
        </w:rPr>
        <w:t>μετίτλο</w:t>
      </w:r>
      <w:proofErr w:type="spellEnd"/>
      <w:r w:rsidRPr="00EE5AE4">
        <w:rPr>
          <w:rStyle w:val="af"/>
          <w:rFonts w:ascii="Tahoma" w:hAnsi="Tahoma" w:cs="Tahoma"/>
          <w:i w:val="0"/>
          <w:sz w:val="22"/>
          <w:szCs w:val="22"/>
        </w:rPr>
        <w:t xml:space="preserve"> «Έγκριση </w:t>
      </w:r>
      <w:proofErr w:type="spellStart"/>
      <w:r w:rsidRPr="00EE5AE4">
        <w:rPr>
          <w:rStyle w:val="af"/>
          <w:rFonts w:ascii="Tahoma" w:hAnsi="Tahoma" w:cs="Tahoma"/>
          <w:i w:val="0"/>
          <w:sz w:val="22"/>
          <w:szCs w:val="22"/>
        </w:rPr>
        <w:t>συνδιοργάνωσης</w:t>
      </w:r>
      <w:proofErr w:type="spellEnd"/>
      <w:r w:rsidRPr="00EE5AE4">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EE5AE4" w:rsidRPr="00EE5AE4" w:rsidRDefault="00EE5AE4" w:rsidP="00EE5AE4">
      <w:pPr>
        <w:spacing w:line="276" w:lineRule="auto"/>
        <w:jc w:val="both"/>
        <w:rPr>
          <w:rStyle w:val="af"/>
          <w:i w:val="0"/>
        </w:rPr>
      </w:pPr>
      <w:r w:rsidRPr="00EE5AE4">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EE5AE4">
        <w:rPr>
          <w:rStyle w:val="af"/>
          <w:rFonts w:ascii="Tahoma" w:hAnsi="Tahoma" w:cs="Tahoma"/>
          <w:i w:val="0"/>
          <w:sz w:val="22"/>
          <w:szCs w:val="22"/>
        </w:rPr>
        <w:t>Κιτσαντά</w:t>
      </w:r>
      <w:proofErr w:type="spellEnd"/>
      <w:r w:rsidRPr="00EE5AE4">
        <w:rPr>
          <w:rStyle w:val="af"/>
          <w:rFonts w:ascii="Tahoma" w:hAnsi="Tahoma" w:cs="Tahoma"/>
          <w:i w:val="0"/>
          <w:sz w:val="22"/>
          <w:szCs w:val="22"/>
        </w:rPr>
        <w:t xml:space="preserve">, ο κ. </w:t>
      </w:r>
      <w:proofErr w:type="spellStart"/>
      <w:r w:rsidRPr="00EE5AE4">
        <w:rPr>
          <w:rStyle w:val="af"/>
          <w:rFonts w:ascii="Tahoma" w:hAnsi="Tahoma" w:cs="Tahoma"/>
          <w:i w:val="0"/>
          <w:sz w:val="22"/>
          <w:szCs w:val="22"/>
        </w:rPr>
        <w:t>Ξυλογιάννης</w:t>
      </w:r>
      <w:proofErr w:type="spellEnd"/>
      <w:r w:rsidRPr="00EE5AE4">
        <w:rPr>
          <w:rStyle w:val="af"/>
          <w:rFonts w:ascii="Tahoma" w:hAnsi="Tahoma" w:cs="Tahoma"/>
          <w:i w:val="0"/>
          <w:sz w:val="22"/>
          <w:szCs w:val="22"/>
        </w:rPr>
        <w:t xml:space="preserve"> και ο κ. </w:t>
      </w:r>
      <w:proofErr w:type="spellStart"/>
      <w:r w:rsidRPr="00EE5AE4">
        <w:rPr>
          <w:rStyle w:val="af"/>
          <w:rFonts w:ascii="Tahoma" w:hAnsi="Tahoma" w:cs="Tahoma"/>
          <w:i w:val="0"/>
          <w:sz w:val="22"/>
          <w:szCs w:val="22"/>
        </w:rPr>
        <w:t>Παπαιωάννου</w:t>
      </w:r>
      <w:proofErr w:type="spellEnd"/>
      <w:r w:rsidRPr="00EE5AE4">
        <w:rPr>
          <w:rStyle w:val="af"/>
          <w:rFonts w:ascii="Tahoma" w:hAnsi="Tahoma" w:cs="Tahoma"/>
          <w:i w:val="0"/>
          <w:sz w:val="22"/>
          <w:szCs w:val="22"/>
        </w:rPr>
        <w:t xml:space="preserve"> αποχώρησαν πριν τη </w:t>
      </w:r>
      <w:proofErr w:type="spellStart"/>
      <w:r w:rsidRPr="00EE5AE4">
        <w:rPr>
          <w:rStyle w:val="af"/>
          <w:rFonts w:ascii="Tahoma" w:hAnsi="Tahoma" w:cs="Tahoma"/>
          <w:i w:val="0"/>
          <w:sz w:val="22"/>
          <w:szCs w:val="22"/>
        </w:rPr>
        <w:t>συζητησή</w:t>
      </w:r>
      <w:proofErr w:type="spellEnd"/>
      <w:r w:rsidRPr="00EE5AE4">
        <w:rPr>
          <w:rStyle w:val="af"/>
          <w:rFonts w:ascii="Tahoma" w:hAnsi="Tahoma" w:cs="Tahoma"/>
          <w:i w:val="0"/>
          <w:sz w:val="22"/>
          <w:szCs w:val="22"/>
        </w:rPr>
        <w:t xml:space="preserve"> τους. </w:t>
      </w:r>
    </w:p>
    <w:p w:rsidR="00D61439" w:rsidRPr="00CE576E" w:rsidRDefault="004C6584" w:rsidP="00E419F9">
      <w:pPr>
        <w:pStyle w:val="a9"/>
        <w:spacing w:line="276" w:lineRule="auto"/>
        <w:ind w:left="0"/>
        <w:jc w:val="both"/>
        <w:rPr>
          <w:rFonts w:ascii="Tahoma" w:hAnsi="Tahoma" w:cs="Tahoma"/>
          <w:sz w:val="22"/>
          <w:szCs w:val="22"/>
        </w:rPr>
      </w:pPr>
      <w:r w:rsidRPr="00CE57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D920CD">
        <w:rPr>
          <w:rStyle w:val="af"/>
          <w:rFonts w:ascii="Tahoma" w:hAnsi="Tahoma" w:cs="Tahoma"/>
          <w:i w:val="0"/>
          <w:sz w:val="22"/>
          <w:szCs w:val="22"/>
        </w:rPr>
        <w:t>21</w:t>
      </w:r>
      <w:r w:rsidRPr="00CE576E">
        <w:rPr>
          <w:rStyle w:val="af"/>
          <w:rFonts w:ascii="Tahoma" w:hAnsi="Tahoma" w:cs="Tahoma"/>
          <w:i w:val="0"/>
          <w:sz w:val="22"/>
          <w:szCs w:val="22"/>
        </w:rPr>
        <w:t>ο τακτικό  θέμα της ημερήσιας διάταξης «</w:t>
      </w:r>
      <w:r w:rsidR="00D920CD" w:rsidRPr="00D920CD">
        <w:rPr>
          <w:rFonts w:ascii="Tahoma" w:hAnsi="Tahoma" w:cs="Tahoma"/>
          <w:sz w:val="22"/>
          <w:szCs w:val="22"/>
        </w:rPr>
        <w:t>Έγκριση πραγματοποίησης δαπάνης για αγορά βιβλίων</w:t>
      </w:r>
      <w:r w:rsidRPr="00CE576E">
        <w:rPr>
          <w:rFonts w:ascii="Tahoma" w:hAnsi="Tahoma" w:cs="Tahoma"/>
          <w:sz w:val="22"/>
          <w:szCs w:val="22"/>
        </w:rPr>
        <w:t>»</w:t>
      </w:r>
      <w:r w:rsidRPr="00CE576E">
        <w:rPr>
          <w:rFonts w:ascii="Tahoma" w:hAnsi="Tahoma" w:cs="Tahoma"/>
          <w:sz w:val="22"/>
          <w:szCs w:val="22"/>
          <w:shd w:val="clear" w:color="auto" w:fill="FFFFFF"/>
        </w:rPr>
        <w:t xml:space="preserve"> </w:t>
      </w:r>
      <w:r w:rsidR="008E5AFA">
        <w:rPr>
          <w:rFonts w:ascii="Tahoma" w:hAnsi="Tahoma" w:cs="Tahoma"/>
          <w:sz w:val="22"/>
          <w:szCs w:val="22"/>
        </w:rPr>
        <w:t xml:space="preserve">έδωσε το λόγο στον </w:t>
      </w:r>
      <w:r w:rsidR="0020513C">
        <w:rPr>
          <w:rFonts w:ascii="Tahoma" w:hAnsi="Tahoma" w:cs="Tahoma"/>
          <w:sz w:val="22"/>
          <w:szCs w:val="22"/>
        </w:rPr>
        <w:t xml:space="preserve">αρμόδιο αντιδήμαρχο </w:t>
      </w:r>
      <w:r w:rsidR="00E526C2">
        <w:rPr>
          <w:rFonts w:ascii="Tahoma" w:hAnsi="Tahoma" w:cs="Tahoma"/>
          <w:sz w:val="22"/>
          <w:szCs w:val="22"/>
        </w:rPr>
        <w:t xml:space="preserve"> κ. </w:t>
      </w:r>
      <w:proofErr w:type="spellStart"/>
      <w:r w:rsidR="0020513C">
        <w:rPr>
          <w:rFonts w:ascii="Tahoma" w:hAnsi="Tahoma" w:cs="Tahoma"/>
          <w:sz w:val="22"/>
          <w:szCs w:val="22"/>
        </w:rPr>
        <w:t>Χαρακλιά</w:t>
      </w:r>
      <w:proofErr w:type="spellEnd"/>
      <w:r w:rsidR="00E526C2">
        <w:rPr>
          <w:rFonts w:ascii="Tahoma" w:hAnsi="Tahoma" w:cs="Tahoma"/>
          <w:sz w:val="22"/>
          <w:szCs w:val="22"/>
        </w:rPr>
        <w:t xml:space="preserve"> ο οποίος παίρνοντας το λόγο είπε:</w:t>
      </w:r>
    </w:p>
    <w:p w:rsidR="00DE3193" w:rsidRPr="00DE3193" w:rsidRDefault="00DE3193" w:rsidP="00E419F9">
      <w:pPr>
        <w:spacing w:line="276" w:lineRule="auto"/>
        <w:ind w:right="-199"/>
        <w:jc w:val="both"/>
        <w:rPr>
          <w:rFonts w:ascii="Tahoma" w:hAnsi="Tahoma" w:cs="Tahoma"/>
          <w:sz w:val="22"/>
          <w:szCs w:val="22"/>
        </w:rPr>
      </w:pPr>
      <w:r w:rsidRPr="00DE3193">
        <w:rPr>
          <w:rFonts w:ascii="Tahoma" w:hAnsi="Tahoma" w:cs="Tahoma"/>
          <w:sz w:val="22"/>
          <w:szCs w:val="22"/>
        </w:rPr>
        <w:t xml:space="preserve">Με το παρόν, εισηγούμαστε την έγκριση πραγματοποίησης δαπάνης για την αγορά πενήντα (50) αντίτυπων του βιβλίου «Τα Βυζαντινά Μνημεία της Άρτας» του κ. Κώστα </w:t>
      </w:r>
      <w:proofErr w:type="spellStart"/>
      <w:r w:rsidRPr="00DE3193">
        <w:rPr>
          <w:rFonts w:ascii="Tahoma" w:hAnsi="Tahoma" w:cs="Tahoma"/>
          <w:sz w:val="22"/>
          <w:szCs w:val="22"/>
        </w:rPr>
        <w:t>Γιαννέλου</w:t>
      </w:r>
      <w:proofErr w:type="spellEnd"/>
      <w:r w:rsidRPr="00DE3193">
        <w:rPr>
          <w:rFonts w:ascii="Tahoma" w:hAnsi="Tahoma" w:cs="Tahoma"/>
          <w:sz w:val="22"/>
          <w:szCs w:val="22"/>
        </w:rPr>
        <w:t xml:space="preserve">. Πρόκειται για μία προσπάθεια να συγκεντρωθεί όλη η Βυζαντινή κληρονομιά της Άρτας στις σελίδες ενός εικονογραφημένου Οδηγού. Η πρώτη έκδοση έγινε το 1990 και εξαντλήθηκε σε μικρό χρονικό διάστημα, όπως άλλωστε και η δεύτερη. Πλέον το έργο αυτό βρίσκεται στην τρίτη του έκδοση, βελτιωμένο κι επαυξημένο αλλά πιο επίκαιρο από ποτέ. </w:t>
      </w:r>
    </w:p>
    <w:p w:rsidR="00DE3193" w:rsidRPr="00DE3193" w:rsidRDefault="00DE3193" w:rsidP="00DE3193">
      <w:pPr>
        <w:spacing w:line="276" w:lineRule="auto"/>
        <w:ind w:right="-199"/>
        <w:jc w:val="both"/>
        <w:rPr>
          <w:rFonts w:ascii="Tahoma" w:hAnsi="Tahoma" w:cs="Tahoma"/>
          <w:sz w:val="22"/>
          <w:szCs w:val="22"/>
        </w:rPr>
      </w:pPr>
      <w:r w:rsidRPr="00DE3193">
        <w:rPr>
          <w:rFonts w:ascii="Tahoma" w:hAnsi="Tahoma" w:cs="Tahoma"/>
          <w:sz w:val="22"/>
          <w:szCs w:val="22"/>
        </w:rPr>
        <w:t>Η δαπάνη που εισηγούμαστε θεωρείται λειτουργική κατά την έννοια των διατάξεων της παρ. 2 του άρθρου 37 του ν. 3801/2009, καθόσον διευκολύνει την εκπλήρωση των σκοπών του Δήμου στον τομέα του πολιτισμού, προάγει δε τα πνευματικά ενδιαφέροντα των δημοτών του με την καλλιέργεια της ιστορικής μνήμης και συνείδησης αυτών.</w:t>
      </w:r>
    </w:p>
    <w:p w:rsidR="00003C93" w:rsidRDefault="00DE3193" w:rsidP="00DE3193">
      <w:pPr>
        <w:spacing w:line="276" w:lineRule="auto"/>
        <w:ind w:right="-199"/>
        <w:jc w:val="both"/>
        <w:rPr>
          <w:rFonts w:ascii="Tahoma" w:hAnsi="Tahoma" w:cs="Tahoma"/>
          <w:sz w:val="22"/>
          <w:szCs w:val="22"/>
        </w:rPr>
      </w:pPr>
      <w:r w:rsidRPr="00DE3193">
        <w:rPr>
          <w:rFonts w:ascii="Tahoma" w:hAnsi="Tahoma" w:cs="Tahoma"/>
          <w:sz w:val="22"/>
          <w:szCs w:val="22"/>
        </w:rPr>
        <w:t xml:space="preserve">Με το παρόν εισηγούμαστε την έγκριση πραγματοποίησης δαπάνης για την αγορά πενήντα (50) αντίτυπων του βιβλίου «Τα Βυζαντινά Μνημεία της Άρτας» του κ. Κώστα </w:t>
      </w:r>
      <w:proofErr w:type="spellStart"/>
      <w:r w:rsidRPr="00DE3193">
        <w:rPr>
          <w:rFonts w:ascii="Tahoma" w:hAnsi="Tahoma" w:cs="Tahoma"/>
          <w:sz w:val="22"/>
          <w:szCs w:val="22"/>
        </w:rPr>
        <w:t>Γιαννέλου</w:t>
      </w:r>
      <w:proofErr w:type="spellEnd"/>
      <w:r w:rsidRPr="00DE3193">
        <w:rPr>
          <w:rFonts w:ascii="Tahoma" w:hAnsi="Tahoma" w:cs="Tahoma"/>
          <w:sz w:val="22"/>
          <w:szCs w:val="22"/>
        </w:rPr>
        <w:t>, με το κόστος αγοράς να ανέρχεται στα 350,00€ ευρώ.</w:t>
      </w:r>
      <w:r w:rsidRPr="00DE3193">
        <w:rPr>
          <w:rFonts w:ascii="Tahoma" w:hAnsi="Tahoma" w:cs="Tahoma"/>
          <w:b/>
          <w:sz w:val="22"/>
          <w:szCs w:val="22"/>
        </w:rPr>
        <w:t xml:space="preserve"> </w:t>
      </w:r>
      <w:r w:rsidRPr="00DE3193">
        <w:rPr>
          <w:rFonts w:ascii="Tahoma" w:hAnsi="Tahoma" w:cs="Tahoma"/>
          <w:sz w:val="22"/>
          <w:szCs w:val="22"/>
        </w:rPr>
        <w:t xml:space="preserve">Το ποσό θα διατεθεί από τον Κ.Α. 6611 «Προμήθεια βιβλίων, κ.λπ.» του οικονομικού έτους 2017. </w:t>
      </w:r>
    </w:p>
    <w:p w:rsidR="00DE3193" w:rsidRPr="00DE3193" w:rsidRDefault="00003C93" w:rsidP="00DE3193">
      <w:pPr>
        <w:spacing w:line="276" w:lineRule="auto"/>
        <w:ind w:right="-199"/>
        <w:jc w:val="both"/>
        <w:rPr>
          <w:rFonts w:ascii="Tahoma" w:hAnsi="Tahoma" w:cs="Tahoma"/>
          <w:sz w:val="22"/>
          <w:szCs w:val="22"/>
        </w:rPr>
      </w:pPr>
      <w:r w:rsidRPr="00E90165">
        <w:rPr>
          <w:rFonts w:ascii="Tahoma" w:hAnsi="Tahoma" w:cs="Tahoma"/>
          <w:sz w:val="22"/>
          <w:szCs w:val="22"/>
        </w:rPr>
        <w:t>Τα βιβλία θα παραμείνουν στο γραφείο του κ. Δημάρχου για να δίνονται σε επίσημους προσκεκλημένους του Δήμου</w:t>
      </w:r>
    </w:p>
    <w:p w:rsidR="00CE576E" w:rsidRDefault="00CE576E" w:rsidP="00CE576E">
      <w:pPr>
        <w:spacing w:line="276" w:lineRule="auto"/>
        <w:jc w:val="both"/>
        <w:rPr>
          <w:rFonts w:ascii="Tahoma" w:hAnsi="Tahoma" w:cs="Tahoma"/>
          <w:sz w:val="22"/>
          <w:szCs w:val="22"/>
        </w:rPr>
      </w:pP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4C49B9" w:rsidRP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B44D0F" w:rsidP="004C49B9">
      <w:pPr>
        <w:spacing w:line="276" w:lineRule="auto"/>
        <w:jc w:val="both"/>
        <w:rPr>
          <w:rFonts w:ascii="Tahoma" w:hAnsi="Tahoma" w:cs="Tahoma"/>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 xml:space="preserve">και </w:t>
      </w:r>
      <w:r w:rsidR="00CE576E">
        <w:rPr>
          <w:rFonts w:ascii="Tahoma" w:hAnsi="Tahoma" w:cs="Tahoma"/>
          <w:sz w:val="22"/>
          <w:szCs w:val="22"/>
        </w:rPr>
        <w:t>την εισήγηση</w:t>
      </w:r>
    </w:p>
    <w:p w:rsidR="00CE576E" w:rsidRPr="004C49B9" w:rsidRDefault="00CE576E" w:rsidP="004C49B9">
      <w:pPr>
        <w:spacing w:line="276" w:lineRule="auto"/>
        <w:jc w:val="both"/>
        <w:rPr>
          <w:rStyle w:val="af"/>
          <w:rFonts w:ascii="Tahoma" w:hAnsi="Tahoma" w:cs="Tahoma"/>
          <w:b/>
          <w:i w:val="0"/>
          <w:iCs w:val="0"/>
          <w:color w:val="00000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DE3193" w:rsidRDefault="00781E31" w:rsidP="00DE3193">
      <w:pPr>
        <w:spacing w:line="276" w:lineRule="auto"/>
        <w:ind w:right="-199"/>
        <w:jc w:val="both"/>
        <w:rPr>
          <w:rFonts w:ascii="Tahoma" w:hAnsi="Tahoma" w:cs="Tahoma"/>
          <w:b/>
          <w:sz w:val="22"/>
          <w:szCs w:val="22"/>
        </w:rPr>
      </w:pPr>
      <w:r w:rsidRPr="00CE576E">
        <w:rPr>
          <w:rStyle w:val="af"/>
          <w:rFonts w:ascii="Tahoma" w:hAnsi="Tahoma" w:cs="Tahoma"/>
          <w:i w:val="0"/>
          <w:sz w:val="22"/>
          <w:szCs w:val="22"/>
        </w:rPr>
        <w:t>Α</w:t>
      </w:r>
      <w:r w:rsidR="0020513C">
        <w:rPr>
          <w:rStyle w:val="af"/>
          <w:rFonts w:ascii="Tahoma" w:hAnsi="Tahoma" w:cs="Tahoma"/>
          <w:i w:val="0"/>
          <w:sz w:val="22"/>
          <w:szCs w:val="22"/>
        </w:rPr>
        <w:t xml:space="preserve">.- </w:t>
      </w:r>
      <w:r w:rsidR="00DE3193">
        <w:rPr>
          <w:rStyle w:val="af"/>
          <w:rFonts w:ascii="Tahoma" w:hAnsi="Tahoma" w:cs="Tahoma"/>
          <w:i w:val="0"/>
          <w:sz w:val="22"/>
          <w:szCs w:val="22"/>
        </w:rPr>
        <w:t xml:space="preserve">Την </w:t>
      </w:r>
      <w:r w:rsidR="00DE3193" w:rsidRPr="00DE3193">
        <w:rPr>
          <w:rFonts w:ascii="Tahoma" w:hAnsi="Tahoma" w:cs="Tahoma"/>
          <w:sz w:val="22"/>
          <w:szCs w:val="22"/>
        </w:rPr>
        <w:t xml:space="preserve">έγκριση πραγματοποίησης δαπάνης για την αγορά πενήντα (50) αντίτυπων του βιβλίου «Τα Βυζαντινά Μνημεία της Άρτας» του κ. Κώστα </w:t>
      </w:r>
      <w:proofErr w:type="spellStart"/>
      <w:r w:rsidR="00DE3193" w:rsidRPr="00DE3193">
        <w:rPr>
          <w:rFonts w:ascii="Tahoma" w:hAnsi="Tahoma" w:cs="Tahoma"/>
          <w:sz w:val="22"/>
          <w:szCs w:val="22"/>
        </w:rPr>
        <w:t>Γιαννέλου</w:t>
      </w:r>
      <w:proofErr w:type="spellEnd"/>
      <w:r w:rsidR="00DE3193" w:rsidRPr="00DE3193">
        <w:rPr>
          <w:rFonts w:ascii="Tahoma" w:hAnsi="Tahoma" w:cs="Tahoma"/>
          <w:sz w:val="22"/>
          <w:szCs w:val="22"/>
        </w:rPr>
        <w:t>, με το κόστος αγοράς να ανέρχεται στα 350,00€ ευρώ.</w:t>
      </w:r>
      <w:r w:rsidR="00DE3193" w:rsidRPr="00DE3193">
        <w:rPr>
          <w:rFonts w:ascii="Tahoma" w:hAnsi="Tahoma" w:cs="Tahoma"/>
          <w:b/>
          <w:sz w:val="22"/>
          <w:szCs w:val="22"/>
        </w:rPr>
        <w:t xml:space="preserve"> </w:t>
      </w:r>
    </w:p>
    <w:p w:rsidR="00E90165" w:rsidRDefault="00E90165" w:rsidP="00DE3193">
      <w:pPr>
        <w:spacing w:line="276" w:lineRule="auto"/>
        <w:ind w:right="-199"/>
        <w:jc w:val="both"/>
        <w:rPr>
          <w:rFonts w:ascii="Tahoma" w:hAnsi="Tahoma" w:cs="Tahoma"/>
          <w:sz w:val="22"/>
          <w:szCs w:val="22"/>
        </w:rPr>
      </w:pPr>
      <w:r w:rsidRPr="00E90165">
        <w:rPr>
          <w:rFonts w:ascii="Tahoma" w:hAnsi="Tahoma" w:cs="Tahoma"/>
          <w:sz w:val="22"/>
          <w:szCs w:val="22"/>
        </w:rPr>
        <w:t xml:space="preserve">Β.- Τα βιβλία θα παραμείνουν στο γραφείο του κ. Δημάρχου για να δίνονται σε </w:t>
      </w:r>
      <w:r w:rsidR="00E419F9" w:rsidRPr="00E90165">
        <w:rPr>
          <w:rFonts w:ascii="Tahoma" w:hAnsi="Tahoma" w:cs="Tahoma"/>
          <w:sz w:val="22"/>
          <w:szCs w:val="22"/>
        </w:rPr>
        <w:t>επ</w:t>
      </w:r>
      <w:r w:rsidR="00E419F9">
        <w:rPr>
          <w:rFonts w:ascii="Tahoma" w:hAnsi="Tahoma" w:cs="Tahoma"/>
          <w:sz w:val="22"/>
          <w:szCs w:val="22"/>
        </w:rPr>
        <w:t>ί</w:t>
      </w:r>
      <w:r w:rsidR="00E419F9" w:rsidRPr="00E90165">
        <w:rPr>
          <w:rFonts w:ascii="Tahoma" w:hAnsi="Tahoma" w:cs="Tahoma"/>
          <w:sz w:val="22"/>
          <w:szCs w:val="22"/>
        </w:rPr>
        <w:t>σημους</w:t>
      </w:r>
      <w:r w:rsidRPr="00E90165">
        <w:rPr>
          <w:rFonts w:ascii="Tahoma" w:hAnsi="Tahoma" w:cs="Tahoma"/>
          <w:sz w:val="22"/>
          <w:szCs w:val="22"/>
        </w:rPr>
        <w:t xml:space="preserve"> προσκεκλημένους του Δήμου.</w:t>
      </w:r>
    </w:p>
    <w:p w:rsidR="00003C93" w:rsidRPr="00E90165" w:rsidRDefault="00003C93" w:rsidP="00DE3193">
      <w:pPr>
        <w:spacing w:line="276" w:lineRule="auto"/>
        <w:ind w:right="-199"/>
        <w:jc w:val="both"/>
        <w:rPr>
          <w:rFonts w:ascii="Tahoma" w:hAnsi="Tahoma" w:cs="Tahoma"/>
          <w:sz w:val="22"/>
          <w:szCs w:val="22"/>
        </w:rPr>
      </w:pPr>
    </w:p>
    <w:p w:rsidR="00DE3193" w:rsidRPr="00DE3193" w:rsidRDefault="00E90165" w:rsidP="00DE3193">
      <w:pPr>
        <w:spacing w:line="276" w:lineRule="auto"/>
        <w:ind w:right="-199"/>
        <w:jc w:val="both"/>
        <w:rPr>
          <w:rFonts w:ascii="Tahoma" w:hAnsi="Tahoma" w:cs="Tahoma"/>
          <w:sz w:val="22"/>
          <w:szCs w:val="22"/>
        </w:rPr>
      </w:pPr>
      <w:r>
        <w:rPr>
          <w:rFonts w:ascii="Tahoma" w:hAnsi="Tahoma" w:cs="Tahoma"/>
          <w:sz w:val="22"/>
          <w:szCs w:val="22"/>
        </w:rPr>
        <w:t>Γ</w:t>
      </w:r>
      <w:r w:rsidR="00DE3193">
        <w:rPr>
          <w:rFonts w:ascii="Tahoma" w:hAnsi="Tahoma" w:cs="Tahoma"/>
          <w:sz w:val="22"/>
          <w:szCs w:val="22"/>
        </w:rPr>
        <w:t>.-</w:t>
      </w:r>
      <w:r w:rsidR="00DE3193" w:rsidRPr="00DE3193">
        <w:rPr>
          <w:rFonts w:ascii="Tahoma" w:hAnsi="Tahoma" w:cs="Tahoma"/>
          <w:sz w:val="22"/>
          <w:szCs w:val="22"/>
        </w:rPr>
        <w:t>Το ποσό θα διατεθεί από τον Κ.Α. 6611 «Προμήθεια βιβλίων, κ.λπ.» του οικον</w:t>
      </w:r>
      <w:r w:rsidR="00DE3193">
        <w:rPr>
          <w:rFonts w:ascii="Tahoma" w:hAnsi="Tahoma" w:cs="Tahoma"/>
          <w:sz w:val="22"/>
          <w:szCs w:val="22"/>
        </w:rPr>
        <w:t>.</w:t>
      </w:r>
      <w:r w:rsidR="00DE3193" w:rsidRPr="00DE3193">
        <w:rPr>
          <w:rFonts w:ascii="Tahoma" w:hAnsi="Tahoma" w:cs="Tahoma"/>
          <w:sz w:val="22"/>
          <w:szCs w:val="22"/>
        </w:rPr>
        <w:t xml:space="preserve"> έτους 2017. </w:t>
      </w:r>
    </w:p>
    <w:p w:rsidR="0020513C" w:rsidRPr="0020513C" w:rsidRDefault="0020513C" w:rsidP="00DE3193">
      <w:pPr>
        <w:spacing w:line="276" w:lineRule="auto"/>
        <w:jc w:val="both"/>
        <w:rPr>
          <w:rFonts w:ascii="Tahoma" w:hAnsi="Tahoma" w:cs="Tahoma"/>
          <w:bCs/>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50</w:t>
      </w:r>
      <w:r w:rsidR="00A3238C">
        <w:rPr>
          <w:rFonts w:ascii="Tahoma" w:hAnsi="Tahoma" w:cs="Tahoma"/>
          <w:b/>
          <w:sz w:val="22"/>
          <w:szCs w:val="22"/>
        </w:rPr>
        <w:t>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6A6" w:rsidRDefault="005226A6">
      <w:r>
        <w:separator/>
      </w:r>
    </w:p>
  </w:endnote>
  <w:endnote w:type="continuationSeparator" w:id="0">
    <w:p w:rsidR="005226A6" w:rsidRDefault="005226A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F96A91"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F96A9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641A0">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6A6" w:rsidRDefault="005226A6">
      <w:r>
        <w:separator/>
      </w:r>
    </w:p>
  </w:footnote>
  <w:footnote w:type="continuationSeparator" w:id="0">
    <w:p w:rsidR="005226A6" w:rsidRDefault="005226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5AF63ED"/>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4">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7">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9">
    <w:nsid w:val="6B3E0430"/>
    <w:multiLevelType w:val="hybridMultilevel"/>
    <w:tmpl w:val="90C2D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2">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6">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7">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8">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13"/>
  </w:num>
  <w:num w:numId="3">
    <w:abstractNumId w:val="23"/>
  </w:num>
  <w:num w:numId="4">
    <w:abstractNumId w:val="26"/>
  </w:num>
  <w:num w:numId="5">
    <w:abstractNumId w:val="25"/>
  </w:num>
  <w:num w:numId="6">
    <w:abstractNumId w:val="34"/>
  </w:num>
  <w:num w:numId="7">
    <w:abstractNumId w:val="39"/>
  </w:num>
  <w:num w:numId="8">
    <w:abstractNumId w:val="17"/>
  </w:num>
  <w:num w:numId="9">
    <w:abstractNumId w:val="7"/>
  </w:num>
  <w:num w:numId="10">
    <w:abstractNumId w:val="32"/>
  </w:num>
  <w:num w:numId="11">
    <w:abstractNumId w:val="15"/>
  </w:num>
  <w:num w:numId="12">
    <w:abstractNumId w:val="2"/>
  </w:num>
  <w:num w:numId="13">
    <w:abstractNumId w:val="30"/>
  </w:num>
  <w:num w:numId="14">
    <w:abstractNumId w:val="8"/>
  </w:num>
  <w:num w:numId="15">
    <w:abstractNumId w:val="31"/>
  </w:num>
  <w:num w:numId="16">
    <w:abstractNumId w:val="27"/>
  </w:num>
  <w:num w:numId="17">
    <w:abstractNumId w:val="6"/>
  </w:num>
  <w:num w:numId="18">
    <w:abstractNumId w:val="24"/>
  </w:num>
  <w:num w:numId="19">
    <w:abstractNumId w:val="40"/>
  </w:num>
  <w:num w:numId="20">
    <w:abstractNumId w:val="0"/>
  </w:num>
  <w:num w:numId="21">
    <w:abstractNumId w:val="18"/>
  </w:num>
  <w:num w:numId="22">
    <w:abstractNumId w:val="37"/>
  </w:num>
  <w:num w:numId="23">
    <w:abstractNumId w:val="21"/>
  </w:num>
  <w:num w:numId="24">
    <w:abstractNumId w:val="11"/>
  </w:num>
  <w:num w:numId="25">
    <w:abstractNumId w:val="28"/>
  </w:num>
  <w:num w:numId="26">
    <w:abstractNumId w:val="36"/>
  </w:num>
  <w:num w:numId="27">
    <w:abstractNumId w:val="4"/>
  </w:num>
  <w:num w:numId="28">
    <w:abstractNumId w:val="5"/>
  </w:num>
  <w:num w:numId="29">
    <w:abstractNumId w:val="33"/>
  </w:num>
  <w:num w:numId="30">
    <w:abstractNumId w:val="35"/>
  </w:num>
  <w:num w:numId="31">
    <w:abstractNumId w:val="9"/>
  </w:num>
  <w:num w:numId="32">
    <w:abstractNumId w:val="10"/>
  </w:num>
  <w:num w:numId="33">
    <w:abstractNumId w:val="3"/>
  </w:num>
  <w:num w:numId="34">
    <w:abstractNumId w:val="14"/>
  </w:num>
  <w:num w:numId="35">
    <w:abstractNumId w:val="1"/>
  </w:num>
  <w:num w:numId="36">
    <w:abstractNumId w:val="22"/>
  </w:num>
  <w:num w:numId="37">
    <w:abstractNumId w:val="38"/>
  </w:num>
  <w:num w:numId="38">
    <w:abstractNumId w:val="20"/>
  </w:num>
  <w:num w:numId="39">
    <w:abstractNumId w:val="29"/>
  </w:num>
  <w:num w:numId="40">
    <w:abstractNumId w:val="16"/>
  </w:num>
  <w:num w:numId="41">
    <w:abstractNumId w:val="12"/>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5042"/>
  </w:hdrShapeDefaults>
  <w:footnotePr>
    <w:footnote w:id="-1"/>
    <w:footnote w:id="0"/>
  </w:footnotePr>
  <w:endnotePr>
    <w:endnote w:id="-1"/>
    <w:endnote w:id="0"/>
  </w:endnotePr>
  <w:compat/>
  <w:rsids>
    <w:rsidRoot w:val="005151CD"/>
    <w:rsid w:val="00003A73"/>
    <w:rsid w:val="00003C9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41A0"/>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0E00"/>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26A6"/>
    <w:rsid w:val="0052706E"/>
    <w:rsid w:val="0053061F"/>
    <w:rsid w:val="00532332"/>
    <w:rsid w:val="00532EC4"/>
    <w:rsid w:val="00534F17"/>
    <w:rsid w:val="00536BA9"/>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75C"/>
    <w:rsid w:val="008E5AFA"/>
    <w:rsid w:val="008F0BC3"/>
    <w:rsid w:val="008F1D32"/>
    <w:rsid w:val="008F54BD"/>
    <w:rsid w:val="008F5DEE"/>
    <w:rsid w:val="008F685C"/>
    <w:rsid w:val="0090002B"/>
    <w:rsid w:val="00902EA2"/>
    <w:rsid w:val="00903060"/>
    <w:rsid w:val="009041A7"/>
    <w:rsid w:val="0090753F"/>
    <w:rsid w:val="00910CD2"/>
    <w:rsid w:val="009140ED"/>
    <w:rsid w:val="009158F6"/>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38C"/>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4ED1"/>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86B"/>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F053A"/>
    <w:rsid w:val="00DF6146"/>
    <w:rsid w:val="00DF691A"/>
    <w:rsid w:val="00E007C7"/>
    <w:rsid w:val="00E02424"/>
    <w:rsid w:val="00E073ED"/>
    <w:rsid w:val="00E1025B"/>
    <w:rsid w:val="00E117BE"/>
    <w:rsid w:val="00E12CDD"/>
    <w:rsid w:val="00E133A5"/>
    <w:rsid w:val="00E13C18"/>
    <w:rsid w:val="00E13E21"/>
    <w:rsid w:val="00E21094"/>
    <w:rsid w:val="00E23C15"/>
    <w:rsid w:val="00E24664"/>
    <w:rsid w:val="00E25602"/>
    <w:rsid w:val="00E26B53"/>
    <w:rsid w:val="00E33378"/>
    <w:rsid w:val="00E33502"/>
    <w:rsid w:val="00E401FE"/>
    <w:rsid w:val="00E419F9"/>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165"/>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E5AE4"/>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A9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39623683">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17558130">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D7C5B4-4E74-4D25-B36A-59D8A0FEE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839</Words>
  <Characters>4535</Characters>
  <Application>Microsoft Office Word</Application>
  <DocSecurity>0</DocSecurity>
  <Lines>37</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2017-09-18T10:54:00Z</cp:lastPrinted>
  <dcterms:created xsi:type="dcterms:W3CDTF">2017-09-14T08:59:00Z</dcterms:created>
  <dcterms:modified xsi:type="dcterms:W3CDTF">2017-09-18T10:57:00Z</dcterms:modified>
</cp:coreProperties>
</file>