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E62" w:rsidRDefault="00DD76F5" w:rsidP="00087E62">
      <w:pPr>
        <w:rPr>
          <w:rFonts w:ascii="Comic Sans MS" w:hAnsi="Comic Sans MS"/>
          <w:b/>
          <w:sz w:val="20"/>
          <w:szCs w:val="20"/>
        </w:rPr>
      </w:pPr>
      <w:r w:rsidRPr="00DD76F5">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87E62" w:rsidRDefault="00087E62" w:rsidP="00087E62">
                  <w:pPr>
                    <w:rPr>
                      <w:rFonts w:ascii="Comic Sans MS" w:hAnsi="Comic Sans MS"/>
                      <w:b/>
                      <w:sz w:val="20"/>
                      <w:szCs w:val="20"/>
                    </w:rPr>
                  </w:pPr>
                  <w:r>
                    <w:rPr>
                      <w:rFonts w:ascii="Comic Sans MS" w:hAnsi="Comic Sans MS"/>
                      <w:b/>
                      <w:sz w:val="20"/>
                      <w:szCs w:val="20"/>
                    </w:rPr>
                    <w:t xml:space="preserve">     Αριθ. Απόφασης 407 /2017</w:t>
                  </w:r>
                </w:p>
                <w:p w:rsidR="00087E62" w:rsidRDefault="00087E62" w:rsidP="00087E62">
                  <w:pPr>
                    <w:rPr>
                      <w:rFonts w:ascii="Comic Sans MS" w:hAnsi="Comic Sans MS"/>
                      <w:sz w:val="18"/>
                      <w:szCs w:val="18"/>
                    </w:rPr>
                  </w:pPr>
                  <w:r>
                    <w:rPr>
                      <w:rFonts w:ascii="Comic Sans MS" w:hAnsi="Comic Sans MS"/>
                      <w:b/>
                      <w:sz w:val="20"/>
                      <w:szCs w:val="20"/>
                    </w:rPr>
                    <w:t xml:space="preserve">      ΑΔΑ:</w:t>
                  </w:r>
                  <w:r w:rsidR="00933664" w:rsidRPr="00933664">
                    <w:t xml:space="preserve"> </w:t>
                  </w:r>
                  <w:r w:rsidR="00933664">
                    <w:t>6Η58ΩΨΑ-ΞΛ1</w:t>
                  </w:r>
                </w:p>
                <w:p w:rsidR="00087E62" w:rsidRDefault="00087E62" w:rsidP="00087E62">
                  <w:pPr>
                    <w:rPr>
                      <w:rFonts w:ascii="Verdana" w:hAnsi="Verdana"/>
                      <w:b/>
                      <w:sz w:val="20"/>
                      <w:szCs w:val="20"/>
                    </w:rPr>
                  </w:pPr>
                </w:p>
                <w:p w:rsidR="00087E62" w:rsidRDefault="00087E62" w:rsidP="00087E62"/>
              </w:txbxContent>
            </v:textbox>
          </v:shape>
        </w:pict>
      </w:r>
      <w:r w:rsidR="00087E62">
        <w:rPr>
          <w:rFonts w:ascii="Comic Sans MS" w:hAnsi="Comic Sans MS" w:cs="Arial"/>
          <w:b/>
          <w:color w:val="000000"/>
          <w:sz w:val="20"/>
          <w:szCs w:val="20"/>
        </w:rPr>
        <w:t>ΑΝΑΡΤΗΤΕΑ ΣΤΟ ΔΙΑΔΙΚΤΥΟ</w:t>
      </w:r>
    </w:p>
    <w:p w:rsidR="00087E62" w:rsidRDefault="00087E62" w:rsidP="00087E6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87E62" w:rsidRDefault="00087E62" w:rsidP="00087E6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87E62" w:rsidRDefault="00087E62" w:rsidP="00087E62">
      <w:pPr>
        <w:rPr>
          <w:rFonts w:ascii="Comic Sans MS" w:hAnsi="Comic Sans MS" w:cs="Arial"/>
          <w:b/>
          <w:sz w:val="20"/>
          <w:szCs w:val="20"/>
        </w:rPr>
      </w:pPr>
      <w:r>
        <w:rPr>
          <w:rFonts w:ascii="Comic Sans MS" w:hAnsi="Comic Sans MS" w:cs="Arial"/>
          <w:b/>
          <w:sz w:val="20"/>
          <w:szCs w:val="20"/>
        </w:rPr>
        <w:t xml:space="preserve">  ΝΟΜΟΣ ΑΡΤΑΣ</w:t>
      </w:r>
    </w:p>
    <w:p w:rsidR="00087E62" w:rsidRDefault="00087E62" w:rsidP="00087E6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87E62" w:rsidRDefault="00087E62" w:rsidP="00087E62">
      <w:pPr>
        <w:jc w:val="center"/>
        <w:rPr>
          <w:rFonts w:ascii="Comic Sans MS" w:hAnsi="Comic Sans MS"/>
          <w:b/>
          <w:sz w:val="20"/>
          <w:szCs w:val="20"/>
        </w:rPr>
      </w:pPr>
    </w:p>
    <w:p w:rsidR="00087E62" w:rsidRDefault="00087E62" w:rsidP="00087E62">
      <w:pPr>
        <w:jc w:val="center"/>
        <w:rPr>
          <w:rFonts w:ascii="Comic Sans MS" w:hAnsi="Comic Sans MS"/>
          <w:b/>
          <w:sz w:val="20"/>
          <w:szCs w:val="20"/>
        </w:rPr>
      </w:pPr>
      <w:r>
        <w:rPr>
          <w:rFonts w:ascii="Comic Sans MS" w:hAnsi="Comic Sans MS"/>
          <w:b/>
          <w:sz w:val="20"/>
          <w:szCs w:val="20"/>
        </w:rPr>
        <w:t>ΑΠΟΣΠΑΣΜΑ</w:t>
      </w:r>
    </w:p>
    <w:p w:rsidR="00087E62" w:rsidRDefault="00087E62" w:rsidP="00087E62">
      <w:pPr>
        <w:jc w:val="center"/>
        <w:rPr>
          <w:rFonts w:ascii="Comic Sans MS" w:hAnsi="Comic Sans MS"/>
          <w:b/>
          <w:sz w:val="20"/>
          <w:szCs w:val="20"/>
        </w:rPr>
      </w:pPr>
      <w:r>
        <w:rPr>
          <w:rFonts w:ascii="Comic Sans MS" w:hAnsi="Comic Sans MS"/>
          <w:b/>
          <w:sz w:val="20"/>
          <w:szCs w:val="20"/>
        </w:rPr>
        <w:t>ΑΠΟ ΤΟ ΠΡΑΚΤΙΚΟ ΤΗΣ 34</w:t>
      </w:r>
      <w:r>
        <w:rPr>
          <w:rFonts w:ascii="Comic Sans MS" w:hAnsi="Comic Sans MS"/>
          <w:b/>
          <w:sz w:val="20"/>
          <w:szCs w:val="20"/>
          <w:vertAlign w:val="superscript"/>
        </w:rPr>
        <w:t>ο</w:t>
      </w:r>
      <w:r>
        <w:rPr>
          <w:rFonts w:ascii="Comic Sans MS" w:hAnsi="Comic Sans MS"/>
          <w:b/>
          <w:sz w:val="20"/>
          <w:szCs w:val="20"/>
        </w:rPr>
        <w:t>/2017  Της 25</w:t>
      </w:r>
      <w:r>
        <w:rPr>
          <w:rFonts w:ascii="Comic Sans MS" w:hAnsi="Comic Sans MS"/>
          <w:b/>
          <w:sz w:val="20"/>
          <w:szCs w:val="20"/>
          <w:vertAlign w:val="superscript"/>
        </w:rPr>
        <w:t xml:space="preserve">Ης </w:t>
      </w:r>
      <w:r>
        <w:rPr>
          <w:rFonts w:ascii="Comic Sans MS" w:hAnsi="Comic Sans MS"/>
          <w:b/>
          <w:sz w:val="20"/>
          <w:szCs w:val="20"/>
        </w:rPr>
        <w:t>ΙΟΥΛΙΟΥ 2017</w:t>
      </w:r>
    </w:p>
    <w:p w:rsidR="00087E62" w:rsidRDefault="00087E62" w:rsidP="00087E6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87E62" w:rsidRDefault="00087E62" w:rsidP="00087E62">
      <w:pPr>
        <w:jc w:val="both"/>
        <w:rPr>
          <w:rFonts w:ascii="Comic Sans MS" w:hAnsi="Comic Sans MS"/>
          <w:b/>
          <w:sz w:val="20"/>
          <w:szCs w:val="20"/>
        </w:rPr>
      </w:pPr>
    </w:p>
    <w:p w:rsidR="00087E62" w:rsidRDefault="00087E62" w:rsidP="00087E62">
      <w:pPr>
        <w:jc w:val="both"/>
        <w:rPr>
          <w:rFonts w:ascii="Comic Sans MS" w:hAnsi="Comic Sans MS" w:cs="Arial"/>
          <w:b/>
          <w:sz w:val="20"/>
          <w:szCs w:val="20"/>
        </w:rPr>
      </w:pPr>
      <w:r>
        <w:rPr>
          <w:rFonts w:ascii="Comic Sans MS" w:hAnsi="Comic Sans MS"/>
          <w:b/>
          <w:sz w:val="20"/>
          <w:szCs w:val="20"/>
        </w:rPr>
        <w:t xml:space="preserve">  ΘΕΜΑ: ‘‘</w:t>
      </w:r>
      <w:r w:rsidR="00933664">
        <w:rPr>
          <w:rFonts w:ascii="Comic Sans MS" w:hAnsi="Comic Sans MS" w:cs="Arial"/>
          <w:b/>
          <w:sz w:val="20"/>
          <w:szCs w:val="20"/>
        </w:rPr>
        <w:t>Αναμόρφωση Προϋπολογισμού</w:t>
      </w:r>
      <w:r w:rsidR="00933664">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087E62" w:rsidRDefault="00087E62" w:rsidP="00087E62">
      <w:pPr>
        <w:jc w:val="both"/>
        <w:rPr>
          <w:rFonts w:ascii="Comic Sans MS" w:hAnsi="Comic Sans MS" w:cs="Arial"/>
          <w:sz w:val="20"/>
          <w:szCs w:val="20"/>
        </w:rPr>
      </w:pPr>
      <w:r>
        <w:rPr>
          <w:rFonts w:ascii="Comic Sans MS" w:hAnsi="Comic Sans MS"/>
          <w:b/>
          <w:sz w:val="20"/>
          <w:szCs w:val="20"/>
        </w:rPr>
        <w:t xml:space="preserve">  </w:t>
      </w:r>
    </w:p>
    <w:p w:rsidR="00087E62" w:rsidRDefault="00087E62" w:rsidP="00087E62">
      <w:pPr>
        <w:spacing w:line="360" w:lineRule="auto"/>
        <w:jc w:val="both"/>
        <w:rPr>
          <w:rFonts w:ascii="Comic Sans MS" w:hAnsi="Comic Sans MS"/>
          <w:sz w:val="20"/>
          <w:szCs w:val="20"/>
        </w:rPr>
      </w:pPr>
      <w:r>
        <w:rPr>
          <w:rFonts w:ascii="Comic Sans MS" w:hAnsi="Comic Sans MS"/>
          <w:sz w:val="20"/>
          <w:szCs w:val="20"/>
        </w:rPr>
        <w:t xml:space="preserve">   Στην Άρτα, σήμερα, 25-07-2017 και ώρα 09:00 </w:t>
      </w:r>
      <w:proofErr w:type="spellStart"/>
      <w:r>
        <w:rPr>
          <w:rFonts w:ascii="Comic Sans MS" w:hAnsi="Comic Sans MS"/>
          <w:sz w:val="20"/>
          <w:szCs w:val="20"/>
        </w:rPr>
        <w:t>π.μ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28352</w:t>
      </w:r>
      <w:r>
        <w:rPr>
          <w:rFonts w:ascii="Comic Sans MS" w:hAnsi="Comic Sans MS"/>
          <w:b/>
          <w:sz w:val="20"/>
          <w:szCs w:val="20"/>
        </w:rPr>
        <w:t>/21-07-2017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87E62" w:rsidRDefault="00087E62" w:rsidP="00087E62">
      <w:pPr>
        <w:spacing w:line="360" w:lineRule="auto"/>
        <w:jc w:val="both"/>
        <w:rPr>
          <w:rFonts w:ascii="Comic Sans MS" w:hAnsi="Comic Sans MS" w:cs="Arial"/>
          <w:b/>
          <w:sz w:val="20"/>
          <w:szCs w:val="20"/>
        </w:rPr>
      </w:pPr>
      <w:r>
        <w:rPr>
          <w:rFonts w:ascii="Comic Sans MS" w:hAnsi="Comic Sans MS"/>
          <w:sz w:val="20"/>
        </w:rPr>
        <w:t>Αφού διαπιστώθηκε νόμιμη απαρτία, δηλαδή σε σύνολο εννέα (9) μελών βρέθηκαν παρόντα τα παρακάτω    (5)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2"/>
        <w:gridCol w:w="4260"/>
      </w:tblGrid>
      <w:tr w:rsidR="00087E62" w:rsidTr="00087E62">
        <w:trPr>
          <w:trHeight w:val="2925"/>
        </w:trPr>
        <w:tc>
          <w:tcPr>
            <w:tcW w:w="4264" w:type="dxa"/>
            <w:tcBorders>
              <w:top w:val="single" w:sz="4" w:space="0" w:color="auto"/>
              <w:left w:val="single" w:sz="4" w:space="0" w:color="auto"/>
              <w:bottom w:val="single" w:sz="4" w:space="0" w:color="auto"/>
              <w:right w:val="single" w:sz="4" w:space="0" w:color="auto"/>
            </w:tcBorders>
          </w:tcPr>
          <w:p w:rsidR="00087E62" w:rsidRDefault="00087E62">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087E62" w:rsidRDefault="00087E62" w:rsidP="00087E62">
            <w:pPr>
              <w:numPr>
                <w:ilvl w:val="0"/>
                <w:numId w:val="6"/>
              </w:numPr>
              <w:rPr>
                <w:rFonts w:ascii="Comic Sans MS" w:hAnsi="Comic Sans MS"/>
                <w:b/>
                <w:sz w:val="20"/>
                <w:szCs w:val="20"/>
              </w:rPr>
            </w:pPr>
            <w:r>
              <w:rPr>
                <w:rFonts w:ascii="Comic Sans MS" w:hAnsi="Comic Sans MS"/>
                <w:b/>
                <w:sz w:val="20"/>
                <w:szCs w:val="20"/>
              </w:rPr>
              <w:t xml:space="preserve">Λιλής Γεώργιος                 </w:t>
            </w:r>
            <w:r>
              <w:rPr>
                <w:rFonts w:ascii="Comic Sans MS" w:hAnsi="Comic Sans MS"/>
                <w:b/>
                <w:sz w:val="20"/>
              </w:rPr>
              <w:t xml:space="preserve">           </w:t>
            </w:r>
          </w:p>
          <w:p w:rsidR="00087E62" w:rsidRDefault="00087E62">
            <w:pPr>
              <w:ind w:left="480"/>
              <w:rPr>
                <w:rFonts w:ascii="Comic Sans MS" w:hAnsi="Comic Sans MS"/>
                <w:b/>
                <w:sz w:val="20"/>
                <w:szCs w:val="20"/>
              </w:rPr>
            </w:pPr>
            <w:r>
              <w:rPr>
                <w:rFonts w:ascii="Comic Sans MS" w:hAnsi="Comic Sans MS"/>
                <w:b/>
                <w:sz w:val="20"/>
                <w:szCs w:val="20"/>
              </w:rPr>
              <w:t xml:space="preserve">           (Πρόεδρος)                                             </w:t>
            </w: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2. </w:t>
            </w:r>
            <w:proofErr w:type="spellStart"/>
            <w:r>
              <w:rPr>
                <w:rFonts w:ascii="Comic Sans MS" w:hAnsi="Comic Sans MS"/>
                <w:b/>
                <w:sz w:val="20"/>
              </w:rPr>
              <w:t>Πανέτας</w:t>
            </w:r>
            <w:proofErr w:type="spellEnd"/>
            <w:r>
              <w:rPr>
                <w:rFonts w:ascii="Comic Sans MS" w:hAnsi="Comic Sans MS"/>
                <w:b/>
                <w:sz w:val="20"/>
              </w:rPr>
              <w:t xml:space="preserve"> Γεώργιος  </w:t>
            </w:r>
          </w:p>
          <w:p w:rsidR="00087E62" w:rsidRDefault="00087E62">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rPr>
              <w:t>Σιαφάκας</w:t>
            </w:r>
            <w:proofErr w:type="spellEnd"/>
            <w:r>
              <w:rPr>
                <w:rFonts w:ascii="Comic Sans MS" w:hAnsi="Comic Sans MS"/>
                <w:b/>
                <w:sz w:val="20"/>
              </w:rPr>
              <w:t xml:space="preserve"> Χριστόφορος</w:t>
            </w:r>
            <w:r>
              <w:rPr>
                <w:rFonts w:ascii="Comic Sans MS" w:hAnsi="Comic Sans MS"/>
                <w:b/>
                <w:sz w:val="20"/>
                <w:szCs w:val="20"/>
              </w:rPr>
              <w:t xml:space="preserve">              </w:t>
            </w:r>
          </w:p>
          <w:p w:rsidR="00087E62" w:rsidRDefault="00087E62">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087E62" w:rsidRDefault="00087E62">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Κοτσαρίνης</w:t>
            </w:r>
            <w:proofErr w:type="spellEnd"/>
            <w:r>
              <w:rPr>
                <w:rFonts w:ascii="Comic Sans MS" w:hAnsi="Comic Sans MS"/>
                <w:b/>
                <w:sz w:val="20"/>
                <w:szCs w:val="20"/>
              </w:rPr>
              <w:t xml:space="preserve">  Μιχαήλ</w:t>
            </w:r>
          </w:p>
          <w:p w:rsidR="00087E62" w:rsidRDefault="00087E62">
            <w:pPr>
              <w:rPr>
                <w:rFonts w:ascii="Comic Sans MS" w:hAnsi="Comic Sans MS"/>
                <w:b/>
                <w:sz w:val="20"/>
                <w:szCs w:val="20"/>
              </w:rPr>
            </w:pPr>
            <w:r>
              <w:rPr>
                <w:rFonts w:ascii="Comic Sans MS" w:hAnsi="Comic Sans MS"/>
                <w:b/>
                <w:sz w:val="20"/>
                <w:szCs w:val="20"/>
              </w:rPr>
              <w:t xml:space="preserve">              </w:t>
            </w:r>
          </w:p>
          <w:p w:rsidR="00087E62" w:rsidRDefault="00087E62">
            <w:pPr>
              <w:pStyle w:val="2"/>
              <w:spacing w:line="240" w:lineRule="auto"/>
              <w:ind w:right="43"/>
              <w:rPr>
                <w:rFonts w:ascii="Comic Sans MS" w:hAnsi="Comic Sans MS"/>
                <w:b/>
                <w:sz w:val="20"/>
              </w:rPr>
            </w:pP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w:t>
            </w:r>
          </w:p>
        </w:tc>
        <w:tc>
          <w:tcPr>
            <w:tcW w:w="4264" w:type="dxa"/>
            <w:tcBorders>
              <w:top w:val="single" w:sz="4" w:space="0" w:color="auto"/>
              <w:left w:val="single" w:sz="4" w:space="0" w:color="auto"/>
              <w:bottom w:val="single" w:sz="4" w:space="0" w:color="auto"/>
              <w:right w:val="single" w:sz="4" w:space="0" w:color="auto"/>
            </w:tcBorders>
          </w:tcPr>
          <w:p w:rsidR="00087E62" w:rsidRDefault="00087E62">
            <w:pPr>
              <w:jc w:val="center"/>
              <w:rPr>
                <w:rFonts w:ascii="Comic Sans MS" w:hAnsi="Comic Sans MS"/>
                <w:b/>
                <w:sz w:val="20"/>
                <w:szCs w:val="20"/>
                <w:u w:val="single"/>
              </w:rPr>
            </w:pPr>
            <w:r>
              <w:rPr>
                <w:rFonts w:ascii="Comic Sans MS" w:hAnsi="Comic Sans MS"/>
                <w:b/>
                <w:sz w:val="20"/>
                <w:szCs w:val="20"/>
                <w:u w:val="single"/>
              </w:rPr>
              <w:t>ΑΠΟΝΤΕΣ</w:t>
            </w: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1. </w:t>
            </w:r>
            <w:proofErr w:type="spellStart"/>
            <w:r>
              <w:rPr>
                <w:rFonts w:ascii="Comic Sans MS" w:hAnsi="Comic Sans MS"/>
                <w:b/>
                <w:sz w:val="20"/>
              </w:rPr>
              <w:t>Τσιρογιάννης</w:t>
            </w:r>
            <w:proofErr w:type="spellEnd"/>
            <w:r>
              <w:rPr>
                <w:rFonts w:ascii="Comic Sans MS" w:hAnsi="Comic Sans MS"/>
                <w:b/>
                <w:sz w:val="20"/>
              </w:rPr>
              <w:t xml:space="preserve"> Χρήστος</w:t>
            </w: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2.Βασιλάκη-Μητρογιώργου</w:t>
            </w: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Βικτωρία</w:t>
            </w:r>
          </w:p>
          <w:p w:rsidR="00087E62" w:rsidRDefault="00087E62">
            <w:pPr>
              <w:pStyle w:val="2"/>
              <w:spacing w:line="240" w:lineRule="auto"/>
              <w:ind w:right="43"/>
              <w:rPr>
                <w:rFonts w:ascii="Comic Sans MS" w:hAnsi="Comic Sans MS"/>
                <w:b/>
                <w:sz w:val="20"/>
              </w:rPr>
            </w:pPr>
            <w:r>
              <w:rPr>
                <w:rFonts w:ascii="Comic Sans MS" w:hAnsi="Comic Sans MS"/>
                <w:b/>
                <w:sz w:val="20"/>
              </w:rPr>
              <w:t xml:space="preserve">           3. Κοσμάς Ηλίας</w:t>
            </w:r>
          </w:p>
          <w:p w:rsidR="00087E62" w:rsidRDefault="00087E62">
            <w:pPr>
              <w:rPr>
                <w:rFonts w:ascii="Comic Sans MS" w:hAnsi="Comic Sans MS"/>
                <w:b/>
                <w:sz w:val="20"/>
                <w:szCs w:val="20"/>
              </w:rPr>
            </w:pPr>
            <w:r>
              <w:rPr>
                <w:rFonts w:ascii="Comic Sans MS" w:hAnsi="Comic Sans MS"/>
                <w:b/>
                <w:sz w:val="20"/>
              </w:rPr>
              <w:t xml:space="preserve">            4.Παπαϊωάννου Κων/νος</w:t>
            </w:r>
          </w:p>
          <w:p w:rsidR="00087E62" w:rsidRDefault="00087E62">
            <w:pPr>
              <w:pStyle w:val="2"/>
              <w:spacing w:line="240" w:lineRule="auto"/>
              <w:ind w:right="43"/>
              <w:rPr>
                <w:rFonts w:ascii="Comic Sans MS" w:hAnsi="Comic Sans MS"/>
                <w:b/>
                <w:sz w:val="20"/>
              </w:rPr>
            </w:pPr>
          </w:p>
          <w:p w:rsidR="00087E62" w:rsidRDefault="00087E62">
            <w:pPr>
              <w:pStyle w:val="2"/>
              <w:spacing w:line="240" w:lineRule="auto"/>
              <w:ind w:right="43"/>
              <w:rPr>
                <w:rFonts w:ascii="Comic Sans MS" w:hAnsi="Comic Sans MS"/>
                <w:sz w:val="20"/>
              </w:rPr>
            </w:pPr>
            <w:r>
              <w:rPr>
                <w:rFonts w:ascii="Comic Sans MS" w:hAnsi="Comic Sans MS"/>
                <w:b/>
                <w:sz w:val="20"/>
              </w:rPr>
              <w:t xml:space="preserve">           </w:t>
            </w:r>
          </w:p>
        </w:tc>
      </w:tr>
    </w:tbl>
    <w:p w:rsidR="00087E62" w:rsidRDefault="00087E62" w:rsidP="00087E62">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087E62" w:rsidRDefault="00087E62" w:rsidP="00087E62">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87E62" w:rsidRDefault="00087E62" w:rsidP="00087E62">
      <w:pPr>
        <w:spacing w:line="360" w:lineRule="auto"/>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( 8 ) έκτακτα θέμα </w:t>
      </w:r>
    </w:p>
    <w:p w:rsidR="00087E62" w:rsidRDefault="00087E62" w:rsidP="00087E62">
      <w:pPr>
        <w:spacing w:line="360" w:lineRule="auto"/>
        <w:rPr>
          <w:rFonts w:ascii="Comic Sans MS" w:hAnsi="Comic Sans MS"/>
          <w:sz w:val="20"/>
          <w:szCs w:val="20"/>
        </w:rPr>
      </w:pPr>
      <w:r>
        <w:rPr>
          <w:rFonts w:ascii="Comic Sans MS" w:hAnsi="Comic Sans MS"/>
          <w:sz w:val="20"/>
          <w:szCs w:val="20"/>
        </w:rPr>
        <w:t xml:space="preserve">Λόγω απουσίας του Προέδρου, της Αντιπροέδρου και του πρώτου </w:t>
      </w:r>
      <w:proofErr w:type="spellStart"/>
      <w:r>
        <w:rPr>
          <w:rFonts w:ascii="Comic Sans MS" w:hAnsi="Comic Sans MS"/>
          <w:sz w:val="20"/>
          <w:szCs w:val="20"/>
        </w:rPr>
        <w:t>πλειοψηφούντος</w:t>
      </w:r>
      <w:proofErr w:type="spellEnd"/>
      <w:r>
        <w:rPr>
          <w:rFonts w:ascii="Comic Sans MS" w:hAnsi="Comic Sans MS"/>
          <w:sz w:val="20"/>
          <w:szCs w:val="20"/>
        </w:rPr>
        <w:t xml:space="preserve"> συμβούλου χρέη προέδρου εκτελεί ο δεύτερος κατά σειρά </w:t>
      </w:r>
      <w:proofErr w:type="spellStart"/>
      <w:r>
        <w:rPr>
          <w:rFonts w:ascii="Comic Sans MS" w:hAnsi="Comic Sans MS"/>
          <w:sz w:val="20"/>
          <w:szCs w:val="20"/>
        </w:rPr>
        <w:t>πλειοψηφών</w:t>
      </w:r>
      <w:proofErr w:type="spellEnd"/>
      <w:r>
        <w:rPr>
          <w:rFonts w:ascii="Comic Sans MS" w:hAnsi="Comic Sans MS"/>
          <w:sz w:val="20"/>
          <w:szCs w:val="20"/>
        </w:rPr>
        <w:t xml:space="preserve"> σύμβουλος κ. Λιλής Γεώργιος.</w:t>
      </w:r>
    </w:p>
    <w:p w:rsidR="002423C2" w:rsidRDefault="002423C2" w:rsidP="002423C2">
      <w:pPr>
        <w:jc w:val="both"/>
        <w:rPr>
          <w:rFonts w:ascii="Comic Sans MS" w:hAnsi="Comic Sans MS"/>
          <w:sz w:val="20"/>
          <w:szCs w:val="20"/>
        </w:rPr>
      </w:pPr>
    </w:p>
    <w:p w:rsidR="00087E62" w:rsidRDefault="00087E62" w:rsidP="002423C2">
      <w:pPr>
        <w:jc w:val="both"/>
        <w:rPr>
          <w:rFonts w:ascii="Comic Sans MS" w:hAnsi="Comic Sans MS"/>
          <w:sz w:val="20"/>
          <w:szCs w:val="20"/>
        </w:rPr>
      </w:pPr>
    </w:p>
    <w:p w:rsidR="00087E62" w:rsidRDefault="00087E62" w:rsidP="002423C2">
      <w:pPr>
        <w:jc w:val="both"/>
        <w:rPr>
          <w:rFonts w:ascii="Comic Sans MS" w:hAnsi="Comic Sans MS"/>
          <w:sz w:val="20"/>
          <w:szCs w:val="20"/>
        </w:rPr>
      </w:pPr>
    </w:p>
    <w:p w:rsidR="002423C2" w:rsidRDefault="002423C2" w:rsidP="002423C2">
      <w:pPr>
        <w:jc w:val="both"/>
        <w:rPr>
          <w:rFonts w:ascii="Arial" w:hAnsi="Arial" w:cs="Arial"/>
          <w:sz w:val="22"/>
          <w:szCs w:val="22"/>
        </w:rPr>
      </w:pPr>
      <w:r>
        <w:rPr>
          <w:rFonts w:ascii="Comic Sans MS" w:hAnsi="Comic Sans MS"/>
          <w:sz w:val="20"/>
          <w:szCs w:val="20"/>
        </w:rPr>
        <w:lastRenderedPageBreak/>
        <w:t xml:space="preserve">  Ο Πρόεδρος   εισηγούμενος το </w:t>
      </w:r>
      <w:r w:rsidR="006D5007" w:rsidRPr="006D5007">
        <w:rPr>
          <w:rFonts w:ascii="Comic Sans MS" w:hAnsi="Comic Sans MS"/>
          <w:sz w:val="20"/>
          <w:szCs w:val="20"/>
        </w:rPr>
        <w:t>7</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Αναμόρφωση Προϋπολογισμού</w:t>
      </w:r>
      <w:r>
        <w:rPr>
          <w:rFonts w:ascii="Comic Sans MS" w:hAnsi="Comic Sans MS" w:cs="Arial"/>
          <w:sz w:val="20"/>
          <w:szCs w:val="20"/>
        </w:rPr>
        <w:t xml:space="preserve">   </w:t>
      </w:r>
      <w:r>
        <w:rPr>
          <w:rFonts w:ascii="Comic Sans MS" w:hAnsi="Comic Sans MS"/>
          <w:sz w:val="20"/>
          <w:szCs w:val="20"/>
        </w:rPr>
        <w:t xml:space="preserve">έθεσε υπόψη την εισήγηση της Υπηρεσίας η οποία αναφέρει τα εξής: </w:t>
      </w:r>
      <w:r>
        <w:rPr>
          <w:rFonts w:ascii="Comic Sans MS" w:hAnsi="Comic Sans MS" w:cs="Arial"/>
          <w:sz w:val="20"/>
          <w:szCs w:val="20"/>
        </w:rPr>
        <w:t>Με το άρθρο 8 του Β.Δ. 17-5/15-6-59 (ΦΕΚ 114/59 τεύχος Α') ορίζονται τα εξής:</w:t>
      </w:r>
      <w:r>
        <w:rPr>
          <w:rFonts w:ascii="Arial" w:hAnsi="Arial" w:cs="Arial"/>
          <w:sz w:val="22"/>
          <w:szCs w:val="22"/>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«1. Διαρκούντος του οικονομικού έτους απαγορεύεται μεταφορά πιστώσεως από κεφαλαίου εις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και από άρθρου εις άρθρον.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2. Εξαιρετικώς πλην των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εγγεγραμμένων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εκτέλεσιν</w:t>
      </w:r>
      <w:proofErr w:type="spellEnd"/>
      <w:r>
        <w:rPr>
          <w:rFonts w:ascii="Comic Sans MS" w:hAnsi="Comic Sans MS" w:cs="Arial"/>
          <w:bCs/>
          <w:sz w:val="20"/>
          <w:szCs w:val="20"/>
        </w:rPr>
        <w:t xml:space="preserve"> έργων, περί </w:t>
      </w:r>
      <w:proofErr w:type="spellStart"/>
      <w:r>
        <w:rPr>
          <w:rFonts w:ascii="Comic Sans MS" w:hAnsi="Comic Sans MS" w:cs="Arial"/>
          <w:bCs/>
          <w:sz w:val="20"/>
          <w:szCs w:val="20"/>
        </w:rPr>
        <w:t>ών</w:t>
      </w:r>
      <w:proofErr w:type="spellEnd"/>
      <w:r>
        <w:rPr>
          <w:rFonts w:ascii="Comic Sans MS" w:hAnsi="Comic Sans MS" w:cs="Arial"/>
          <w:bCs/>
          <w:sz w:val="20"/>
          <w:szCs w:val="20"/>
        </w:rPr>
        <w:t xml:space="preserve"> το άρθρον 161 του δημοτικού και κοινοτικού </w:t>
      </w:r>
      <w:proofErr w:type="spellStart"/>
      <w:r>
        <w:rPr>
          <w:rFonts w:ascii="Comic Sans MS" w:hAnsi="Comic Sans MS" w:cs="Arial"/>
          <w:bCs/>
          <w:sz w:val="20"/>
          <w:szCs w:val="20"/>
        </w:rPr>
        <w:t>κώδικος</w:t>
      </w:r>
      <w:proofErr w:type="spellEnd"/>
      <w:r>
        <w:rPr>
          <w:rFonts w:ascii="Comic Sans MS" w:hAnsi="Comic Sans MS" w:cs="Arial"/>
          <w:bCs/>
          <w:sz w:val="20"/>
          <w:szCs w:val="20"/>
        </w:rPr>
        <w:t xml:space="preserve">, επιτρέπεται η μεταφορά πιστώσεως ως </w:t>
      </w:r>
      <w:proofErr w:type="spellStart"/>
      <w:r>
        <w:rPr>
          <w:rFonts w:ascii="Comic Sans MS" w:hAnsi="Comic Sans MS" w:cs="Arial"/>
          <w:bCs/>
          <w:sz w:val="20"/>
          <w:szCs w:val="20"/>
        </w:rPr>
        <w:t>εκπληρωθέντος</w:t>
      </w:r>
      <w:proofErr w:type="spellEnd"/>
      <w:r>
        <w:rPr>
          <w:rFonts w:ascii="Comic Sans MS" w:hAnsi="Comic Sans MS" w:cs="Arial"/>
          <w:bCs/>
          <w:sz w:val="20"/>
          <w:szCs w:val="20"/>
        </w:rPr>
        <w:t xml:space="preserve"> του σκοπού ή </w:t>
      </w:r>
      <w:proofErr w:type="spellStart"/>
      <w:r>
        <w:rPr>
          <w:rFonts w:ascii="Comic Sans MS" w:hAnsi="Comic Sans MS" w:cs="Arial"/>
          <w:bCs/>
          <w:sz w:val="20"/>
          <w:szCs w:val="20"/>
        </w:rPr>
        <w:t>καταστάντος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ανεφίκτου</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επαύξησιν</w:t>
      </w:r>
      <w:proofErr w:type="spellEnd"/>
      <w:r>
        <w:rPr>
          <w:rFonts w:ascii="Comic Sans MS" w:hAnsi="Comic Sans MS" w:cs="Arial"/>
          <w:bCs/>
          <w:sz w:val="20"/>
          <w:szCs w:val="20"/>
        </w:rPr>
        <w:t xml:space="preserve"> άλλης πιστώσεως αναγεγραμμένης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αυτού ή άλλου κεφαλαίου ή προς δημιουργία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3. Η κατά </w:t>
      </w:r>
      <w:proofErr w:type="spellStart"/>
      <w:r>
        <w:rPr>
          <w:rFonts w:ascii="Comic Sans MS" w:hAnsi="Comic Sans MS" w:cs="Arial"/>
          <w:bCs/>
          <w:sz w:val="20"/>
          <w:szCs w:val="20"/>
        </w:rPr>
        <w:t>μεταφοράν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διάθεσις</w:t>
      </w:r>
      <w:proofErr w:type="spellEnd"/>
      <w:r>
        <w:rPr>
          <w:rFonts w:ascii="Comic Sans MS" w:hAnsi="Comic Sans MS" w:cs="Arial"/>
          <w:bCs/>
          <w:sz w:val="20"/>
          <w:szCs w:val="20"/>
        </w:rPr>
        <w:t xml:space="preserve"> των κατά την </w:t>
      </w:r>
      <w:proofErr w:type="spellStart"/>
      <w:r>
        <w:rPr>
          <w:rFonts w:ascii="Comic Sans MS" w:hAnsi="Comic Sans MS" w:cs="Arial"/>
          <w:bCs/>
          <w:sz w:val="20"/>
          <w:szCs w:val="20"/>
        </w:rPr>
        <w:t>προηγουμένην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παράγραφον</w:t>
      </w:r>
      <w:proofErr w:type="spellEnd"/>
      <w:r>
        <w:rPr>
          <w:rFonts w:ascii="Comic Sans MS" w:hAnsi="Comic Sans MS" w:cs="Arial"/>
          <w:bCs/>
          <w:sz w:val="20"/>
          <w:szCs w:val="20"/>
        </w:rPr>
        <w:t xml:space="preserve"> πιστώσεων πραγματοποιείται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ειδικών αποφάσεων του δημοτικού συμβουλίου εγκρινομένων κατά τας διατάξεις του άρθρου 1 του Ν.Δ. 3777/1957. Αι αποφάσεις δέον να κατονομάζουν τα κεφάλαια και άρθρα, προς </w:t>
      </w:r>
      <w:proofErr w:type="spellStart"/>
      <w:r>
        <w:rPr>
          <w:rFonts w:ascii="Comic Sans MS" w:hAnsi="Comic Sans MS" w:cs="Arial"/>
          <w:bCs/>
          <w:sz w:val="20"/>
          <w:szCs w:val="20"/>
        </w:rPr>
        <w:t>αύξησιν</w:t>
      </w:r>
      <w:proofErr w:type="spellEnd"/>
      <w:r>
        <w:rPr>
          <w:rFonts w:ascii="Comic Sans MS" w:hAnsi="Comic Sans MS" w:cs="Arial"/>
          <w:bCs/>
          <w:sz w:val="20"/>
          <w:szCs w:val="20"/>
        </w:rPr>
        <w:t xml:space="preserve"> των πιστώσεων των οποίων μεταφέρονται τα αναλαμβανόμενα ποσά ή να καθορίζουν τα νέα κεφάλαια και άρθρα, </w:t>
      </w:r>
      <w:proofErr w:type="spellStart"/>
      <w:r>
        <w:rPr>
          <w:rFonts w:ascii="Comic Sans MS" w:hAnsi="Comic Sans MS" w:cs="Arial"/>
          <w:bCs/>
          <w:sz w:val="20"/>
          <w:szCs w:val="20"/>
        </w:rPr>
        <w:t>άτινα</w:t>
      </w:r>
      <w:proofErr w:type="spellEnd"/>
      <w:r>
        <w:rPr>
          <w:rFonts w:ascii="Comic Sans MS" w:hAnsi="Comic Sans MS" w:cs="Arial"/>
          <w:bCs/>
          <w:sz w:val="20"/>
          <w:szCs w:val="20"/>
        </w:rPr>
        <w:t xml:space="preserve"> δέον να δημιουργηθούν οσάκις πρόκειται περί απροόπτου δαπάνης.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4. Προς </w:t>
      </w:r>
      <w:proofErr w:type="spellStart"/>
      <w:r>
        <w:rPr>
          <w:rFonts w:ascii="Comic Sans MS" w:hAnsi="Comic Sans MS" w:cs="Arial"/>
          <w:bCs/>
          <w:sz w:val="20"/>
          <w:szCs w:val="20"/>
        </w:rPr>
        <w:t>πρόληψιν</w:t>
      </w:r>
      <w:proofErr w:type="spellEnd"/>
      <w:r>
        <w:rPr>
          <w:rFonts w:ascii="Comic Sans MS" w:hAnsi="Comic Sans MS" w:cs="Arial"/>
          <w:bCs/>
          <w:sz w:val="20"/>
          <w:szCs w:val="20"/>
        </w:rPr>
        <w:t xml:space="preserve"> ενδεχομένης ανεπαρκείας των πιστώσεων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απροόπτους </w:t>
      </w:r>
      <w:proofErr w:type="spellStart"/>
      <w:r>
        <w:rPr>
          <w:rFonts w:ascii="Comic Sans MS" w:hAnsi="Comic Sans MS" w:cs="Arial"/>
          <w:bCs/>
          <w:sz w:val="20"/>
          <w:szCs w:val="20"/>
        </w:rPr>
        <w:t>δαπάνας</w:t>
      </w:r>
      <w:proofErr w:type="spellEnd"/>
      <w:r>
        <w:rPr>
          <w:rFonts w:ascii="Comic Sans MS" w:hAnsi="Comic Sans MS" w:cs="Arial"/>
          <w:bCs/>
          <w:sz w:val="20"/>
          <w:szCs w:val="20"/>
        </w:rPr>
        <w:t xml:space="preserve">, αναγράφεται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του δήμου </w:t>
      </w:r>
      <w:proofErr w:type="spellStart"/>
      <w:r>
        <w:rPr>
          <w:rFonts w:ascii="Comic Sans MS" w:hAnsi="Comic Sans MS" w:cs="Arial"/>
          <w:bCs/>
          <w:sz w:val="20"/>
          <w:szCs w:val="20"/>
        </w:rPr>
        <w:t>πίστωσις</w:t>
      </w:r>
      <w:proofErr w:type="spellEnd"/>
      <w:r>
        <w:rPr>
          <w:rFonts w:ascii="Comic Sans MS" w:hAnsi="Comic Sans MS" w:cs="Arial"/>
          <w:bCs/>
          <w:sz w:val="20"/>
          <w:szCs w:val="20"/>
        </w:rPr>
        <w:t xml:space="preserve"> υπό ίδιον </w:t>
      </w:r>
      <w:proofErr w:type="spellStart"/>
      <w:r>
        <w:rPr>
          <w:rFonts w:ascii="Comic Sans MS" w:hAnsi="Comic Sans MS" w:cs="Arial"/>
          <w:bCs/>
          <w:sz w:val="20"/>
          <w:szCs w:val="20"/>
        </w:rPr>
        <w:t>κεφάλαιον</w:t>
      </w:r>
      <w:proofErr w:type="spellEnd"/>
      <w:r>
        <w:rPr>
          <w:rFonts w:ascii="Comic Sans MS" w:hAnsi="Comic Sans MS" w:cs="Arial"/>
          <w:bCs/>
          <w:sz w:val="20"/>
          <w:szCs w:val="20"/>
        </w:rPr>
        <w:t xml:space="preserve"> υπό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Αποθεματικόν</w:t>
      </w:r>
      <w:proofErr w:type="spellEnd"/>
      <w:r>
        <w:rPr>
          <w:rFonts w:ascii="Comic Sans MS" w:hAnsi="Comic Sans MS" w:cs="Arial"/>
          <w:bCs/>
          <w:sz w:val="20"/>
          <w:szCs w:val="20"/>
        </w:rPr>
        <w:t xml:space="preserve">» και άρθρον υπό τον </w:t>
      </w:r>
      <w:proofErr w:type="spellStart"/>
      <w:r>
        <w:rPr>
          <w:rFonts w:ascii="Comic Sans MS" w:hAnsi="Comic Sans MS" w:cs="Arial"/>
          <w:bCs/>
          <w:sz w:val="20"/>
          <w:szCs w:val="20"/>
        </w:rPr>
        <w:t>τίτλον</w:t>
      </w:r>
      <w:proofErr w:type="spellEnd"/>
      <w:r>
        <w:rPr>
          <w:rFonts w:ascii="Comic Sans MS" w:hAnsi="Comic Sans MS" w:cs="Arial"/>
          <w:bCs/>
          <w:sz w:val="20"/>
          <w:szCs w:val="20"/>
        </w:rPr>
        <w:t xml:space="preserve"> «Ποσόν </w:t>
      </w:r>
      <w:proofErr w:type="spellStart"/>
      <w:r>
        <w:rPr>
          <w:rFonts w:ascii="Comic Sans MS" w:hAnsi="Comic Sans MS" w:cs="Arial"/>
          <w:bCs/>
          <w:sz w:val="20"/>
          <w:szCs w:val="20"/>
        </w:rPr>
        <w:t>διαθέσιμον</w:t>
      </w:r>
      <w:proofErr w:type="spellEnd"/>
      <w:r>
        <w:rPr>
          <w:rFonts w:ascii="Comic Sans MS" w:hAnsi="Comic Sans MS" w:cs="Arial"/>
          <w:bCs/>
          <w:sz w:val="20"/>
          <w:szCs w:val="20"/>
        </w:rPr>
        <w:t xml:space="preserve"> προς </w:t>
      </w:r>
      <w:proofErr w:type="spellStart"/>
      <w:r>
        <w:rPr>
          <w:rFonts w:ascii="Comic Sans MS" w:hAnsi="Comic Sans MS" w:cs="Arial"/>
          <w:bCs/>
          <w:sz w:val="20"/>
          <w:szCs w:val="20"/>
        </w:rPr>
        <w:t>αναπλήρωσιν</w:t>
      </w:r>
      <w:proofErr w:type="spellEnd"/>
      <w:r>
        <w:rPr>
          <w:rFonts w:ascii="Comic Sans MS" w:hAnsi="Comic Sans MS" w:cs="Arial"/>
          <w:bCs/>
          <w:sz w:val="20"/>
          <w:szCs w:val="20"/>
        </w:rPr>
        <w:t xml:space="preserve"> των πιστώσεων, </w:t>
      </w:r>
      <w:proofErr w:type="spellStart"/>
      <w:r>
        <w:rPr>
          <w:rFonts w:ascii="Comic Sans MS" w:hAnsi="Comic Sans MS" w:cs="Arial"/>
          <w:bCs/>
          <w:sz w:val="20"/>
          <w:szCs w:val="20"/>
        </w:rPr>
        <w:t>αίτινες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ήθελον</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ευρεθή</w:t>
      </w:r>
      <w:proofErr w:type="spellEnd"/>
      <w:r>
        <w:rPr>
          <w:rFonts w:ascii="Comic Sans MS" w:hAnsi="Comic Sans MS" w:cs="Arial"/>
          <w:bCs/>
          <w:sz w:val="20"/>
          <w:szCs w:val="20"/>
        </w:rPr>
        <w:t xml:space="preserve"> εν </w:t>
      </w:r>
      <w:proofErr w:type="spellStart"/>
      <w:r>
        <w:rPr>
          <w:rFonts w:ascii="Comic Sans MS" w:hAnsi="Comic Sans MS" w:cs="Arial"/>
          <w:bCs/>
          <w:sz w:val="20"/>
          <w:szCs w:val="20"/>
        </w:rPr>
        <w:t>ανεπαρκεία</w:t>
      </w:r>
      <w:proofErr w:type="spellEnd"/>
      <w:r>
        <w:rPr>
          <w:rFonts w:ascii="Comic Sans MS" w:hAnsi="Comic Sans MS" w:cs="Arial"/>
          <w:bCs/>
          <w:sz w:val="20"/>
          <w:szCs w:val="20"/>
        </w:rPr>
        <w:t xml:space="preserve">, ως και </w:t>
      </w:r>
      <w:proofErr w:type="spellStart"/>
      <w:r>
        <w:rPr>
          <w:rFonts w:ascii="Comic Sans MS" w:hAnsi="Comic Sans MS" w:cs="Arial"/>
          <w:bCs/>
          <w:sz w:val="20"/>
          <w:szCs w:val="20"/>
        </w:rPr>
        <w:t>δι</w:t>
      </w:r>
      <w:proofErr w:type="spellEnd"/>
      <w:r>
        <w:rPr>
          <w:rFonts w:ascii="Comic Sans MS" w:hAnsi="Comic Sans MS" w:cs="Arial"/>
          <w:bCs/>
          <w:sz w:val="20"/>
          <w:szCs w:val="20"/>
        </w:rPr>
        <w:t xml:space="preserve">' εκτάκτους και </w:t>
      </w:r>
      <w:proofErr w:type="spellStart"/>
      <w:r>
        <w:rPr>
          <w:rFonts w:ascii="Comic Sans MS" w:hAnsi="Comic Sans MS" w:cs="Arial"/>
          <w:bCs/>
          <w:sz w:val="20"/>
          <w:szCs w:val="20"/>
        </w:rPr>
        <w:t>επειγούσας</w:t>
      </w:r>
      <w:proofErr w:type="spellEnd"/>
      <w:r>
        <w:rPr>
          <w:rFonts w:ascii="Comic Sans MS" w:hAnsi="Comic Sans MS" w:cs="Arial"/>
          <w:bCs/>
          <w:sz w:val="20"/>
          <w:szCs w:val="20"/>
        </w:rPr>
        <w:t xml:space="preserve"> </w:t>
      </w:r>
      <w:proofErr w:type="spellStart"/>
      <w:r>
        <w:rPr>
          <w:rFonts w:ascii="Comic Sans MS" w:hAnsi="Comic Sans MS" w:cs="Arial"/>
          <w:bCs/>
          <w:sz w:val="20"/>
          <w:szCs w:val="20"/>
        </w:rPr>
        <w:t>ανάγκας</w:t>
      </w:r>
      <w:proofErr w:type="spellEnd"/>
      <w:r>
        <w:rPr>
          <w:rFonts w:ascii="Comic Sans MS" w:hAnsi="Comic Sans MS" w:cs="Arial"/>
          <w:bCs/>
          <w:sz w:val="20"/>
          <w:szCs w:val="20"/>
        </w:rPr>
        <w:t xml:space="preserve"> μη </w:t>
      </w:r>
      <w:proofErr w:type="spellStart"/>
      <w:r>
        <w:rPr>
          <w:rFonts w:ascii="Comic Sans MS" w:hAnsi="Comic Sans MS" w:cs="Arial"/>
          <w:bCs/>
          <w:sz w:val="20"/>
          <w:szCs w:val="20"/>
        </w:rPr>
        <w:t>προβλεπομένας</w:t>
      </w:r>
      <w:proofErr w:type="spellEnd"/>
      <w:r>
        <w:rPr>
          <w:rFonts w:ascii="Comic Sans MS" w:hAnsi="Comic Sans MS" w:cs="Arial"/>
          <w:bCs/>
          <w:sz w:val="20"/>
          <w:szCs w:val="20"/>
        </w:rPr>
        <w:t xml:space="preserve"> εν τω </w:t>
      </w:r>
      <w:proofErr w:type="spellStart"/>
      <w:r>
        <w:rPr>
          <w:rFonts w:ascii="Comic Sans MS" w:hAnsi="Comic Sans MS" w:cs="Arial"/>
          <w:bCs/>
          <w:sz w:val="20"/>
          <w:szCs w:val="20"/>
        </w:rPr>
        <w:t>προϋπολογισμώ</w:t>
      </w:r>
      <w:proofErr w:type="spellEnd"/>
      <w:r>
        <w:rPr>
          <w:rFonts w:ascii="Comic Sans MS" w:hAnsi="Comic Sans MS" w:cs="Arial"/>
          <w:bCs/>
          <w:sz w:val="20"/>
          <w:szCs w:val="20"/>
        </w:rPr>
        <w:t xml:space="preserve">». </w:t>
      </w:r>
    </w:p>
    <w:p w:rsidR="002423C2" w:rsidRDefault="002423C2" w:rsidP="002423C2">
      <w:pPr>
        <w:jc w:val="both"/>
        <w:rPr>
          <w:rFonts w:ascii="Comic Sans MS" w:hAnsi="Comic Sans MS" w:cs="Arial"/>
          <w:bCs/>
          <w:sz w:val="20"/>
          <w:szCs w:val="20"/>
        </w:rPr>
      </w:pPr>
      <w:r>
        <w:rPr>
          <w:rFonts w:ascii="Comic Sans MS" w:hAnsi="Comic Sans MS" w:cs="Arial"/>
          <w:bCs/>
          <w:sz w:val="20"/>
          <w:szCs w:val="20"/>
        </w:rPr>
        <w:t xml:space="preserve">5. Δια την </w:t>
      </w:r>
      <w:proofErr w:type="spellStart"/>
      <w:r>
        <w:rPr>
          <w:rFonts w:ascii="Comic Sans MS" w:hAnsi="Comic Sans MS" w:cs="Arial"/>
          <w:bCs/>
          <w:sz w:val="20"/>
          <w:szCs w:val="20"/>
        </w:rPr>
        <w:t>πληρεστέραν</w:t>
      </w:r>
      <w:proofErr w:type="spellEnd"/>
      <w:r>
        <w:rPr>
          <w:rFonts w:ascii="Comic Sans MS" w:hAnsi="Comic Sans MS" w:cs="Arial"/>
          <w:bCs/>
          <w:sz w:val="20"/>
          <w:szCs w:val="20"/>
        </w:rPr>
        <w:t xml:space="preserve"> από πλευράς λογιστικής τάξεως </w:t>
      </w:r>
      <w:proofErr w:type="spellStart"/>
      <w:r>
        <w:rPr>
          <w:rFonts w:ascii="Comic Sans MS" w:hAnsi="Comic Sans MS" w:cs="Arial"/>
          <w:bCs/>
          <w:sz w:val="20"/>
          <w:szCs w:val="20"/>
        </w:rPr>
        <w:t>παρακολούθησιν</w:t>
      </w:r>
      <w:proofErr w:type="spellEnd"/>
      <w:r>
        <w:rPr>
          <w:rFonts w:ascii="Comic Sans MS" w:hAnsi="Comic Sans MS" w:cs="Arial"/>
          <w:bCs/>
          <w:sz w:val="20"/>
          <w:szCs w:val="20"/>
        </w:rPr>
        <w:t xml:space="preserve"> και </w:t>
      </w:r>
      <w:proofErr w:type="spellStart"/>
      <w:r>
        <w:rPr>
          <w:rFonts w:ascii="Comic Sans MS" w:hAnsi="Comic Sans MS" w:cs="Arial"/>
          <w:bCs/>
          <w:sz w:val="20"/>
          <w:szCs w:val="20"/>
        </w:rPr>
        <w:t>εμφάνισιν</w:t>
      </w:r>
      <w:proofErr w:type="spellEnd"/>
      <w:r>
        <w:rPr>
          <w:rFonts w:ascii="Comic Sans MS" w:hAnsi="Comic Sans MS" w:cs="Arial"/>
          <w:bCs/>
          <w:sz w:val="20"/>
          <w:szCs w:val="20"/>
        </w:rPr>
        <w:t xml:space="preserve"> της κινήσεως των δια μεταφοράς </w:t>
      </w:r>
      <w:proofErr w:type="spellStart"/>
      <w:r>
        <w:rPr>
          <w:rFonts w:ascii="Comic Sans MS" w:hAnsi="Comic Sans MS" w:cs="Arial"/>
          <w:bCs/>
          <w:sz w:val="20"/>
          <w:szCs w:val="20"/>
        </w:rPr>
        <w:t>πραγματοποιουμένων</w:t>
      </w:r>
      <w:proofErr w:type="spellEnd"/>
      <w:r>
        <w:rPr>
          <w:rFonts w:ascii="Comic Sans MS" w:hAnsi="Comic Sans MS" w:cs="Arial"/>
          <w:bCs/>
          <w:sz w:val="20"/>
          <w:szCs w:val="20"/>
        </w:rPr>
        <w:t xml:space="preserve"> κατά την παράγραφο 2 του παρόντος άρθρου αυξομειώσεων των πιστώσεων, η μεταφορά τούτων ενεργείται μέσω του εν τη παραγράφω 4 του παρόντος προβλεπομένου Κεφαλαίου του προϋπολογισμού».</w:t>
      </w:r>
    </w:p>
    <w:p w:rsidR="002423C2" w:rsidRDefault="002423C2" w:rsidP="002423C2">
      <w:pPr>
        <w:ind w:firstLine="426"/>
        <w:jc w:val="both"/>
        <w:rPr>
          <w:rFonts w:ascii="Comic Sans MS" w:hAnsi="Comic Sans MS" w:cs="Arial"/>
          <w:bCs/>
          <w:sz w:val="20"/>
          <w:szCs w:val="20"/>
        </w:rPr>
      </w:pPr>
      <w:r>
        <w:rPr>
          <w:rFonts w:ascii="Comic Sans MS" w:hAnsi="Comic Sans MS" w:cs="Arial"/>
          <w:color w:val="000000"/>
          <w:sz w:val="20"/>
          <w:szCs w:val="20"/>
        </w:rPr>
        <w:t xml:space="preserve">Σύμφωνα με το Υπουργείο Εσωτερικών η αναμόρφωση του προϋπολογισμού αποτελεί κατ’ </w:t>
      </w:r>
      <w:proofErr w:type="spellStart"/>
      <w:r>
        <w:rPr>
          <w:rFonts w:ascii="Comic Sans MS" w:hAnsi="Comic Sans MS" w:cs="Arial"/>
          <w:color w:val="000000"/>
          <w:sz w:val="20"/>
          <w:szCs w:val="20"/>
        </w:rPr>
        <w:t>ουσίαν</w:t>
      </w:r>
      <w:proofErr w:type="spellEnd"/>
      <w:r>
        <w:rPr>
          <w:rFonts w:ascii="Comic Sans MS" w:hAnsi="Comic Sans MS" w:cs="Arial"/>
          <w:color w:val="000000"/>
          <w:sz w:val="20"/>
          <w:szCs w:val="20"/>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w:t>
      </w:r>
      <w:r>
        <w:rPr>
          <w:rFonts w:ascii="Comic Sans MS" w:hAnsi="Comic Sans MS" w:cs="Arial"/>
          <w:b/>
          <w:color w:val="000000"/>
          <w:sz w:val="20"/>
          <w:szCs w:val="20"/>
        </w:rPr>
        <w:t>ΥΠ.ΕΣ. 28376/18.07.2012</w:t>
      </w:r>
      <w:r>
        <w:rPr>
          <w:rFonts w:ascii="Comic Sans MS" w:hAnsi="Comic Sans MS" w:cs="Arial"/>
          <w:color w:val="000000"/>
          <w:sz w:val="20"/>
          <w:szCs w:val="20"/>
        </w:rPr>
        <w:t xml:space="preserve">).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2423C2" w:rsidRDefault="002423C2" w:rsidP="002423C2">
      <w:pPr>
        <w:ind w:firstLine="426"/>
        <w:jc w:val="both"/>
        <w:rPr>
          <w:rFonts w:ascii="Comic Sans MS" w:hAnsi="Comic Sans MS" w:cs="Arial"/>
          <w:color w:val="000000"/>
          <w:sz w:val="20"/>
          <w:szCs w:val="20"/>
        </w:rPr>
      </w:pPr>
      <w:r>
        <w:rPr>
          <w:rFonts w:ascii="Comic Sans MS" w:hAnsi="Comic Sans MS" w:cs="Arial"/>
          <w:color w:val="000000"/>
          <w:sz w:val="20"/>
          <w:szCs w:val="20"/>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0565E1" w:rsidRDefault="002423C2" w:rsidP="000565E1">
      <w:pPr>
        <w:ind w:firstLine="426"/>
        <w:jc w:val="both"/>
        <w:rPr>
          <w:rFonts w:ascii="Arial" w:hAnsi="Arial" w:cs="Arial"/>
          <w:color w:val="000000"/>
          <w:sz w:val="22"/>
          <w:szCs w:val="22"/>
        </w:rPr>
      </w:pPr>
      <w:r>
        <w:rPr>
          <w:rFonts w:ascii="Comic Sans MS" w:hAnsi="Comic Sans MS" w:cs="Arial"/>
          <w:color w:val="000000"/>
          <w:sz w:val="20"/>
          <w:szCs w:val="20"/>
        </w:rPr>
        <w:t>Το ισχύον θεσμικό πλαίσιο επιβάλλει τα τελευταία χρόνια την κατάρτιση του προϋπολογισμού σε χρόνο κατά πολύ προγενέστερο της λήξης του εκάστοτε οικονομικού έτους. Εξαιτίας της υποχρέωσης αυτής, δεν καθίσταται δυνατόν να συμπεριληφθούν στον υπό κατάρτιση προϋπολογισμό δαπάνες που προκύπτουν από έκτακτες και επείγουσες αιτίες κατά τη διάρκεια του έτους. Συνεπώς και προκειμένου να καλυφθούν τέτοιου είδους δαπάνες, οι οποίες δεν είχαν προβλεφθεί στον προϋπολογισμό του Δήμου του τρέχοντος έτους παρίσταται ανάγκη δημιουργίας ή ενίσχυσης πιστώσεων για την κάλυψη των αναγκών αυτών. Συγκεκριμένα,</w:t>
      </w:r>
      <w:r>
        <w:rPr>
          <w:rFonts w:ascii="Arial" w:hAnsi="Arial" w:cs="Arial"/>
          <w:color w:val="000000"/>
          <w:sz w:val="22"/>
          <w:szCs w:val="22"/>
        </w:rPr>
        <w:t xml:space="preserve"> </w:t>
      </w:r>
    </w:p>
    <w:p w:rsidR="000565E1" w:rsidRPr="000565E1" w:rsidRDefault="000565E1" w:rsidP="000565E1">
      <w:pPr>
        <w:jc w:val="both"/>
        <w:rPr>
          <w:rFonts w:ascii="Comic Sans MS" w:hAnsi="Comic Sans MS" w:cs="Arial"/>
          <w:sz w:val="20"/>
          <w:szCs w:val="20"/>
        </w:rPr>
      </w:pPr>
      <w:r w:rsidRPr="000565E1">
        <w:rPr>
          <w:rFonts w:ascii="Comic Sans MS" w:hAnsi="Comic Sans MS" w:cs="Arial"/>
          <w:sz w:val="20"/>
          <w:szCs w:val="20"/>
        </w:rPr>
        <w:t xml:space="preserve">Επειδή για την αποζημίωση παρόδιων ιδιοκτησιών της κύριας δημοτικής οδού που ενώνει τους οικισμού </w:t>
      </w:r>
      <w:proofErr w:type="spellStart"/>
      <w:r w:rsidRPr="000565E1">
        <w:rPr>
          <w:rFonts w:ascii="Comic Sans MS" w:hAnsi="Comic Sans MS" w:cs="Arial"/>
          <w:sz w:val="20"/>
          <w:szCs w:val="20"/>
        </w:rPr>
        <w:t>Κωστακιών</w:t>
      </w:r>
      <w:proofErr w:type="spellEnd"/>
      <w:r w:rsidRPr="000565E1">
        <w:rPr>
          <w:rFonts w:ascii="Comic Sans MS" w:hAnsi="Comic Sans MS" w:cs="Arial"/>
          <w:sz w:val="20"/>
          <w:szCs w:val="20"/>
        </w:rPr>
        <w:t xml:space="preserve">, </w:t>
      </w:r>
      <w:proofErr w:type="spellStart"/>
      <w:r w:rsidRPr="000565E1">
        <w:rPr>
          <w:rFonts w:ascii="Comic Sans MS" w:hAnsi="Comic Sans MS" w:cs="Arial"/>
          <w:sz w:val="20"/>
          <w:szCs w:val="20"/>
        </w:rPr>
        <w:t>Κεραματών</w:t>
      </w:r>
      <w:proofErr w:type="spellEnd"/>
      <w:r w:rsidRPr="000565E1">
        <w:rPr>
          <w:rFonts w:ascii="Comic Sans MS" w:hAnsi="Comic Sans MS" w:cs="Arial"/>
          <w:sz w:val="20"/>
          <w:szCs w:val="20"/>
        </w:rPr>
        <w:t xml:space="preserve"> και για την μερική εφαρμογή πράξης Π7/2003 αναλογισμού οι αποφάσεις των δικαστηρίων έχουν κοινοποιηθεί στον Δήμο τα έτη 2016 και 2011 αντίστοιχα πρέπει να καταχωρηθούν ως οφειλή σε ΚΑ παρελθούσης χρήσης.</w:t>
      </w:r>
    </w:p>
    <w:p w:rsidR="000565E1" w:rsidRPr="000565E1" w:rsidRDefault="000565E1" w:rsidP="000565E1">
      <w:pPr>
        <w:jc w:val="both"/>
        <w:rPr>
          <w:rFonts w:ascii="Comic Sans MS" w:hAnsi="Comic Sans MS" w:cs="Arial"/>
          <w:sz w:val="20"/>
          <w:szCs w:val="20"/>
        </w:rPr>
      </w:pPr>
      <w:r w:rsidRPr="000565E1">
        <w:rPr>
          <w:rFonts w:ascii="Comic Sans MS" w:hAnsi="Comic Sans MS" w:cs="Arial"/>
          <w:sz w:val="20"/>
          <w:szCs w:val="20"/>
        </w:rPr>
        <w:lastRenderedPageBreak/>
        <w:t xml:space="preserve">Εισηγούμαστε την αναμόρφωση του </w:t>
      </w:r>
      <w:proofErr w:type="spellStart"/>
      <w:r w:rsidRPr="000565E1">
        <w:rPr>
          <w:rFonts w:ascii="Comic Sans MS" w:hAnsi="Comic Sans MS" w:cs="Arial"/>
          <w:sz w:val="20"/>
          <w:szCs w:val="20"/>
        </w:rPr>
        <w:t>προυπολογισμού</w:t>
      </w:r>
      <w:proofErr w:type="spellEnd"/>
      <w:r w:rsidRPr="000565E1">
        <w:rPr>
          <w:rFonts w:ascii="Comic Sans MS" w:hAnsi="Comic Sans MS" w:cs="Arial"/>
          <w:sz w:val="20"/>
          <w:szCs w:val="20"/>
        </w:rPr>
        <w:t xml:space="preserve"> με την μεταφορά πίστωσης 33.035,68 € από τον ΚΑ 70-7111.001 στον ΚΑ  70-8121.001 με τίτλο ‘αποζημίωση παρόδιων ιδιοκτησιών της κύριας δημοτικής οδού που ενώνει τους οικισμού </w:t>
      </w:r>
      <w:proofErr w:type="spellStart"/>
      <w:r w:rsidRPr="000565E1">
        <w:rPr>
          <w:rFonts w:ascii="Comic Sans MS" w:hAnsi="Comic Sans MS" w:cs="Arial"/>
          <w:sz w:val="20"/>
          <w:szCs w:val="20"/>
        </w:rPr>
        <w:t>Κωστακιών</w:t>
      </w:r>
      <w:proofErr w:type="spellEnd"/>
      <w:r w:rsidRPr="000565E1">
        <w:rPr>
          <w:rFonts w:ascii="Comic Sans MS" w:hAnsi="Comic Sans MS" w:cs="Arial"/>
          <w:sz w:val="20"/>
          <w:szCs w:val="20"/>
        </w:rPr>
        <w:t xml:space="preserve">, </w:t>
      </w:r>
      <w:proofErr w:type="spellStart"/>
      <w:r w:rsidRPr="000565E1">
        <w:rPr>
          <w:rFonts w:ascii="Comic Sans MS" w:hAnsi="Comic Sans MS" w:cs="Arial"/>
          <w:sz w:val="20"/>
          <w:szCs w:val="20"/>
        </w:rPr>
        <w:t>Κεραματών</w:t>
      </w:r>
      <w:proofErr w:type="spellEnd"/>
      <w:r w:rsidRPr="000565E1">
        <w:rPr>
          <w:rFonts w:ascii="Comic Sans MS" w:hAnsi="Comic Sans MS" w:cs="Arial"/>
          <w:sz w:val="20"/>
          <w:szCs w:val="20"/>
        </w:rPr>
        <w:t>’ και πίστωσης 58.610,40 € από τον ΚΑ 70-7111.001 στον ΚΑ 70-8121.002 με τίτλο ‘μερική εφαρμογή πράξης Π7/2003 αναλογισμού’ με χρηματοδότηση από το πρόγραμμα ΘΗΣΕΑΣ.</w:t>
      </w:r>
    </w:p>
    <w:p w:rsidR="000565E1" w:rsidRPr="000565E1" w:rsidRDefault="000565E1" w:rsidP="000565E1">
      <w:pPr>
        <w:jc w:val="both"/>
        <w:rPr>
          <w:rFonts w:ascii="Comic Sans MS" w:hAnsi="Comic Sans MS" w:cs="Arial"/>
          <w:sz w:val="20"/>
          <w:szCs w:val="20"/>
        </w:rPr>
      </w:pPr>
      <w:r w:rsidRPr="000565E1">
        <w:rPr>
          <w:rFonts w:ascii="Comic Sans MS" w:hAnsi="Comic Sans MS" w:cs="Arial"/>
          <w:sz w:val="20"/>
          <w:szCs w:val="20"/>
        </w:rPr>
        <w:t xml:space="preserve">Επειδή στον ΚΑ 10-6611 με </w:t>
      </w:r>
      <w:proofErr w:type="spellStart"/>
      <w:r w:rsidRPr="000565E1">
        <w:rPr>
          <w:rFonts w:ascii="Comic Sans MS" w:hAnsi="Comic Sans MS" w:cs="Arial"/>
          <w:sz w:val="20"/>
          <w:szCs w:val="20"/>
        </w:rPr>
        <w:t>τιτλο</w:t>
      </w:r>
      <w:proofErr w:type="spellEnd"/>
      <w:r w:rsidRPr="000565E1">
        <w:rPr>
          <w:rFonts w:ascii="Comic Sans MS" w:hAnsi="Comic Sans MS" w:cs="Arial"/>
          <w:sz w:val="20"/>
          <w:szCs w:val="20"/>
        </w:rPr>
        <w:t xml:space="preserve"> ‘Προμήθεια βιβλίων’ η πίστωση που είναι </w:t>
      </w:r>
      <w:proofErr w:type="spellStart"/>
      <w:r w:rsidRPr="000565E1">
        <w:rPr>
          <w:rFonts w:ascii="Comic Sans MS" w:hAnsi="Comic Sans MS" w:cs="Arial"/>
          <w:sz w:val="20"/>
          <w:szCs w:val="20"/>
        </w:rPr>
        <w:t>εγγεγραμένη</w:t>
      </w:r>
      <w:proofErr w:type="spellEnd"/>
      <w:r w:rsidRPr="000565E1">
        <w:rPr>
          <w:rFonts w:ascii="Comic Sans MS" w:hAnsi="Comic Sans MS" w:cs="Arial"/>
          <w:sz w:val="20"/>
          <w:szCs w:val="20"/>
        </w:rPr>
        <w:t xml:space="preserve"> δεν επαρκεί εισηγούμαστε την αναμόρφωση του </w:t>
      </w:r>
      <w:proofErr w:type="spellStart"/>
      <w:r w:rsidRPr="000565E1">
        <w:rPr>
          <w:rFonts w:ascii="Comic Sans MS" w:hAnsi="Comic Sans MS" w:cs="Arial"/>
          <w:sz w:val="20"/>
          <w:szCs w:val="20"/>
        </w:rPr>
        <w:t>προυπολογισμού</w:t>
      </w:r>
      <w:proofErr w:type="spellEnd"/>
      <w:r w:rsidRPr="000565E1">
        <w:rPr>
          <w:rFonts w:ascii="Comic Sans MS" w:hAnsi="Comic Sans MS" w:cs="Arial"/>
          <w:sz w:val="20"/>
          <w:szCs w:val="20"/>
        </w:rPr>
        <w:t xml:space="preserve"> με την μεταφορά πίστωσης 1.500,00 € από τον ΚΑ 9111 (αποθεματικό κεφάλαιο) στον ΚΑ 10-6611 με τίτλο  ‘προμήθεια βιβλίων’ ενισχύοντας αυτόν.</w:t>
      </w:r>
    </w:p>
    <w:p w:rsidR="000565E1" w:rsidRPr="000565E1" w:rsidRDefault="000565E1" w:rsidP="000565E1">
      <w:pPr>
        <w:jc w:val="both"/>
        <w:rPr>
          <w:rFonts w:ascii="Comic Sans MS" w:hAnsi="Comic Sans MS" w:cs="Arial"/>
          <w:sz w:val="20"/>
          <w:szCs w:val="20"/>
        </w:rPr>
      </w:pPr>
      <w:r w:rsidRPr="000565E1">
        <w:rPr>
          <w:rFonts w:ascii="Comic Sans MS" w:hAnsi="Comic Sans MS" w:cs="Arial"/>
          <w:sz w:val="20"/>
          <w:szCs w:val="20"/>
        </w:rPr>
        <w:t xml:space="preserve">Επειδή στους ΚΑ 35-6021 και 35-6052 η πίστωση που είναι εγγεγραμμένη δεν επαρκεί εισηγούμαστε την αναμόρφωση του </w:t>
      </w:r>
      <w:proofErr w:type="spellStart"/>
      <w:r w:rsidRPr="000565E1">
        <w:rPr>
          <w:rFonts w:ascii="Comic Sans MS" w:hAnsi="Comic Sans MS" w:cs="Arial"/>
          <w:sz w:val="20"/>
          <w:szCs w:val="20"/>
        </w:rPr>
        <w:t>προυπολογισμού</w:t>
      </w:r>
      <w:proofErr w:type="spellEnd"/>
      <w:r w:rsidRPr="000565E1">
        <w:rPr>
          <w:rFonts w:ascii="Comic Sans MS" w:hAnsi="Comic Sans MS" w:cs="Arial"/>
          <w:sz w:val="20"/>
          <w:szCs w:val="20"/>
        </w:rPr>
        <w:t xml:space="preserve"> με την μεταφορά πίστωσης 550,00 € από τον ΚΑ 9111 (αποθεματικό κεφάλαιο) στον ΚΑ 35-6021 με τίτλο ‘Τακτικές αποδοχές (περιλαμβάνονται βασικός μισθός, δώρα εορτών, γενικά και ειδικά τακτικά επιδόματα)’ και μεταφορά πίστωσης 150,00 € από τον ΚΑ 9111 (αποθεματικό κεφάλαιο) στον ΚΑ 35-6052 με τίτλο ‘Εργοδοτικές εισφορές υπαλλήλων με σύμβαση αορίστου χρόνου’ ενισχύοντας αυτούς.</w:t>
      </w:r>
    </w:p>
    <w:p w:rsidR="000565E1" w:rsidRPr="000565E1" w:rsidRDefault="000565E1" w:rsidP="000565E1">
      <w:pPr>
        <w:jc w:val="both"/>
        <w:rPr>
          <w:rFonts w:ascii="Comic Sans MS" w:hAnsi="Comic Sans MS" w:cs="Arial"/>
          <w:color w:val="000000"/>
          <w:sz w:val="20"/>
          <w:szCs w:val="20"/>
          <w:shd w:val="clear" w:color="auto" w:fill="FFFFFF"/>
        </w:rPr>
      </w:pPr>
      <w:r w:rsidRPr="000565E1">
        <w:rPr>
          <w:rFonts w:ascii="Comic Sans MS" w:hAnsi="Comic Sans MS" w:cs="Arial"/>
          <w:sz w:val="20"/>
          <w:szCs w:val="20"/>
          <w:shd w:val="clear" w:color="auto" w:fill="FFFFFF"/>
        </w:rPr>
        <w:t xml:space="preserve"> Σύμφωνα με τις διατάξεις της </w:t>
      </w:r>
      <w:hyperlink r:id="rId6" w:tgtFrame="_blank" w:history="1">
        <w:r w:rsidRPr="000565E1">
          <w:rPr>
            <w:rStyle w:val="-"/>
            <w:rFonts w:ascii="Comic Sans MS" w:hAnsi="Comic Sans MS" w:cs="Arial"/>
            <w:sz w:val="20"/>
            <w:szCs w:val="20"/>
            <w:shd w:val="clear" w:color="auto" w:fill="FFFFFF"/>
          </w:rPr>
          <w:t>ΚΥΑ 1191/14.03.2017 (ΦΕΚ 969/22.03.2017 τεύχος Β')</w:t>
        </w:r>
      </w:hyperlink>
      <w:r w:rsidRPr="000565E1">
        <w:rPr>
          <w:rFonts w:ascii="Comic Sans MS" w:hAnsi="Comic Sans MS" w:cs="Arial"/>
          <w:sz w:val="20"/>
          <w:szCs w:val="20"/>
          <w:shd w:val="clear" w:color="auto" w:fill="FFFFFF"/>
        </w:rPr>
        <w:t xml:space="preserve"> από 22-3-2017 διενεργείται κράτηση υπέρ ΑΕΠΠ </w:t>
      </w:r>
      <w:r w:rsidRPr="000565E1">
        <w:rPr>
          <w:rFonts w:ascii="Comic Sans MS" w:hAnsi="Comic Sans MS"/>
          <w:color w:val="000000"/>
          <w:sz w:val="20"/>
          <w:szCs w:val="20"/>
          <w:shd w:val="clear" w:color="auto" w:fill="FFFFFF"/>
        </w:rPr>
        <w:t> </w:t>
      </w:r>
      <w:r w:rsidRPr="000565E1">
        <w:rPr>
          <w:rFonts w:ascii="Comic Sans MS" w:hAnsi="Comic Sans MS" w:cs="Arial"/>
          <w:color w:val="000000"/>
          <w:sz w:val="20"/>
          <w:szCs w:val="20"/>
          <w:shd w:val="clear" w:color="auto" w:fill="FFFFFF"/>
        </w:rPr>
        <w:t>για πληρωμές που γίνονται από τις 22/03/2017 και μετά, σε εκτέλεση συμβάσεων, των οποίων (συμβάσεων) η </w:t>
      </w:r>
      <w:r w:rsidRPr="000565E1">
        <w:rPr>
          <w:rStyle w:val="a4"/>
          <w:rFonts w:ascii="Comic Sans MS" w:hAnsi="Comic Sans MS" w:cs="Arial"/>
          <w:b w:val="0"/>
          <w:color w:val="000000"/>
          <w:sz w:val="20"/>
          <w:szCs w:val="20"/>
          <w:shd w:val="clear" w:color="auto" w:fill="FFFFFF"/>
        </w:rPr>
        <w:t>έναρξη</w:t>
      </w:r>
      <w:r w:rsidRPr="000565E1">
        <w:rPr>
          <w:rFonts w:ascii="Comic Sans MS" w:hAnsi="Comic Sans MS" w:cs="Arial"/>
          <w:color w:val="000000"/>
          <w:sz w:val="20"/>
          <w:szCs w:val="20"/>
          <w:shd w:val="clear" w:color="auto" w:fill="FFFFFF"/>
        </w:rPr>
        <w:t xml:space="preserve"> της διαγωνιστικής τους διαδικασίας/διαδικασίας ανάθεσης εκκινεί χρονικά, σύμφωνα με τα οριζόμενα στα άρθρα 61 και 120 του Ν.4412/2016. </w:t>
      </w:r>
    </w:p>
    <w:p w:rsidR="000565E1" w:rsidRPr="000565E1" w:rsidRDefault="000565E1" w:rsidP="000565E1">
      <w:pPr>
        <w:jc w:val="both"/>
        <w:rPr>
          <w:rFonts w:ascii="Comic Sans MS" w:hAnsi="Comic Sans MS" w:cs="Arial"/>
          <w:sz w:val="20"/>
          <w:szCs w:val="20"/>
        </w:rPr>
      </w:pPr>
      <w:r w:rsidRPr="000565E1">
        <w:rPr>
          <w:rFonts w:ascii="Comic Sans MS" w:hAnsi="Comic Sans MS" w:cs="Arial"/>
          <w:color w:val="000000"/>
          <w:sz w:val="20"/>
          <w:szCs w:val="20"/>
          <w:shd w:val="clear" w:color="auto" w:fill="FFFFFF"/>
        </w:rPr>
        <w:t xml:space="preserve">Εισηγούμαστε την αναμόρφωση του </w:t>
      </w:r>
      <w:proofErr w:type="spellStart"/>
      <w:r w:rsidRPr="000565E1">
        <w:rPr>
          <w:rFonts w:ascii="Comic Sans MS" w:hAnsi="Comic Sans MS" w:cs="Arial"/>
          <w:color w:val="000000"/>
          <w:sz w:val="20"/>
          <w:szCs w:val="20"/>
          <w:shd w:val="clear" w:color="auto" w:fill="FFFFFF"/>
        </w:rPr>
        <w:t>προυπολογισμού</w:t>
      </w:r>
      <w:proofErr w:type="spellEnd"/>
      <w:r w:rsidRPr="000565E1">
        <w:rPr>
          <w:rFonts w:ascii="Comic Sans MS" w:hAnsi="Comic Sans MS" w:cs="Arial"/>
          <w:color w:val="000000"/>
          <w:sz w:val="20"/>
          <w:szCs w:val="20"/>
          <w:shd w:val="clear" w:color="auto" w:fill="FFFFFF"/>
        </w:rPr>
        <w:t xml:space="preserve"> με την εγγραφή πίστωσης 1.000,00 € στον ΚΑ 4131 με τίτλο ‘Εισφορές σε ασφαλιστικούς οργανισμούς και ταμεία’ του σκέλους των εσόδων και εγγραφή ισόποσης πίστωσης στον σκέλος των εξόδων στον ΚΑ 00-82131.018 δημιουργώντας νέο ΚΑ με τίτλο ‘Απόδοση κράτησης υπέρ Α.Ε.Π.Π.’ δημιουργώντας νέο ΚΑ.</w:t>
      </w:r>
    </w:p>
    <w:p w:rsidR="000565E1" w:rsidRPr="000565E1" w:rsidRDefault="000565E1" w:rsidP="000565E1">
      <w:pPr>
        <w:jc w:val="both"/>
        <w:rPr>
          <w:rFonts w:ascii="Comic Sans MS" w:hAnsi="Comic Sans MS" w:cs="Arial"/>
          <w:smallCaps/>
          <w:color w:val="000000"/>
          <w:sz w:val="20"/>
          <w:szCs w:val="20"/>
        </w:rPr>
      </w:pPr>
      <w:r w:rsidRPr="000565E1">
        <w:rPr>
          <w:rFonts w:ascii="Comic Sans MS" w:hAnsi="Comic Sans MS" w:cs="Arial"/>
          <w:sz w:val="20"/>
          <w:szCs w:val="20"/>
        </w:rPr>
        <w:t xml:space="preserve">Με βάση τα παραπάνω η οικονομική υπηρεσία του Δήμου αφού έλαβε υπόψη της </w:t>
      </w:r>
    </w:p>
    <w:p w:rsidR="000565E1" w:rsidRPr="000565E1" w:rsidRDefault="000565E1" w:rsidP="000565E1">
      <w:pPr>
        <w:numPr>
          <w:ilvl w:val="0"/>
          <w:numId w:val="1"/>
        </w:numPr>
        <w:jc w:val="both"/>
        <w:rPr>
          <w:rFonts w:ascii="Comic Sans MS" w:hAnsi="Comic Sans MS" w:cs="Arial"/>
          <w:sz w:val="20"/>
          <w:szCs w:val="20"/>
        </w:rPr>
      </w:pPr>
      <w:r w:rsidRPr="000565E1">
        <w:rPr>
          <w:rFonts w:ascii="Comic Sans MS" w:hAnsi="Comic Sans MS" w:cs="Arial"/>
          <w:sz w:val="20"/>
          <w:szCs w:val="20"/>
        </w:rPr>
        <w:t>την παρ 5 άρθρο 23 Ν. 3536/07</w:t>
      </w:r>
    </w:p>
    <w:p w:rsidR="000565E1" w:rsidRPr="000565E1" w:rsidRDefault="000565E1" w:rsidP="000565E1">
      <w:pPr>
        <w:numPr>
          <w:ilvl w:val="0"/>
          <w:numId w:val="1"/>
        </w:numPr>
        <w:jc w:val="both"/>
        <w:rPr>
          <w:rFonts w:ascii="Comic Sans MS" w:hAnsi="Comic Sans MS" w:cs="Arial"/>
          <w:sz w:val="20"/>
          <w:szCs w:val="20"/>
        </w:rPr>
      </w:pPr>
      <w:r w:rsidRPr="000565E1">
        <w:rPr>
          <w:rFonts w:ascii="Comic Sans MS" w:hAnsi="Comic Sans MS" w:cs="Arial"/>
          <w:sz w:val="20"/>
          <w:szCs w:val="20"/>
        </w:rPr>
        <w:t>το άρθρο 8 του Β.Δ. 17-5/15-6-59 (ΦΕΚ 114/59 τεύχος Α')</w:t>
      </w:r>
    </w:p>
    <w:p w:rsidR="000565E1" w:rsidRPr="000565E1" w:rsidRDefault="000565E1" w:rsidP="000565E1">
      <w:pPr>
        <w:numPr>
          <w:ilvl w:val="0"/>
          <w:numId w:val="1"/>
        </w:numPr>
        <w:jc w:val="both"/>
        <w:rPr>
          <w:rFonts w:ascii="Comic Sans MS" w:hAnsi="Comic Sans MS" w:cs="Arial"/>
          <w:sz w:val="20"/>
          <w:szCs w:val="20"/>
        </w:rPr>
      </w:pPr>
      <w:r w:rsidRPr="000565E1">
        <w:rPr>
          <w:rFonts w:ascii="Comic Sans MS" w:hAnsi="Comic Sans MS" w:cs="Arial"/>
          <w:sz w:val="20"/>
          <w:szCs w:val="20"/>
        </w:rPr>
        <w:t xml:space="preserve">το </w:t>
      </w:r>
      <w:proofErr w:type="spellStart"/>
      <w:r w:rsidRPr="000565E1">
        <w:rPr>
          <w:rFonts w:ascii="Comic Sans MS" w:hAnsi="Comic Sans MS" w:cs="Arial"/>
          <w:sz w:val="20"/>
          <w:szCs w:val="20"/>
        </w:rPr>
        <w:t>εγγ</w:t>
      </w:r>
      <w:proofErr w:type="spellEnd"/>
      <w:r w:rsidRPr="000565E1">
        <w:rPr>
          <w:rFonts w:ascii="Comic Sans MS" w:hAnsi="Comic Sans MS" w:cs="Arial"/>
          <w:sz w:val="20"/>
          <w:szCs w:val="20"/>
        </w:rPr>
        <w:t>. ΥΠ.ΕΣ. 28376/18.07.2012</w:t>
      </w:r>
    </w:p>
    <w:p w:rsidR="000565E1" w:rsidRPr="000565E1" w:rsidRDefault="000565E1" w:rsidP="000565E1">
      <w:pPr>
        <w:numPr>
          <w:ilvl w:val="0"/>
          <w:numId w:val="1"/>
        </w:numPr>
        <w:jc w:val="both"/>
        <w:rPr>
          <w:rFonts w:ascii="Comic Sans MS" w:hAnsi="Comic Sans MS" w:cs="Arial"/>
          <w:sz w:val="20"/>
          <w:szCs w:val="20"/>
        </w:rPr>
      </w:pPr>
      <w:r w:rsidRPr="000565E1">
        <w:rPr>
          <w:rFonts w:ascii="Comic Sans MS" w:hAnsi="Comic Sans MS" w:cs="Arial"/>
          <w:sz w:val="20"/>
          <w:szCs w:val="20"/>
        </w:rPr>
        <w:t>παρ 5 άρθρο 77 Ν. 4172/2013</w:t>
      </w:r>
    </w:p>
    <w:p w:rsidR="000565E1" w:rsidRPr="000565E1" w:rsidRDefault="000565E1" w:rsidP="000565E1">
      <w:pPr>
        <w:numPr>
          <w:ilvl w:val="0"/>
          <w:numId w:val="2"/>
        </w:numPr>
        <w:jc w:val="both"/>
        <w:rPr>
          <w:rFonts w:ascii="Comic Sans MS" w:hAnsi="Comic Sans MS" w:cs="Arial"/>
          <w:b/>
          <w:sz w:val="20"/>
          <w:szCs w:val="20"/>
        </w:rPr>
      </w:pPr>
      <w:r w:rsidRPr="000565E1">
        <w:rPr>
          <w:rFonts w:ascii="Comic Sans MS" w:hAnsi="Comic Sans MS" w:cs="Arial"/>
          <w:sz w:val="20"/>
          <w:szCs w:val="20"/>
        </w:rPr>
        <w:t xml:space="preserve">τον προϋπολογισμό του Δήμου </w:t>
      </w:r>
      <w:proofErr w:type="spellStart"/>
      <w:r w:rsidRPr="000565E1">
        <w:rPr>
          <w:rFonts w:ascii="Comic Sans MS" w:hAnsi="Comic Sans MS" w:cs="Arial"/>
          <w:sz w:val="20"/>
          <w:szCs w:val="20"/>
        </w:rPr>
        <w:t>Αρταίων</w:t>
      </w:r>
      <w:proofErr w:type="spellEnd"/>
      <w:r w:rsidRPr="000565E1">
        <w:rPr>
          <w:rFonts w:ascii="Comic Sans MS" w:hAnsi="Comic Sans MS" w:cs="Arial"/>
          <w:sz w:val="20"/>
          <w:szCs w:val="20"/>
        </w:rPr>
        <w:t xml:space="preserve">, έτους 2017, ο οποίος ψηφίστηκε με τις αριθ. 446/2016 Απόφαση του οικείου Δημοτικού Συμβουλίου </w:t>
      </w:r>
    </w:p>
    <w:p w:rsidR="000565E1" w:rsidRPr="000565E1" w:rsidRDefault="000565E1" w:rsidP="000565E1">
      <w:pPr>
        <w:ind w:left="360"/>
        <w:jc w:val="both"/>
        <w:rPr>
          <w:rFonts w:ascii="Comic Sans MS" w:hAnsi="Comic Sans MS" w:cs="Arial"/>
          <w:b/>
          <w:sz w:val="20"/>
          <w:szCs w:val="20"/>
        </w:rPr>
      </w:pPr>
    </w:p>
    <w:p w:rsidR="000565E1" w:rsidRPr="000565E1" w:rsidRDefault="000565E1" w:rsidP="000565E1">
      <w:pPr>
        <w:rPr>
          <w:rFonts w:ascii="Comic Sans MS" w:hAnsi="Comic Sans MS" w:cs="Arial"/>
          <w:b/>
          <w:sz w:val="20"/>
          <w:szCs w:val="20"/>
        </w:rPr>
      </w:pPr>
      <w:r w:rsidRPr="000565E1">
        <w:rPr>
          <w:rFonts w:ascii="Comic Sans MS" w:hAnsi="Comic Sans MS" w:cs="Arial"/>
          <w:b/>
          <w:sz w:val="20"/>
          <w:szCs w:val="20"/>
        </w:rPr>
        <w:t>εισηγείται προς την οικονομική επιτροπή και το Δημοτικό Συμβούλιο</w:t>
      </w:r>
    </w:p>
    <w:p w:rsidR="000565E1" w:rsidRPr="000565E1" w:rsidRDefault="000565E1" w:rsidP="000565E1">
      <w:pPr>
        <w:rPr>
          <w:rFonts w:ascii="Comic Sans MS" w:hAnsi="Comic Sans MS" w:cs="Arial"/>
          <w:b/>
          <w:sz w:val="20"/>
          <w:szCs w:val="20"/>
        </w:rPr>
      </w:pPr>
    </w:p>
    <w:p w:rsidR="000565E1" w:rsidRPr="000565E1" w:rsidRDefault="000565E1" w:rsidP="000565E1">
      <w:pPr>
        <w:numPr>
          <w:ilvl w:val="0"/>
          <w:numId w:val="3"/>
        </w:numPr>
        <w:jc w:val="both"/>
        <w:rPr>
          <w:rFonts w:ascii="Comic Sans MS" w:hAnsi="Comic Sans MS" w:cs="Arial"/>
          <w:sz w:val="20"/>
          <w:szCs w:val="20"/>
        </w:rPr>
      </w:pPr>
      <w:r w:rsidRPr="000565E1">
        <w:rPr>
          <w:rFonts w:ascii="Comic Sans MS" w:hAnsi="Comic Sans MS" w:cs="Arial"/>
          <w:sz w:val="20"/>
          <w:szCs w:val="20"/>
        </w:rPr>
        <w:t xml:space="preserve">Την μεταφορά πίστωσης 33.035,68 € από τον ΚΑ 70-7111.001 στον ΚΑ  70-8121.001 με τίτλο ‘αποζημίωση παρόδιων ιδιοκτησιών της κύριας δημοτικής οδού που ενώνει τους οικισμού </w:t>
      </w:r>
      <w:proofErr w:type="spellStart"/>
      <w:r w:rsidRPr="000565E1">
        <w:rPr>
          <w:rFonts w:ascii="Comic Sans MS" w:hAnsi="Comic Sans MS" w:cs="Arial"/>
          <w:sz w:val="20"/>
          <w:szCs w:val="20"/>
        </w:rPr>
        <w:t>Κωστακιών</w:t>
      </w:r>
      <w:proofErr w:type="spellEnd"/>
      <w:r w:rsidRPr="000565E1">
        <w:rPr>
          <w:rFonts w:ascii="Comic Sans MS" w:hAnsi="Comic Sans MS" w:cs="Arial"/>
          <w:sz w:val="20"/>
          <w:szCs w:val="20"/>
        </w:rPr>
        <w:t xml:space="preserve">, </w:t>
      </w:r>
      <w:proofErr w:type="spellStart"/>
      <w:r w:rsidRPr="000565E1">
        <w:rPr>
          <w:rFonts w:ascii="Comic Sans MS" w:hAnsi="Comic Sans MS" w:cs="Arial"/>
          <w:sz w:val="20"/>
          <w:szCs w:val="20"/>
        </w:rPr>
        <w:t>Κεραματών</w:t>
      </w:r>
      <w:proofErr w:type="spellEnd"/>
      <w:r w:rsidRPr="000565E1">
        <w:rPr>
          <w:rFonts w:ascii="Comic Sans MS" w:hAnsi="Comic Sans MS" w:cs="Arial"/>
          <w:sz w:val="20"/>
          <w:szCs w:val="20"/>
        </w:rPr>
        <w:t>’ και πίστωσης 58.610,40 € από τον ΚΑ 70-7111.001 στον ΚΑ 70-8121.002 με τίτλο ‘μερική εφαρμογή πράξης Π7/2003 αναλογισμού’ με χρηματοδότηση από το πρόγραμμα ΘΗΣΕΑΣ</w:t>
      </w:r>
    </w:p>
    <w:p w:rsidR="000565E1" w:rsidRPr="000565E1" w:rsidRDefault="000565E1" w:rsidP="000565E1">
      <w:pPr>
        <w:numPr>
          <w:ilvl w:val="0"/>
          <w:numId w:val="3"/>
        </w:numPr>
        <w:jc w:val="both"/>
        <w:rPr>
          <w:rFonts w:ascii="Comic Sans MS" w:hAnsi="Comic Sans MS" w:cs="Arial"/>
          <w:sz w:val="20"/>
          <w:szCs w:val="20"/>
        </w:rPr>
      </w:pPr>
      <w:r w:rsidRPr="000565E1">
        <w:rPr>
          <w:rFonts w:ascii="Comic Sans MS" w:hAnsi="Comic Sans MS" w:cs="Arial"/>
          <w:sz w:val="20"/>
          <w:szCs w:val="20"/>
        </w:rPr>
        <w:t>την μεταφορά πίστωσης 1.500,00 € από τον ΚΑ 9111 (αποθεματικό κεφάλαιο) στον ΚΑ 10-6611 με τίτλο  ‘προμήθεια βιβλίων’ ενισχύοντας αυτόν.</w:t>
      </w:r>
    </w:p>
    <w:p w:rsidR="000565E1" w:rsidRPr="000565E1" w:rsidRDefault="000565E1" w:rsidP="000565E1">
      <w:pPr>
        <w:numPr>
          <w:ilvl w:val="0"/>
          <w:numId w:val="3"/>
        </w:numPr>
        <w:jc w:val="both"/>
        <w:rPr>
          <w:rFonts w:ascii="Comic Sans MS" w:hAnsi="Comic Sans MS" w:cs="Arial"/>
          <w:sz w:val="20"/>
          <w:szCs w:val="20"/>
        </w:rPr>
      </w:pPr>
      <w:r w:rsidRPr="000565E1">
        <w:rPr>
          <w:rFonts w:ascii="Comic Sans MS" w:hAnsi="Comic Sans MS" w:cs="Arial"/>
          <w:sz w:val="20"/>
          <w:szCs w:val="20"/>
        </w:rPr>
        <w:t>την μεταφορά πίστωσης 550,00 € από τον ΚΑ 9111 (αποθεματικό κεφάλαιο) στον ΚΑ 35-6021 με τίτλο ‘Τακτικές αποδοχές (περιλαμβάνονται βασικός μισθός, δώρα εορτών, γενικά και ειδικά τακτικά επιδόματα)’ και μεταφορά πίστωσης 150,00 € από τον ΚΑ 9111 (αποθεματικό κεφάλαιο) στον ΚΑ 35-6052 με τίτλο ‘Εργοδοτικές εισφορές υπαλλήλων με σύμβαση αορίστου χρόνου’ ενισχύοντας αυτούς</w:t>
      </w:r>
    </w:p>
    <w:p w:rsidR="006D5007" w:rsidRPr="000565E1" w:rsidRDefault="000565E1" w:rsidP="006D5007">
      <w:pPr>
        <w:numPr>
          <w:ilvl w:val="0"/>
          <w:numId w:val="3"/>
        </w:numPr>
        <w:ind w:left="720"/>
        <w:jc w:val="both"/>
        <w:rPr>
          <w:rFonts w:ascii="Comic Sans MS" w:hAnsi="Comic Sans MS" w:cs="Arial"/>
          <w:sz w:val="20"/>
          <w:szCs w:val="20"/>
        </w:rPr>
      </w:pPr>
      <w:r w:rsidRPr="000565E1">
        <w:rPr>
          <w:rFonts w:ascii="Comic Sans MS" w:hAnsi="Comic Sans MS" w:cs="Arial"/>
          <w:color w:val="000000"/>
          <w:sz w:val="20"/>
          <w:szCs w:val="20"/>
          <w:shd w:val="clear" w:color="auto" w:fill="FFFFFF"/>
        </w:rPr>
        <w:t>την εγγραφή πίστωσης 1.000,00 € στον ΚΑ 4131 με τίτλο ‘Εισφορές σε ασφαλιστικούς οργανισμούς και ταμεία’ του σκέλους των εσόδων και εγγραφή ισόποσης πίστωσης στον σκέλος των εξόδων στον ΚΑ 00-82131.018 δημιουργώντας νέο ΚΑ με τίτλο ‘Απόδοση κράτησης υπέρ Α.Ε.Π.Π.’ δημιουργώντας νέο ΚΑ.</w:t>
      </w:r>
    </w:p>
    <w:p w:rsidR="002423C2" w:rsidRPr="006D5007" w:rsidRDefault="002423C2" w:rsidP="002423C2">
      <w:pPr>
        <w:jc w:val="both"/>
        <w:rPr>
          <w:rFonts w:ascii="Comic Sans MS" w:hAnsi="Comic Sans MS"/>
          <w:sz w:val="20"/>
          <w:szCs w:val="20"/>
        </w:rPr>
      </w:pPr>
    </w:p>
    <w:p w:rsidR="002423C2" w:rsidRDefault="002423C2" w:rsidP="002423C2">
      <w:pPr>
        <w:jc w:val="both"/>
        <w:rPr>
          <w:rFonts w:ascii="Comic Sans MS" w:hAnsi="Comic Sans MS"/>
          <w:b/>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r>
        <w:rPr>
          <w:rFonts w:ascii="Comic Sans MS" w:hAnsi="Comic Sans MS"/>
          <w:b/>
          <w:sz w:val="20"/>
          <w:szCs w:val="20"/>
        </w:rPr>
        <w:t xml:space="preserve"> </w:t>
      </w:r>
    </w:p>
    <w:p w:rsidR="002423C2" w:rsidRPr="006D5007" w:rsidRDefault="002423C2" w:rsidP="002423C2">
      <w:pPr>
        <w:jc w:val="center"/>
        <w:rPr>
          <w:rFonts w:ascii="Comic Sans MS" w:hAnsi="Comic Sans MS"/>
          <w:b/>
          <w:sz w:val="20"/>
          <w:szCs w:val="20"/>
        </w:rPr>
      </w:pPr>
      <w:r>
        <w:rPr>
          <w:rFonts w:ascii="Comic Sans MS" w:hAnsi="Comic Sans MS"/>
          <w:b/>
          <w:sz w:val="20"/>
          <w:szCs w:val="20"/>
        </w:rPr>
        <w:t>Η ΟΙΚΟΝΟΜΙΚΗ ΕΠΙΤΡΟΠΗ</w:t>
      </w:r>
    </w:p>
    <w:p w:rsidR="00F63A91" w:rsidRPr="006D5007" w:rsidRDefault="00F63A91" w:rsidP="002423C2">
      <w:pPr>
        <w:jc w:val="center"/>
        <w:rPr>
          <w:rFonts w:ascii="Comic Sans MS" w:eastAsia="Calibri" w:hAnsi="Comic Sans MS"/>
          <w:b/>
          <w:sz w:val="20"/>
          <w:szCs w:val="20"/>
        </w:rPr>
      </w:pPr>
    </w:p>
    <w:p w:rsidR="00F63A91" w:rsidRPr="006D5007" w:rsidRDefault="002423C2" w:rsidP="002423C2">
      <w:pPr>
        <w:ind w:firstLine="426"/>
        <w:jc w:val="both"/>
        <w:rPr>
          <w:rFonts w:ascii="Comic Sans MS" w:hAnsi="Comic Sans MS"/>
          <w:sz w:val="20"/>
          <w:szCs w:val="20"/>
        </w:rPr>
      </w:pPr>
      <w:r>
        <w:rPr>
          <w:rFonts w:ascii="Comic Sans MS" w:hAnsi="Comic Sans MS"/>
          <w:sz w:val="20"/>
          <w:szCs w:val="20"/>
        </w:rPr>
        <w:t>Αφού έλαβε υπόψη:  την παρ 5 άρθρο 23 Ν. 3536/07</w:t>
      </w:r>
      <w:r>
        <w:rPr>
          <w:rFonts w:ascii="Comic Sans MS" w:hAnsi="Comic Sans MS"/>
          <w:smallCaps/>
          <w:color w:val="000000"/>
          <w:sz w:val="20"/>
          <w:szCs w:val="20"/>
        </w:rPr>
        <w:t xml:space="preserve">, </w:t>
      </w:r>
      <w:r>
        <w:rPr>
          <w:rFonts w:ascii="Comic Sans MS" w:hAnsi="Comic Sans MS"/>
          <w:sz w:val="20"/>
          <w:szCs w:val="20"/>
        </w:rPr>
        <w:t>το άρθρο 8 του Β.Δ. 17-5/15-6-59 (ΦΕΚ 114/59 τεύχος Α')</w:t>
      </w:r>
      <w:r>
        <w:rPr>
          <w:rFonts w:ascii="Comic Sans MS" w:hAnsi="Comic Sans MS"/>
          <w:smallCaps/>
          <w:color w:val="000000"/>
          <w:sz w:val="20"/>
          <w:szCs w:val="20"/>
        </w:rPr>
        <w:t xml:space="preserve">, </w:t>
      </w:r>
      <w:r>
        <w:rPr>
          <w:rFonts w:ascii="Comic Sans MS" w:hAnsi="Comic Sans MS"/>
          <w:sz w:val="20"/>
          <w:szCs w:val="20"/>
        </w:rPr>
        <w:t xml:space="preserve">το </w:t>
      </w:r>
      <w:proofErr w:type="spellStart"/>
      <w:r>
        <w:rPr>
          <w:rFonts w:ascii="Comic Sans MS" w:hAnsi="Comic Sans MS"/>
          <w:sz w:val="20"/>
          <w:szCs w:val="20"/>
        </w:rPr>
        <w:t>εγγ</w:t>
      </w:r>
      <w:proofErr w:type="spellEnd"/>
      <w:r>
        <w:rPr>
          <w:rFonts w:ascii="Comic Sans MS" w:hAnsi="Comic Sans MS"/>
          <w:sz w:val="20"/>
          <w:szCs w:val="20"/>
        </w:rPr>
        <w:t>. ΥΠ.ΕΣ. 28376/18.07.2012</w:t>
      </w:r>
      <w:r>
        <w:rPr>
          <w:rFonts w:ascii="Comic Sans MS" w:hAnsi="Comic Sans MS"/>
          <w:smallCaps/>
          <w:color w:val="000000"/>
          <w:sz w:val="20"/>
          <w:szCs w:val="20"/>
        </w:rPr>
        <w:t xml:space="preserve">, </w:t>
      </w:r>
      <w:r>
        <w:rPr>
          <w:rFonts w:ascii="Comic Sans MS" w:hAnsi="Comic Sans MS"/>
          <w:sz w:val="20"/>
          <w:szCs w:val="20"/>
        </w:rPr>
        <w:t xml:space="preserve">παρ 5 άρθρο 77 Ν. 4172/2013, τον προϋπολογισμό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έτους 2017, ο οποίος ψηφίστηκε με τις αριθ. 446/2016 Απόφαση του οικείου Δημοτικού Συμβουλίου </w:t>
      </w:r>
    </w:p>
    <w:p w:rsidR="00F63A91" w:rsidRPr="006D5007" w:rsidRDefault="00F63A91" w:rsidP="002423C2">
      <w:pPr>
        <w:ind w:firstLine="426"/>
        <w:jc w:val="both"/>
        <w:rPr>
          <w:rFonts w:ascii="Comic Sans MS" w:hAnsi="Comic Sans MS" w:cs="Arial"/>
          <w:smallCaps/>
          <w:color w:val="000000"/>
          <w:sz w:val="20"/>
          <w:szCs w:val="20"/>
        </w:rPr>
      </w:pPr>
    </w:p>
    <w:p w:rsidR="002423C2" w:rsidRDefault="002423C2" w:rsidP="002423C2">
      <w:pPr>
        <w:jc w:val="center"/>
        <w:rPr>
          <w:rFonts w:ascii="Comic Sans MS" w:hAnsi="Comic Sans MS"/>
          <w:b/>
          <w:sz w:val="20"/>
          <w:szCs w:val="20"/>
        </w:rPr>
      </w:pPr>
      <w:r>
        <w:rPr>
          <w:rFonts w:ascii="Comic Sans MS" w:hAnsi="Comic Sans MS"/>
          <w:b/>
          <w:sz w:val="20"/>
          <w:szCs w:val="20"/>
        </w:rPr>
        <w:t xml:space="preserve">ΑΠΟΦΑΣΙΖΕΙ </w:t>
      </w:r>
      <w:r w:rsidR="006D5007">
        <w:rPr>
          <w:rFonts w:ascii="Comic Sans MS" w:hAnsi="Comic Sans MS"/>
          <w:b/>
          <w:sz w:val="20"/>
          <w:szCs w:val="20"/>
        </w:rPr>
        <w:t>ΟΜΟΦΩΝΑ</w:t>
      </w:r>
    </w:p>
    <w:p w:rsidR="00F54FCD" w:rsidRDefault="002423C2" w:rsidP="006D5007">
      <w:pPr>
        <w:spacing w:before="100" w:beforeAutospacing="1" w:after="100" w:afterAutospacing="1"/>
        <w:contextualSpacing/>
        <w:jc w:val="both"/>
        <w:rPr>
          <w:rFonts w:ascii="Arial" w:hAnsi="Arial" w:cs="Arial"/>
          <w:color w:val="000000"/>
          <w:sz w:val="22"/>
          <w:szCs w:val="22"/>
        </w:rPr>
      </w:pPr>
      <w:r>
        <w:rPr>
          <w:rFonts w:ascii="Segoe Print" w:hAnsi="Segoe Print"/>
          <w:b/>
        </w:rPr>
        <w:t xml:space="preserve">Α. </w:t>
      </w:r>
      <w:r>
        <w:rPr>
          <w:rFonts w:ascii="Comic Sans MS" w:hAnsi="Comic Sans MS"/>
          <w:sz w:val="20"/>
          <w:szCs w:val="20"/>
        </w:rPr>
        <w:t>Εισηγείται στο Δημοτικό Συμβούλιο την Αναμόρφωση Προϋπολογισμού έτους 2017 ως κατωτέρω:</w:t>
      </w:r>
      <w:r>
        <w:rPr>
          <w:rFonts w:ascii="Arial" w:hAnsi="Arial" w:cs="Arial"/>
          <w:color w:val="000000"/>
          <w:sz w:val="22"/>
          <w:szCs w:val="22"/>
        </w:rPr>
        <w:t xml:space="preserve"> </w:t>
      </w:r>
    </w:p>
    <w:p w:rsidR="000565E1" w:rsidRPr="000565E1" w:rsidRDefault="000565E1" w:rsidP="000565E1">
      <w:pPr>
        <w:rPr>
          <w:rFonts w:ascii="Comic Sans MS" w:hAnsi="Comic Sans MS" w:cs="Arial"/>
          <w:b/>
          <w:sz w:val="20"/>
          <w:szCs w:val="20"/>
        </w:rPr>
      </w:pPr>
    </w:p>
    <w:p w:rsidR="000565E1" w:rsidRPr="000565E1" w:rsidRDefault="000565E1" w:rsidP="000565E1">
      <w:pPr>
        <w:numPr>
          <w:ilvl w:val="0"/>
          <w:numId w:val="5"/>
        </w:numPr>
        <w:jc w:val="both"/>
        <w:rPr>
          <w:rFonts w:ascii="Comic Sans MS" w:hAnsi="Comic Sans MS" w:cs="Arial"/>
          <w:sz w:val="20"/>
          <w:szCs w:val="20"/>
        </w:rPr>
      </w:pPr>
      <w:r w:rsidRPr="000565E1">
        <w:rPr>
          <w:rFonts w:ascii="Comic Sans MS" w:hAnsi="Comic Sans MS" w:cs="Arial"/>
          <w:sz w:val="20"/>
          <w:szCs w:val="20"/>
        </w:rPr>
        <w:t xml:space="preserve">Την μεταφορά πίστωσης 33.035,68 € από τον ΚΑ 70-7111.001 στον ΚΑ  70-8121.001 με τίτλο ‘αποζημίωση παρόδιων ιδιοκτησιών της κύριας δημοτικής οδού που ενώνει τους οικισμού </w:t>
      </w:r>
      <w:proofErr w:type="spellStart"/>
      <w:r w:rsidRPr="000565E1">
        <w:rPr>
          <w:rFonts w:ascii="Comic Sans MS" w:hAnsi="Comic Sans MS" w:cs="Arial"/>
          <w:sz w:val="20"/>
          <w:szCs w:val="20"/>
        </w:rPr>
        <w:t>Κωστακιών</w:t>
      </w:r>
      <w:proofErr w:type="spellEnd"/>
      <w:r w:rsidRPr="000565E1">
        <w:rPr>
          <w:rFonts w:ascii="Comic Sans MS" w:hAnsi="Comic Sans MS" w:cs="Arial"/>
          <w:sz w:val="20"/>
          <w:szCs w:val="20"/>
        </w:rPr>
        <w:t xml:space="preserve">, </w:t>
      </w:r>
      <w:proofErr w:type="spellStart"/>
      <w:r w:rsidRPr="000565E1">
        <w:rPr>
          <w:rFonts w:ascii="Comic Sans MS" w:hAnsi="Comic Sans MS" w:cs="Arial"/>
          <w:sz w:val="20"/>
          <w:szCs w:val="20"/>
        </w:rPr>
        <w:t>Κεραματών</w:t>
      </w:r>
      <w:proofErr w:type="spellEnd"/>
      <w:r w:rsidRPr="000565E1">
        <w:rPr>
          <w:rFonts w:ascii="Comic Sans MS" w:hAnsi="Comic Sans MS" w:cs="Arial"/>
          <w:sz w:val="20"/>
          <w:szCs w:val="20"/>
        </w:rPr>
        <w:t>’ και πίστωσης 58.610,40 € από τον ΚΑ 70-7111.001 στον ΚΑ 70-8121.002 με τίτλο ‘μερική εφαρμογή πράξης Π7/2003 αναλογισμού’ με χρηματοδότηση από το πρόγραμμα ΘΗΣΕΑΣ</w:t>
      </w:r>
    </w:p>
    <w:p w:rsidR="000565E1" w:rsidRPr="000565E1" w:rsidRDefault="000565E1" w:rsidP="000565E1">
      <w:pPr>
        <w:numPr>
          <w:ilvl w:val="0"/>
          <w:numId w:val="5"/>
        </w:numPr>
        <w:jc w:val="both"/>
        <w:rPr>
          <w:rFonts w:ascii="Comic Sans MS" w:hAnsi="Comic Sans MS" w:cs="Arial"/>
          <w:sz w:val="20"/>
          <w:szCs w:val="20"/>
        </w:rPr>
      </w:pPr>
      <w:r w:rsidRPr="000565E1">
        <w:rPr>
          <w:rFonts w:ascii="Comic Sans MS" w:hAnsi="Comic Sans MS" w:cs="Arial"/>
          <w:sz w:val="20"/>
          <w:szCs w:val="20"/>
        </w:rPr>
        <w:t>την μεταφορά πίστωσης 1.500,00 € από τον ΚΑ 9111 (αποθεματικό κεφάλαιο) στον ΚΑ 10-6611 με τίτλο  ‘προμήθεια βιβλίων’ ενισχύοντας αυτόν.</w:t>
      </w:r>
    </w:p>
    <w:p w:rsidR="000565E1" w:rsidRPr="000565E1" w:rsidRDefault="000565E1" w:rsidP="000565E1">
      <w:pPr>
        <w:numPr>
          <w:ilvl w:val="0"/>
          <w:numId w:val="5"/>
        </w:numPr>
        <w:jc w:val="both"/>
        <w:rPr>
          <w:rFonts w:ascii="Comic Sans MS" w:hAnsi="Comic Sans MS" w:cs="Arial"/>
          <w:sz w:val="20"/>
          <w:szCs w:val="20"/>
        </w:rPr>
      </w:pPr>
      <w:r w:rsidRPr="000565E1">
        <w:rPr>
          <w:rFonts w:ascii="Comic Sans MS" w:hAnsi="Comic Sans MS" w:cs="Arial"/>
          <w:sz w:val="20"/>
          <w:szCs w:val="20"/>
        </w:rPr>
        <w:t>την μεταφορά πίστωσης 550,00 € από τον ΚΑ 9111 (αποθεματικό κεφάλαιο) στον ΚΑ 35-6021 με τίτλο ‘Τακτικές αποδοχές (περιλαμβάνονται βασικός μισθός, δώρα εορτών, γενικά και ειδικά τακτικά επιδόματα)’ και μεταφορά πίστωσης 150,00 € από τον ΚΑ 9111 (αποθεματικό κεφάλαιο) στον ΚΑ 35-6052 με τίτλο ‘Εργοδοτικές εισφορές υπαλλήλων με σύμβαση αορίστου χρόνου’ ενισχύοντας αυτούς</w:t>
      </w:r>
    </w:p>
    <w:p w:rsidR="002423C2" w:rsidRPr="000565E1" w:rsidRDefault="000565E1" w:rsidP="000565E1">
      <w:pPr>
        <w:numPr>
          <w:ilvl w:val="0"/>
          <w:numId w:val="5"/>
        </w:numPr>
        <w:ind w:left="720"/>
        <w:jc w:val="both"/>
        <w:rPr>
          <w:rFonts w:ascii="Comic Sans MS" w:hAnsi="Comic Sans MS" w:cs="Arial"/>
          <w:sz w:val="20"/>
          <w:szCs w:val="20"/>
        </w:rPr>
      </w:pPr>
      <w:r w:rsidRPr="000565E1">
        <w:rPr>
          <w:rFonts w:ascii="Comic Sans MS" w:hAnsi="Comic Sans MS" w:cs="Arial"/>
          <w:color w:val="000000"/>
          <w:sz w:val="20"/>
          <w:szCs w:val="20"/>
          <w:shd w:val="clear" w:color="auto" w:fill="FFFFFF"/>
        </w:rPr>
        <w:t>την εγγραφή πίστωσης 1.000,00 € στον ΚΑ 4131 με τίτλο ‘Εισφορές σε ασφαλιστικούς οργανισμούς και ταμεία’ του σκέλους των εσόδων και εγγραφή ισόποσης πίστωσης στον σκέλος των εξόδων στον ΚΑ 00-82131.018 δημιουργώντας νέο ΚΑ με τίτλο ‘Απόδοση κράτησης υπέρ Α.Ε.Π.Π.’ δημιουργώντας νέο ΚΑ.</w:t>
      </w:r>
    </w:p>
    <w:p w:rsidR="002423C2" w:rsidRDefault="002423C2" w:rsidP="002423C2">
      <w:pPr>
        <w:spacing w:line="360" w:lineRule="auto"/>
        <w:jc w:val="both"/>
        <w:rPr>
          <w:rFonts w:ascii="Comic Sans MS" w:eastAsia="Calibri"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423C2" w:rsidRDefault="006D5007" w:rsidP="002423C2">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40</w:t>
      </w:r>
      <w:r w:rsidR="002423C2">
        <w:rPr>
          <w:rFonts w:ascii="Comic Sans MS" w:hAnsi="Comic Sans MS"/>
          <w:b/>
          <w:sz w:val="20"/>
          <w:szCs w:val="20"/>
        </w:rPr>
        <w:t xml:space="preserve">7 /2017                                        </w:t>
      </w:r>
      <w:r w:rsidR="002423C2">
        <w:t xml:space="preserve">                                                                                       </w:t>
      </w:r>
    </w:p>
    <w:p w:rsidR="00BD5CED" w:rsidRDefault="002423C2" w:rsidP="00BD5CED">
      <w:pPr>
        <w:rPr>
          <w:rFonts w:ascii="Comic Sans MS" w:hAnsi="Comic Sans MS"/>
          <w:b/>
          <w:sz w:val="20"/>
          <w:szCs w:val="20"/>
        </w:rPr>
      </w:pPr>
      <w:r>
        <w:t xml:space="preserve">                                               </w:t>
      </w:r>
      <w:r w:rsidR="00BD5CED">
        <w:t xml:space="preserve">                       </w:t>
      </w:r>
      <w:r w:rsidR="00BD5CED">
        <w:rPr>
          <w:rFonts w:ascii="Comic Sans MS" w:hAnsi="Comic Sans MS"/>
          <w:b/>
          <w:sz w:val="20"/>
          <w:szCs w:val="20"/>
        </w:rPr>
        <w:t xml:space="preserve">Ο ΠΛΕΙΟΨΗΦΩΝ ΣΥΜΒΟΥΛΟΣ                                               </w:t>
      </w:r>
    </w:p>
    <w:p w:rsidR="00BD5CED" w:rsidRDefault="00BD5CED" w:rsidP="00BD5CE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BD5CED" w:rsidRDefault="00BD5CED" w:rsidP="00BD5CED">
      <w:pPr>
        <w:rPr>
          <w:rFonts w:ascii="Comic Sans MS" w:hAnsi="Comic Sans MS"/>
          <w:b/>
          <w:i/>
          <w:sz w:val="20"/>
          <w:szCs w:val="20"/>
        </w:rPr>
      </w:pPr>
      <w:r>
        <w:rPr>
          <w:rFonts w:ascii="Comic Sans MS" w:hAnsi="Comic Sans MS"/>
          <w:b/>
          <w:i/>
          <w:sz w:val="20"/>
          <w:szCs w:val="20"/>
        </w:rPr>
        <w:t xml:space="preserve">                                                                              </w:t>
      </w:r>
    </w:p>
    <w:p w:rsidR="00BD5CED" w:rsidRDefault="00BD5CED" w:rsidP="00BD5CED">
      <w:pPr>
        <w:rPr>
          <w:rFonts w:ascii="Comic Sans MS" w:hAnsi="Comic Sans MS"/>
          <w:b/>
          <w:i/>
          <w:sz w:val="20"/>
          <w:szCs w:val="20"/>
        </w:rPr>
      </w:pPr>
      <w:r>
        <w:rPr>
          <w:rFonts w:ascii="Comic Sans MS" w:hAnsi="Comic Sans MS"/>
          <w:b/>
          <w:i/>
          <w:sz w:val="20"/>
          <w:szCs w:val="20"/>
        </w:rPr>
        <w:t xml:space="preserve">                                                                                                                        </w:t>
      </w:r>
    </w:p>
    <w:p w:rsidR="00BD5CED" w:rsidRDefault="00BD5CED" w:rsidP="00BD5CED">
      <w:pPr>
        <w:rPr>
          <w:rFonts w:ascii="Segoe Script" w:hAnsi="Segoe Script"/>
          <w:b/>
          <w:i/>
          <w:sz w:val="20"/>
          <w:szCs w:val="20"/>
        </w:rPr>
      </w:pPr>
      <w:r>
        <w:rPr>
          <w:rFonts w:ascii="Comic Sans MS" w:hAnsi="Comic Sans MS"/>
          <w:b/>
          <w:i/>
          <w:sz w:val="20"/>
          <w:szCs w:val="20"/>
        </w:rPr>
        <w:t xml:space="preserve">                                                     ΛΙΛΗΣ  ΓΕΩΡΓΙΟΣ                                                                                               </w:t>
      </w:r>
      <w:r w:rsidR="002423C2">
        <w:t xml:space="preserve"> </w:t>
      </w:r>
    </w:p>
    <w:p w:rsidR="002423C2" w:rsidRDefault="002423C2" w:rsidP="002423C2">
      <w:pPr>
        <w:spacing w:line="360" w:lineRule="auto"/>
        <w:jc w:val="both"/>
        <w:rPr>
          <w:rFonts w:ascii="Comic Sans MS" w:hAnsi="Comic Sans MS"/>
          <w:b/>
          <w:sz w:val="20"/>
          <w:szCs w:val="20"/>
        </w:rPr>
      </w:pPr>
      <w:r>
        <w:rPr>
          <w:rFonts w:ascii="Segoe Script" w:hAnsi="Segoe Script"/>
          <w:b/>
          <w:i/>
          <w:sz w:val="20"/>
          <w:szCs w:val="20"/>
        </w:rPr>
        <w:t xml:space="preserve">                                                                                           </w:t>
      </w:r>
      <w:r>
        <w:rPr>
          <w:rFonts w:ascii="Segoe Script" w:hAnsi="Segoe Script"/>
          <w:b/>
          <w:sz w:val="20"/>
          <w:szCs w:val="20"/>
        </w:rPr>
        <w:t xml:space="preserve"> </w:t>
      </w:r>
      <w:r>
        <w:rPr>
          <w:rFonts w:ascii="Segoe Script" w:hAnsi="Segoe Script"/>
          <w:b/>
          <w:i/>
          <w:sz w:val="20"/>
          <w:szCs w:val="20"/>
        </w:rPr>
        <w:t xml:space="preserve">    </w:t>
      </w:r>
    </w:p>
    <w:p w:rsidR="002423C2" w:rsidRDefault="002423C2" w:rsidP="002423C2">
      <w:pPr>
        <w:rPr>
          <w:rFonts w:ascii="Verdana" w:hAnsi="Verdana"/>
          <w:b/>
          <w:i/>
          <w:sz w:val="8"/>
          <w:szCs w:val="8"/>
        </w:rPr>
      </w:pPr>
    </w:p>
    <w:p w:rsidR="002423C2" w:rsidRDefault="002423C2" w:rsidP="002423C2">
      <w:pPr>
        <w:rPr>
          <w:rFonts w:ascii="Verdana" w:hAnsi="Verdana"/>
          <w:b/>
          <w:i/>
          <w:sz w:val="8"/>
          <w:szCs w:val="8"/>
        </w:rPr>
      </w:pPr>
      <w:r>
        <w:rPr>
          <w:rFonts w:ascii="Verdana" w:hAnsi="Verdana"/>
          <w:b/>
          <w:i/>
          <w:sz w:val="8"/>
          <w:szCs w:val="8"/>
        </w:rPr>
        <w:t xml:space="preserve">            Ακριβές Αντίγραφο                                                                                             </w:t>
      </w:r>
    </w:p>
    <w:p w:rsidR="002423C2" w:rsidRDefault="002423C2" w:rsidP="002423C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423C2" w:rsidRDefault="002423C2" w:rsidP="002423C2">
      <w:pPr>
        <w:jc w:val="both"/>
        <w:rPr>
          <w:rFonts w:ascii="Verdana" w:hAnsi="Verdana"/>
          <w:i/>
          <w:sz w:val="8"/>
          <w:szCs w:val="8"/>
        </w:rPr>
      </w:pPr>
      <w:r>
        <w:rPr>
          <w:rFonts w:ascii="Verdana" w:hAnsi="Verdana"/>
          <w:i/>
          <w:sz w:val="8"/>
          <w:szCs w:val="8"/>
        </w:rPr>
        <w:t xml:space="preserve">            Με εντολή Δημάρχου </w:t>
      </w:r>
    </w:p>
    <w:p w:rsidR="002423C2" w:rsidRDefault="002423C2" w:rsidP="002423C2">
      <w:pPr>
        <w:jc w:val="both"/>
        <w:rPr>
          <w:rFonts w:ascii="Verdana" w:hAnsi="Verdana"/>
          <w:i/>
          <w:sz w:val="8"/>
          <w:szCs w:val="8"/>
        </w:rPr>
      </w:pPr>
      <w:r>
        <w:rPr>
          <w:rFonts w:ascii="Verdana" w:hAnsi="Verdana"/>
          <w:i/>
          <w:sz w:val="8"/>
          <w:szCs w:val="8"/>
        </w:rPr>
        <w:t xml:space="preserve">              Ο  Υπάλληλος</w:t>
      </w:r>
    </w:p>
    <w:p w:rsidR="002423C2" w:rsidRDefault="002423C2" w:rsidP="002423C2">
      <w:pPr>
        <w:rPr>
          <w:rFonts w:ascii="Verdana" w:hAnsi="Verdana"/>
          <w:b/>
          <w:i/>
          <w:sz w:val="8"/>
          <w:szCs w:val="8"/>
        </w:rPr>
      </w:pPr>
      <w:r>
        <w:rPr>
          <w:rFonts w:ascii="Verdana" w:hAnsi="Verdana"/>
          <w:b/>
          <w:i/>
          <w:sz w:val="8"/>
          <w:szCs w:val="8"/>
        </w:rPr>
        <w:t xml:space="preserve">                                                                                                                                    </w:t>
      </w:r>
    </w:p>
    <w:p w:rsidR="002423C2" w:rsidRDefault="002423C2" w:rsidP="002423C2">
      <w:pPr>
        <w:jc w:val="both"/>
        <w:rPr>
          <w:rFonts w:ascii="Verdana" w:hAnsi="Verdana"/>
          <w:b/>
          <w:sz w:val="10"/>
          <w:szCs w:val="10"/>
        </w:rPr>
      </w:pPr>
      <w:r>
        <w:rPr>
          <w:rFonts w:ascii="Verdana" w:hAnsi="Verdana"/>
          <w:b/>
          <w:i/>
          <w:sz w:val="10"/>
          <w:szCs w:val="10"/>
        </w:rPr>
        <w:t xml:space="preserve">                                                  </w:t>
      </w:r>
    </w:p>
    <w:p w:rsidR="002423C2" w:rsidRDefault="002423C2" w:rsidP="002423C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r>
        <w:rPr>
          <w:rFonts w:ascii="Comic Sans MS" w:hAnsi="Comic Sans MS"/>
          <w:sz w:val="20"/>
          <w:szCs w:val="20"/>
        </w:rPr>
        <w:t xml:space="preserve">  </w:t>
      </w:r>
    </w:p>
    <w:p w:rsidR="002423C2" w:rsidRDefault="002423C2" w:rsidP="002423C2"/>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p w:rsidR="002423C2" w:rsidRDefault="002423C2" w:rsidP="002423C2">
      <w:pPr>
        <w:jc w:val="both"/>
        <w:rPr>
          <w:rFonts w:ascii="Comic Sans MS" w:hAnsi="Comic Sans MS"/>
          <w:sz w:val="20"/>
          <w:szCs w:val="20"/>
        </w:rPr>
      </w:pPr>
    </w:p>
    <w:sectPr w:rsidR="002423C2" w:rsidSect="001762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Print">
    <w:panose1 w:val="02000600000000000000"/>
    <w:charset w:val="A1"/>
    <w:family w:val="auto"/>
    <w:pitch w:val="variable"/>
    <w:sig w:usb0="0000028F" w:usb1="00000000" w:usb2="00000000" w:usb3="00000000" w:csb0="000000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7E64"/>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1">
    <w:nsid w:val="150E6513"/>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2">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47647D1C"/>
    <w:multiLevelType w:val="hybridMultilevel"/>
    <w:tmpl w:val="E8C432DA"/>
    <w:lvl w:ilvl="0" w:tplc="0408000F">
      <w:start w:val="1"/>
      <w:numFmt w:val="decimal"/>
      <w:lvlText w:val="%1."/>
      <w:lvlJc w:val="left"/>
      <w:pPr>
        <w:ind w:left="426" w:hanging="360"/>
      </w:pPr>
      <w:rPr>
        <w:rFonts w:hint="default"/>
      </w:rPr>
    </w:lvl>
    <w:lvl w:ilvl="1" w:tplc="04080019">
      <w:start w:val="1"/>
      <w:numFmt w:val="lowerLetter"/>
      <w:lvlText w:val="%2."/>
      <w:lvlJc w:val="left"/>
      <w:pPr>
        <w:ind w:left="1146" w:hanging="360"/>
      </w:pPr>
    </w:lvl>
    <w:lvl w:ilvl="2" w:tplc="0408001B" w:tentative="1">
      <w:start w:val="1"/>
      <w:numFmt w:val="lowerRoman"/>
      <w:lvlText w:val="%3."/>
      <w:lvlJc w:val="right"/>
      <w:pPr>
        <w:ind w:left="1866" w:hanging="180"/>
      </w:pPr>
    </w:lvl>
    <w:lvl w:ilvl="3" w:tplc="0408000F" w:tentative="1">
      <w:start w:val="1"/>
      <w:numFmt w:val="decimal"/>
      <w:lvlText w:val="%4."/>
      <w:lvlJc w:val="left"/>
      <w:pPr>
        <w:ind w:left="2586" w:hanging="360"/>
      </w:pPr>
    </w:lvl>
    <w:lvl w:ilvl="4" w:tplc="04080019" w:tentative="1">
      <w:start w:val="1"/>
      <w:numFmt w:val="lowerLetter"/>
      <w:lvlText w:val="%5."/>
      <w:lvlJc w:val="left"/>
      <w:pPr>
        <w:ind w:left="3306" w:hanging="360"/>
      </w:pPr>
    </w:lvl>
    <w:lvl w:ilvl="5" w:tplc="0408001B" w:tentative="1">
      <w:start w:val="1"/>
      <w:numFmt w:val="lowerRoman"/>
      <w:lvlText w:val="%6."/>
      <w:lvlJc w:val="right"/>
      <w:pPr>
        <w:ind w:left="4026" w:hanging="180"/>
      </w:pPr>
    </w:lvl>
    <w:lvl w:ilvl="6" w:tplc="0408000F" w:tentative="1">
      <w:start w:val="1"/>
      <w:numFmt w:val="decimal"/>
      <w:lvlText w:val="%7."/>
      <w:lvlJc w:val="left"/>
      <w:pPr>
        <w:ind w:left="4746" w:hanging="360"/>
      </w:pPr>
    </w:lvl>
    <w:lvl w:ilvl="7" w:tplc="04080019" w:tentative="1">
      <w:start w:val="1"/>
      <w:numFmt w:val="lowerLetter"/>
      <w:lvlText w:val="%8."/>
      <w:lvlJc w:val="left"/>
      <w:pPr>
        <w:ind w:left="5466" w:hanging="360"/>
      </w:pPr>
    </w:lvl>
    <w:lvl w:ilvl="8" w:tplc="0408001B" w:tentative="1">
      <w:start w:val="1"/>
      <w:numFmt w:val="lowerRoman"/>
      <w:lvlText w:val="%9."/>
      <w:lvlJc w:val="right"/>
      <w:pPr>
        <w:ind w:left="6186" w:hanging="180"/>
      </w:pPr>
    </w:lvl>
  </w:abstractNum>
  <w:abstractNum w:abstractNumId="4">
    <w:nsid w:val="5F5E6B97"/>
    <w:multiLevelType w:val="hybridMultilevel"/>
    <w:tmpl w:val="C2E45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2"/>
  </w:num>
  <w:num w:numId="2">
    <w:abstractNumId w:val="4"/>
  </w:num>
  <w:num w:numId="3">
    <w:abstractNumId w:val="1"/>
  </w:num>
  <w:num w:numId="4">
    <w:abstractNumId w:val="3"/>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423C2"/>
    <w:rsid w:val="000565E1"/>
    <w:rsid w:val="00087E62"/>
    <w:rsid w:val="001762C5"/>
    <w:rsid w:val="00213AAD"/>
    <w:rsid w:val="002423C2"/>
    <w:rsid w:val="00325A38"/>
    <w:rsid w:val="00500A0E"/>
    <w:rsid w:val="005B03F1"/>
    <w:rsid w:val="006D5007"/>
    <w:rsid w:val="006E6ADE"/>
    <w:rsid w:val="0074304D"/>
    <w:rsid w:val="00824BA2"/>
    <w:rsid w:val="00825691"/>
    <w:rsid w:val="00933664"/>
    <w:rsid w:val="00A420FD"/>
    <w:rsid w:val="00B7461B"/>
    <w:rsid w:val="00BD5CED"/>
    <w:rsid w:val="00D956C8"/>
    <w:rsid w:val="00D96ADD"/>
    <w:rsid w:val="00DD76F5"/>
    <w:rsid w:val="00EA1998"/>
    <w:rsid w:val="00EF00DA"/>
    <w:rsid w:val="00F54FCD"/>
    <w:rsid w:val="00F63A91"/>
    <w:rsid w:val="00FF0F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C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423C2"/>
    <w:pPr>
      <w:spacing w:line="360" w:lineRule="auto"/>
      <w:jc w:val="both"/>
    </w:pPr>
    <w:rPr>
      <w:szCs w:val="20"/>
    </w:rPr>
  </w:style>
  <w:style w:type="character" w:customStyle="1" w:styleId="2Char">
    <w:name w:val="Σώμα κείμενου 2 Char"/>
    <w:basedOn w:val="a0"/>
    <w:link w:val="2"/>
    <w:rsid w:val="002423C2"/>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423C2"/>
    <w:rPr>
      <w:rFonts w:ascii="Tahoma" w:hAnsi="Tahoma" w:cs="Tahoma"/>
      <w:sz w:val="16"/>
      <w:szCs w:val="16"/>
    </w:rPr>
  </w:style>
  <w:style w:type="character" w:customStyle="1" w:styleId="Char">
    <w:name w:val="Κείμενο πλαισίου Char"/>
    <w:basedOn w:val="a0"/>
    <w:link w:val="a3"/>
    <w:uiPriority w:val="99"/>
    <w:semiHidden/>
    <w:rsid w:val="002423C2"/>
    <w:rPr>
      <w:rFonts w:ascii="Tahoma" w:eastAsia="Times New Roman" w:hAnsi="Tahoma" w:cs="Tahoma"/>
      <w:sz w:val="16"/>
      <w:szCs w:val="16"/>
      <w:lang w:eastAsia="el-GR"/>
    </w:rPr>
  </w:style>
  <w:style w:type="character" w:styleId="a4">
    <w:name w:val="Strong"/>
    <w:uiPriority w:val="22"/>
    <w:qFormat/>
    <w:rsid w:val="000565E1"/>
    <w:rPr>
      <w:b/>
      <w:bCs/>
    </w:rPr>
  </w:style>
  <w:style w:type="character" w:styleId="-">
    <w:name w:val="Hyperlink"/>
    <w:basedOn w:val="a0"/>
    <w:uiPriority w:val="99"/>
    <w:unhideWhenUsed/>
    <w:rsid w:val="000565E1"/>
    <w:rPr>
      <w:color w:val="0000FF"/>
      <w:u w:val="single"/>
    </w:rPr>
  </w:style>
</w:styles>
</file>

<file path=word/webSettings.xml><?xml version="1.0" encoding="utf-8"?>
<w:webSettings xmlns:r="http://schemas.openxmlformats.org/officeDocument/2006/relationships" xmlns:w="http://schemas.openxmlformats.org/wordprocessingml/2006/main">
  <w:divs>
    <w:div w:id="172111310">
      <w:bodyDiv w:val="1"/>
      <w:marLeft w:val="0"/>
      <w:marRight w:val="0"/>
      <w:marTop w:val="0"/>
      <w:marBottom w:val="0"/>
      <w:divBdr>
        <w:top w:val="none" w:sz="0" w:space="0" w:color="auto"/>
        <w:left w:val="none" w:sz="0" w:space="0" w:color="auto"/>
        <w:bottom w:val="none" w:sz="0" w:space="0" w:color="auto"/>
        <w:right w:val="none" w:sz="0" w:space="0" w:color="auto"/>
      </w:divBdr>
    </w:div>
    <w:div w:id="335157724">
      <w:bodyDiv w:val="1"/>
      <w:marLeft w:val="0"/>
      <w:marRight w:val="0"/>
      <w:marTop w:val="0"/>
      <w:marBottom w:val="0"/>
      <w:divBdr>
        <w:top w:val="none" w:sz="0" w:space="0" w:color="auto"/>
        <w:left w:val="none" w:sz="0" w:space="0" w:color="auto"/>
        <w:bottom w:val="none" w:sz="0" w:space="0" w:color="auto"/>
        <w:right w:val="none" w:sz="0" w:space="0" w:color="auto"/>
      </w:divBdr>
    </w:div>
    <w:div w:id="131209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MDL=pages&amp;Branch=N_N0000000002_N0000023676_N0000000020_N0000000211_N0000027505_N0000027620"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1893</Words>
  <Characters>10225</Characters>
  <Application>Microsoft Office Word</Application>
  <DocSecurity>0</DocSecurity>
  <Lines>85</Lines>
  <Paragraphs>24</Paragraphs>
  <ScaleCrop>false</ScaleCrop>
  <Company/>
  <LinksUpToDate>false</LinksUpToDate>
  <CharactersWithSpaces>12094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2017-07-25T09:46:00Z</cp:lastPrinted>
  <dcterms:created xsi:type="dcterms:W3CDTF">2017-07-13T10:07:00Z</dcterms:created>
  <dcterms:modified xsi:type="dcterms:W3CDTF">2017-07-25T09:48:00Z</dcterms:modified>
</cp:coreProperties>
</file>