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205" w:rsidRDefault="00CC560E" w:rsidP="00954205">
      <w:pPr>
        <w:rPr>
          <w:rFonts w:ascii="Comic Sans MS" w:hAnsi="Comic Sans MS"/>
          <w:b/>
          <w:sz w:val="20"/>
          <w:szCs w:val="20"/>
        </w:rPr>
      </w:pPr>
      <w:r w:rsidRPr="00CC560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54205" w:rsidRDefault="00954205" w:rsidP="0095420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410 /2017</w:t>
                  </w:r>
                </w:p>
                <w:p w:rsidR="00954205" w:rsidRDefault="00954205" w:rsidP="00954205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D26EA5" w:rsidRPr="00D26EA5">
                    <w:t xml:space="preserve"> </w:t>
                  </w:r>
                  <w:r w:rsidR="00D26EA5">
                    <w:t>7ΘΔΓΩΨΑ-ΦΨ3</w:t>
                  </w:r>
                </w:p>
                <w:p w:rsidR="00954205" w:rsidRDefault="00954205" w:rsidP="0095420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54205" w:rsidRDefault="00954205" w:rsidP="00954205"/>
              </w:txbxContent>
            </v:textbox>
          </v:shape>
        </w:pict>
      </w:r>
      <w:r w:rsidR="0095420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54205" w:rsidRDefault="00954205" w:rsidP="0095420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54205" w:rsidRDefault="00954205" w:rsidP="0095420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54205" w:rsidRDefault="00954205" w:rsidP="0095420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54205" w:rsidRDefault="00954205" w:rsidP="0095420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54205" w:rsidRDefault="00954205" w:rsidP="00954205">
      <w:pPr>
        <w:jc w:val="center"/>
        <w:rPr>
          <w:rFonts w:ascii="Comic Sans MS" w:hAnsi="Comic Sans MS"/>
          <w:b/>
          <w:sz w:val="20"/>
          <w:szCs w:val="20"/>
        </w:rPr>
      </w:pPr>
    </w:p>
    <w:p w:rsidR="00954205" w:rsidRDefault="00954205" w:rsidP="009542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54205" w:rsidRDefault="00954205" w:rsidP="009542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954205" w:rsidRDefault="00954205" w:rsidP="0095420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54205" w:rsidRDefault="00954205" w:rsidP="00954205">
      <w:pPr>
        <w:jc w:val="both"/>
        <w:rPr>
          <w:rFonts w:ascii="Comic Sans MS" w:hAnsi="Comic Sans MS"/>
          <w:b/>
          <w:sz w:val="20"/>
          <w:szCs w:val="20"/>
        </w:rPr>
      </w:pPr>
    </w:p>
    <w:p w:rsidR="00954205" w:rsidRDefault="00954205" w:rsidP="0095420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306B6">
        <w:rPr>
          <w:rFonts w:ascii="Comic Sans MS" w:hAnsi="Comic Sans MS" w:cs="Arial"/>
          <w:b/>
          <w:sz w:val="20"/>
          <w:szCs w:val="20"/>
        </w:rPr>
        <w:t>Έγκριση ή μη πρακτικού οριστικής κατακύρωσης   για την εργασία: Μεταφορά ανακυκλώσιμων υλικών στο ΚΔΑΥ Ιωαννίνων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54205" w:rsidRDefault="00954205" w:rsidP="0095420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54205" w:rsidRDefault="00954205" w:rsidP="0095420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54205" w:rsidRDefault="00954205" w:rsidP="00954205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954205" w:rsidTr="0095420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05" w:rsidRDefault="0095420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54205" w:rsidRDefault="00954205" w:rsidP="00954205">
            <w:pPr>
              <w:numPr>
                <w:ilvl w:val="0"/>
                <w:numId w:val="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954205" w:rsidRDefault="0095420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954205" w:rsidRDefault="0095420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54205" w:rsidRDefault="0095420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54205" w:rsidRDefault="0095420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954205" w:rsidRDefault="0095420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205" w:rsidRDefault="0095420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954205" w:rsidRDefault="0095420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54205" w:rsidRDefault="0095420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954205" w:rsidRDefault="00954205" w:rsidP="0095420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54205" w:rsidRDefault="00954205" w:rsidP="0095420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54205" w:rsidRDefault="00954205" w:rsidP="0095420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954205" w:rsidRDefault="00954205" w:rsidP="00954205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954205" w:rsidRDefault="00954205" w:rsidP="009227D0">
      <w:pPr>
        <w:jc w:val="both"/>
        <w:rPr>
          <w:rFonts w:ascii="Comic Sans MS" w:hAnsi="Comic Sans MS"/>
          <w:sz w:val="20"/>
          <w:szCs w:val="20"/>
        </w:rPr>
      </w:pPr>
    </w:p>
    <w:p w:rsidR="00954205" w:rsidRDefault="00954205" w:rsidP="009227D0">
      <w:pPr>
        <w:jc w:val="both"/>
        <w:rPr>
          <w:rFonts w:ascii="Comic Sans MS" w:hAnsi="Comic Sans MS"/>
          <w:sz w:val="20"/>
          <w:szCs w:val="20"/>
        </w:rPr>
      </w:pPr>
    </w:p>
    <w:p w:rsidR="006D06B1" w:rsidRDefault="006D06B1" w:rsidP="009227D0">
      <w:pPr>
        <w:jc w:val="both"/>
        <w:rPr>
          <w:rFonts w:ascii="Comic Sans MS" w:hAnsi="Comic Sans MS"/>
          <w:sz w:val="20"/>
          <w:szCs w:val="20"/>
        </w:rPr>
      </w:pPr>
    </w:p>
    <w:p w:rsidR="006D06B1" w:rsidRDefault="006D06B1" w:rsidP="009227D0">
      <w:pPr>
        <w:jc w:val="both"/>
        <w:rPr>
          <w:rFonts w:ascii="Comic Sans MS" w:hAnsi="Comic Sans MS"/>
          <w:sz w:val="20"/>
          <w:szCs w:val="20"/>
        </w:rPr>
      </w:pPr>
    </w:p>
    <w:p w:rsidR="006D06B1" w:rsidRDefault="006D06B1" w:rsidP="009227D0">
      <w:pPr>
        <w:jc w:val="both"/>
        <w:rPr>
          <w:rFonts w:ascii="Comic Sans MS" w:hAnsi="Comic Sans MS"/>
          <w:sz w:val="20"/>
          <w:szCs w:val="20"/>
        </w:rPr>
      </w:pPr>
    </w:p>
    <w:p w:rsidR="009227D0" w:rsidRPr="009227D0" w:rsidRDefault="006D06B1" w:rsidP="009227D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6A49A1">
        <w:rPr>
          <w:rFonts w:ascii="Comic Sans MS" w:hAnsi="Comic Sans MS"/>
          <w:sz w:val="20"/>
          <w:szCs w:val="20"/>
        </w:rPr>
        <w:t>Ο κ. Πρόεδρος εισηγούμενος το 2</w:t>
      </w:r>
      <w:r w:rsidR="006A49A1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6A49A1">
        <w:rPr>
          <w:rFonts w:ascii="Comic Sans MS" w:hAnsi="Comic Sans MS"/>
          <w:b/>
          <w:sz w:val="20"/>
          <w:szCs w:val="20"/>
        </w:rPr>
        <w:t xml:space="preserve"> </w:t>
      </w:r>
      <w:r w:rsidR="006A49A1">
        <w:rPr>
          <w:rFonts w:ascii="Comic Sans MS" w:hAnsi="Comic Sans MS"/>
          <w:sz w:val="20"/>
          <w:szCs w:val="20"/>
        </w:rPr>
        <w:t>τακτικό</w:t>
      </w:r>
      <w:r w:rsidR="006A49A1">
        <w:rPr>
          <w:rFonts w:ascii="Comic Sans MS" w:hAnsi="Comic Sans MS"/>
          <w:b/>
          <w:sz w:val="20"/>
          <w:szCs w:val="20"/>
        </w:rPr>
        <w:t xml:space="preserve"> </w:t>
      </w:r>
      <w:r w:rsidR="006A49A1">
        <w:rPr>
          <w:rFonts w:ascii="Comic Sans MS" w:hAnsi="Comic Sans MS"/>
          <w:sz w:val="20"/>
          <w:szCs w:val="20"/>
        </w:rPr>
        <w:t>θέμα:</w:t>
      </w:r>
      <w:r w:rsidR="006A49A1">
        <w:rPr>
          <w:rFonts w:ascii="Comic Sans MS" w:hAnsi="Comic Sans MS" w:cs="Arial"/>
          <w:b/>
          <w:sz w:val="20"/>
          <w:szCs w:val="20"/>
        </w:rPr>
        <w:t xml:space="preserve"> Έγκριση ή μ</w:t>
      </w:r>
      <w:r w:rsidR="003163FB">
        <w:rPr>
          <w:rFonts w:ascii="Comic Sans MS" w:hAnsi="Comic Sans MS" w:cs="Arial"/>
          <w:b/>
          <w:sz w:val="20"/>
          <w:szCs w:val="20"/>
        </w:rPr>
        <w:t xml:space="preserve">η πρακτικού οριστικής κατακύρωσης  </w:t>
      </w:r>
      <w:r w:rsidR="006A49A1">
        <w:rPr>
          <w:rFonts w:ascii="Comic Sans MS" w:hAnsi="Comic Sans MS" w:cs="Arial"/>
          <w:b/>
          <w:sz w:val="20"/>
          <w:szCs w:val="20"/>
        </w:rPr>
        <w:t xml:space="preserve"> για την εργασία: Μεταφορά ανακυκλώσιμων υλικών στο ΚΔΑΥ Ιωαννίνων </w:t>
      </w:r>
      <w:r w:rsidR="006A49A1">
        <w:rPr>
          <w:rFonts w:ascii="Comic Sans MS" w:hAnsi="Comic Sans MS"/>
          <w:sz w:val="20"/>
          <w:szCs w:val="20"/>
        </w:rPr>
        <w:t xml:space="preserve">έθεσε υπόψη της Επιτροπής το </w:t>
      </w:r>
      <w:r w:rsidR="003163FB">
        <w:rPr>
          <w:rFonts w:ascii="Comic Sans MS" w:hAnsi="Comic Sans MS"/>
          <w:sz w:val="20"/>
          <w:szCs w:val="20"/>
        </w:rPr>
        <w:t xml:space="preserve">από 17-07-2017 </w:t>
      </w:r>
      <w:r w:rsidR="006A49A1">
        <w:rPr>
          <w:rFonts w:ascii="Comic Sans MS" w:hAnsi="Comic Sans MS"/>
          <w:sz w:val="20"/>
          <w:szCs w:val="20"/>
        </w:rPr>
        <w:t xml:space="preserve">πρακτικό της επιτροπής διαγωνισμού το οποίο έχει ως εξής: </w:t>
      </w:r>
      <w:r w:rsidR="009227D0" w:rsidRPr="009227D0">
        <w:rPr>
          <w:rFonts w:ascii="Comic Sans MS" w:hAnsi="Comic Sans MS" w:cs="Arial"/>
          <w:sz w:val="20"/>
          <w:szCs w:val="20"/>
        </w:rPr>
        <w:t>Στην Άρτα, την 17</w:t>
      </w:r>
      <w:r w:rsidR="009227D0" w:rsidRPr="009227D0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9227D0" w:rsidRPr="009227D0">
        <w:rPr>
          <w:rFonts w:ascii="Comic Sans MS" w:hAnsi="Comic Sans MS" w:cs="Arial"/>
          <w:sz w:val="20"/>
          <w:szCs w:val="20"/>
        </w:rPr>
        <w:t xml:space="preserve"> </w:t>
      </w:r>
      <w:r w:rsidR="009227D0" w:rsidRPr="009227D0">
        <w:rPr>
          <w:rFonts w:ascii="Comic Sans MS" w:hAnsi="Comic Sans MS" w:cs="Arial"/>
          <w:sz w:val="20"/>
          <w:szCs w:val="20"/>
          <w:lang w:val="en-US"/>
        </w:rPr>
        <w:t>Io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υλίου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 xml:space="preserve"> 2017, ημέρα Δευτέρα και ώρα 12.30 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π.μ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>/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ξης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>/</w:t>
      </w:r>
      <w:proofErr w:type="spellStart"/>
      <w:r w:rsidR="009227D0" w:rsidRPr="009227D0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9227D0" w:rsidRPr="009227D0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389/2016 απόφαση της Οικονομικής Επιτροπής.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sz w:val="20"/>
          <w:szCs w:val="20"/>
        </w:rPr>
      </w:pPr>
      <w:r w:rsidRPr="009227D0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sz w:val="20"/>
          <w:szCs w:val="20"/>
        </w:rPr>
      </w:pPr>
      <w:r w:rsidRPr="009227D0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sz w:val="20"/>
          <w:szCs w:val="20"/>
        </w:rPr>
      </w:pPr>
      <w:r w:rsidRPr="009227D0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sz w:val="20"/>
          <w:szCs w:val="20"/>
        </w:rPr>
      </w:pPr>
      <w:r w:rsidRPr="009227D0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9227D0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9227D0">
        <w:rPr>
          <w:rFonts w:ascii="Comic Sans MS" w:hAnsi="Comic Sans MS" w:cs="Arial"/>
          <w:sz w:val="20"/>
          <w:szCs w:val="20"/>
        </w:rPr>
        <w:t>, Μέλος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sz w:val="20"/>
          <w:szCs w:val="20"/>
        </w:rPr>
      </w:pPr>
      <w:r w:rsidRPr="009227D0">
        <w:rPr>
          <w:rFonts w:ascii="Comic Sans MS" w:hAnsi="Comic Sans MS" w:cs="Arial"/>
          <w:sz w:val="20"/>
          <w:szCs w:val="20"/>
        </w:rPr>
        <w:t xml:space="preserve"> Η επιτροπή προέβη στην  αποσφράγιση του φακέλου με τα πρωτότυπα ή επικυρωμένα αντίγραφα των δικαιολογητικών της εταιρείας </w:t>
      </w:r>
      <w:proofErr w:type="spellStart"/>
      <w:r w:rsidRPr="009227D0">
        <w:rPr>
          <w:rFonts w:ascii="Comic Sans MS" w:hAnsi="Comic Sans MS" w:cs="Arial"/>
          <w:b/>
          <w:sz w:val="20"/>
          <w:szCs w:val="20"/>
        </w:rPr>
        <w:t>Β.Μπατσής</w:t>
      </w:r>
      <w:proofErr w:type="spellEnd"/>
      <w:r w:rsidRPr="009227D0">
        <w:rPr>
          <w:rFonts w:ascii="Comic Sans MS" w:hAnsi="Comic Sans MS" w:cs="Arial"/>
          <w:b/>
          <w:sz w:val="20"/>
          <w:szCs w:val="20"/>
        </w:rPr>
        <w:t xml:space="preserve"> &amp; Σια Ο.Ε.</w:t>
      </w:r>
      <w:r w:rsidRPr="009227D0">
        <w:rPr>
          <w:rFonts w:ascii="Comic Sans MS" w:hAnsi="Comic Sans MS" w:cs="Arial"/>
          <w:sz w:val="20"/>
          <w:szCs w:val="20"/>
        </w:rPr>
        <w:t xml:space="preserve"> [απόφαση Οικονομικής Επιτροπής για την κατακύρωση προσωρινού αναδόχου αρ.366/2017 (ΑΔΑ ΩΡ59ΩΨΑ-840)]  όπως αυτά καθορίζονται στο άρθρο 15 της αρ.18221/25-05-2017 διακήρυξης του Δημάρχου </w:t>
      </w:r>
      <w:proofErr w:type="spellStart"/>
      <w:r w:rsidRPr="009227D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9227D0">
        <w:rPr>
          <w:rFonts w:ascii="Comic Sans MS" w:hAnsi="Comic Sans MS" w:cs="Arial"/>
          <w:sz w:val="20"/>
          <w:szCs w:val="20"/>
        </w:rPr>
        <w:t xml:space="preserve"> για τον συνοπτικό διαγωνισμό που αφορά την «Μεταφορά ανακυκλώσιμων υλικών στο ΚΔΑΥ Ιωαννίνων» προϋπολογισμού </w:t>
      </w:r>
      <w:r w:rsidRPr="009227D0">
        <w:rPr>
          <w:rFonts w:ascii="Comic Sans MS" w:hAnsi="Comic Sans MS" w:cs="Arial"/>
          <w:b/>
          <w:sz w:val="20"/>
          <w:szCs w:val="20"/>
        </w:rPr>
        <w:t>73.358,40</w:t>
      </w:r>
      <w:r w:rsidRPr="009227D0">
        <w:rPr>
          <w:rFonts w:ascii="Comic Sans MS" w:hAnsi="Comic Sans MS" w:cs="Arial"/>
          <w:sz w:val="20"/>
          <w:szCs w:val="20"/>
        </w:rPr>
        <w:t xml:space="preserve"> € με ΦΠΑ % για το έτος 2017 . 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sz w:val="20"/>
          <w:szCs w:val="20"/>
        </w:rPr>
      </w:pPr>
      <w:r w:rsidRPr="009227D0">
        <w:rPr>
          <w:rFonts w:ascii="Comic Sans MS" w:hAnsi="Comic Sans MS" w:cs="Arial"/>
          <w:sz w:val="20"/>
          <w:szCs w:val="20"/>
        </w:rPr>
        <w:t>Ο φάκελος με τα δικαιολογητικά του προσωρινού αναδόχου ( αρ. 26825/10-07-2017), υποβλήθηκε εμπρόθεσμα  κατόπιν της αρ. 24675/04-07-2017 πρόσκλησης της επιτροπής διαγωνισμού και είναι πλήρης. Κατόπιν αυτού η επιτροπή λαμβάνοντας υπόψη τις διατάξεις του άρθρου 105 του Ν 4412/2016.</w:t>
      </w:r>
      <w:r w:rsidRPr="009227D0">
        <w:rPr>
          <w:rFonts w:ascii="Comic Sans MS" w:hAnsi="Comic Sans MS" w:cs="Arial"/>
          <w:b/>
          <w:sz w:val="20"/>
          <w:szCs w:val="20"/>
        </w:rPr>
        <w:t xml:space="preserve">                          </w:t>
      </w:r>
    </w:p>
    <w:p w:rsidR="009227D0" w:rsidRPr="009227D0" w:rsidRDefault="009227D0" w:rsidP="009227D0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9227D0">
        <w:rPr>
          <w:rFonts w:ascii="Comic Sans MS" w:hAnsi="Comic Sans MS" w:cs="Arial"/>
          <w:sz w:val="20"/>
          <w:szCs w:val="20"/>
        </w:rPr>
        <w:t xml:space="preserve">  </w:t>
      </w:r>
      <w:r w:rsidRPr="009227D0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</w:t>
      </w:r>
      <w:r w:rsidRPr="009227D0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6A49A1" w:rsidRPr="009227D0" w:rsidRDefault="009227D0" w:rsidP="006A49A1">
      <w:pPr>
        <w:jc w:val="both"/>
        <w:rPr>
          <w:rFonts w:ascii="Comic Sans MS" w:hAnsi="Comic Sans MS" w:cs="Arial"/>
          <w:b/>
          <w:sz w:val="20"/>
          <w:szCs w:val="20"/>
        </w:rPr>
      </w:pPr>
      <w:r w:rsidRPr="009227D0">
        <w:rPr>
          <w:rFonts w:ascii="Comic Sans MS" w:hAnsi="Comic Sans MS" w:cs="Arial"/>
          <w:bCs/>
          <w:sz w:val="20"/>
          <w:szCs w:val="20"/>
        </w:rPr>
        <w:t xml:space="preserve"> Για την κατακύρωση της σύμβασης στον οριστικό ανάδοχο   </w:t>
      </w:r>
      <w:r w:rsidRPr="009227D0">
        <w:rPr>
          <w:rFonts w:ascii="Comic Sans MS" w:hAnsi="Comic Sans MS" w:cs="Arial"/>
          <w:b/>
          <w:sz w:val="20"/>
          <w:szCs w:val="20"/>
        </w:rPr>
        <w:t xml:space="preserve">Β. ΜΠΑΤΣΗ &amp; ΣΙΑ Ο.Ε. </w:t>
      </w:r>
      <w:r w:rsidRPr="009227D0">
        <w:rPr>
          <w:rFonts w:ascii="Comic Sans MS" w:hAnsi="Comic Sans MS" w:cs="Arial"/>
          <w:bCs/>
          <w:sz w:val="20"/>
          <w:szCs w:val="20"/>
        </w:rPr>
        <w:t xml:space="preserve">                       ο οποίος κατέθεσε την πλέον συμφέρουσα οικονομική προσφορά με ποσοστό έκπτωσης </w:t>
      </w:r>
      <w:r w:rsidRPr="009227D0">
        <w:rPr>
          <w:rFonts w:ascii="Comic Sans MS" w:hAnsi="Comic Sans MS" w:cs="Arial"/>
          <w:b/>
          <w:sz w:val="20"/>
          <w:szCs w:val="20"/>
        </w:rPr>
        <w:t>17% (δέκα επτά) ήτοι 60.887,47€ με τον ΦΠΑ.</w:t>
      </w:r>
    </w:p>
    <w:p w:rsidR="006A49A1" w:rsidRDefault="006A49A1" w:rsidP="006A49A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6A49A1" w:rsidRDefault="006A49A1" w:rsidP="006A49A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A49A1" w:rsidRPr="009227D0" w:rsidRDefault="006A49A1" w:rsidP="006A49A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D84A35">
        <w:rPr>
          <w:rFonts w:ascii="Comic Sans MS" w:hAnsi="Comic Sans MS"/>
          <w:sz w:val="20"/>
          <w:szCs w:val="20"/>
        </w:rPr>
        <w:t>0</w:t>
      </w:r>
      <w:r w:rsidR="003163FB">
        <w:rPr>
          <w:rFonts w:ascii="Comic Sans MS" w:hAnsi="Comic Sans MS"/>
          <w:sz w:val="20"/>
          <w:szCs w:val="20"/>
        </w:rPr>
        <w:t>06 και Ν.3852/2010 και το από 17-07</w:t>
      </w:r>
      <w:r>
        <w:rPr>
          <w:rFonts w:ascii="Comic Sans MS" w:hAnsi="Comic Sans MS"/>
          <w:sz w:val="20"/>
          <w:szCs w:val="20"/>
        </w:rPr>
        <w:t>-2017 πρακτικό της Επιτροπής διαγωνισμού</w:t>
      </w:r>
    </w:p>
    <w:p w:rsidR="006A49A1" w:rsidRDefault="00D84A35" w:rsidP="006A49A1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D84A35">
        <w:rPr>
          <w:rFonts w:ascii="Comic Sans MS" w:hAnsi="Comic Sans MS"/>
          <w:b/>
          <w:sz w:val="20"/>
          <w:szCs w:val="20"/>
        </w:rPr>
        <w:t xml:space="preserve">ΑΠΟΦΑΣΙΖΕΙ </w:t>
      </w:r>
      <w:r>
        <w:rPr>
          <w:rFonts w:ascii="Comic Sans MS" w:hAnsi="Comic Sans MS"/>
          <w:b/>
          <w:sz w:val="20"/>
          <w:szCs w:val="20"/>
        </w:rPr>
        <w:t xml:space="preserve"> ΟΜΟΦΩΝΑ</w:t>
      </w:r>
    </w:p>
    <w:p w:rsidR="00FD325E" w:rsidRPr="00D84A35" w:rsidRDefault="006A49A1" w:rsidP="00FD325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πρακτικό </w:t>
      </w:r>
      <w:r w:rsidR="00326C1D">
        <w:rPr>
          <w:rFonts w:ascii="Comic Sans MS" w:hAnsi="Comic Sans MS" w:cs="Arial"/>
          <w:sz w:val="20"/>
          <w:szCs w:val="20"/>
        </w:rPr>
        <w:t>της επιτροπής διαγωνισμού για την εργασία</w:t>
      </w:r>
      <w:r>
        <w:rPr>
          <w:rFonts w:ascii="Comic Sans MS" w:hAnsi="Comic Sans MS" w:cs="Arial"/>
          <w:sz w:val="20"/>
          <w:szCs w:val="20"/>
        </w:rPr>
        <w:t xml:space="preserve"> :</w:t>
      </w:r>
      <w:r w:rsidR="00326C1D">
        <w:rPr>
          <w:rFonts w:ascii="Comic Sans MS" w:hAnsi="Comic Sans MS" w:cs="Arial"/>
          <w:sz w:val="20"/>
          <w:szCs w:val="20"/>
        </w:rPr>
        <w:t xml:space="preserve"> </w:t>
      </w:r>
      <w:r w:rsidR="00FD325E">
        <w:rPr>
          <w:rFonts w:ascii="Comic Sans MS" w:hAnsi="Comic Sans MS" w:cs="Arial"/>
          <w:b/>
          <w:sz w:val="20"/>
          <w:szCs w:val="20"/>
        </w:rPr>
        <w:t>Μεταφορά ανακυκλώσιμων υλικών στο ΚΔΑΥ Ιωαννίνων</w:t>
      </w:r>
      <w:r w:rsidR="009227D0">
        <w:rPr>
          <w:rFonts w:ascii="Comic Sans MS" w:hAnsi="Comic Sans MS" w:cs="Arial"/>
          <w:sz w:val="20"/>
          <w:szCs w:val="20"/>
        </w:rPr>
        <w:t xml:space="preserve">  σύμφωνα με το οποίο </w:t>
      </w:r>
      <w:r w:rsidR="009227D0" w:rsidRPr="009227D0">
        <w:rPr>
          <w:rFonts w:ascii="Comic Sans MS" w:hAnsi="Comic Sans MS" w:cs="Arial"/>
          <w:b/>
          <w:sz w:val="20"/>
          <w:szCs w:val="20"/>
        </w:rPr>
        <w:t xml:space="preserve">οριστικός </w:t>
      </w:r>
      <w:r>
        <w:rPr>
          <w:rFonts w:ascii="Comic Sans MS" w:hAnsi="Comic Sans MS" w:cs="Arial"/>
          <w:sz w:val="20"/>
          <w:szCs w:val="20"/>
        </w:rPr>
        <w:t xml:space="preserve"> ανάδοχος είναι η </w:t>
      </w:r>
      <w:r w:rsidR="00FD325E">
        <w:rPr>
          <w:rFonts w:ascii="Comic Sans MS" w:hAnsi="Comic Sans MS" w:cs="Arial"/>
          <w:sz w:val="20"/>
          <w:szCs w:val="20"/>
        </w:rPr>
        <w:t xml:space="preserve"> εταιρεία </w:t>
      </w:r>
      <w:r w:rsidR="00FD325E">
        <w:rPr>
          <w:rFonts w:ascii="Arial" w:hAnsi="Arial" w:cs="Arial"/>
          <w:bCs/>
          <w:sz w:val="22"/>
          <w:szCs w:val="22"/>
        </w:rPr>
        <w:t xml:space="preserve"> </w:t>
      </w:r>
      <w:r w:rsidR="00FD325E" w:rsidRPr="00D84A35">
        <w:rPr>
          <w:rFonts w:ascii="Comic Sans MS" w:hAnsi="Comic Sans MS" w:cs="Arial"/>
          <w:b/>
          <w:sz w:val="20"/>
          <w:szCs w:val="20"/>
        </w:rPr>
        <w:t xml:space="preserve">Β. ΜΠΑΤΣΗ &amp; ΣΙΑ Ο.Ε. </w:t>
      </w:r>
      <w:r w:rsidR="00D84A35" w:rsidRPr="00D84A35">
        <w:rPr>
          <w:rFonts w:ascii="Comic Sans MS" w:hAnsi="Comic Sans MS" w:cs="Arial"/>
          <w:bCs/>
          <w:sz w:val="20"/>
          <w:szCs w:val="20"/>
        </w:rPr>
        <w:t xml:space="preserve">  η οποία</w:t>
      </w:r>
      <w:r w:rsidR="00FD325E" w:rsidRPr="00D84A35">
        <w:rPr>
          <w:rFonts w:ascii="Comic Sans MS" w:hAnsi="Comic Sans MS" w:cs="Arial"/>
          <w:bCs/>
          <w:sz w:val="20"/>
          <w:szCs w:val="20"/>
        </w:rPr>
        <w:t xml:space="preserve"> κατέθεσε την πλέον συμφέρουσα οικονομική προσφορά με ποσοστό έκπτωσης </w:t>
      </w:r>
      <w:r w:rsidR="00FD325E" w:rsidRPr="00D84A35">
        <w:rPr>
          <w:rFonts w:ascii="Comic Sans MS" w:hAnsi="Comic Sans MS" w:cs="Arial"/>
          <w:b/>
          <w:sz w:val="20"/>
          <w:szCs w:val="20"/>
        </w:rPr>
        <w:t>17% (δέκα επτά) ήτοι 60.887,47€ με τον ΦΠΑ.</w:t>
      </w:r>
    </w:p>
    <w:p w:rsidR="006A49A1" w:rsidRDefault="006A49A1" w:rsidP="006A49A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6A49A1" w:rsidRDefault="006A49A1" w:rsidP="006A49A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701002">
        <w:rPr>
          <w:rFonts w:ascii="Comic Sans MS" w:hAnsi="Comic Sans MS"/>
          <w:b/>
          <w:sz w:val="20"/>
          <w:szCs w:val="20"/>
        </w:rPr>
        <w:t>410</w:t>
      </w:r>
      <w:r>
        <w:rPr>
          <w:rFonts w:ascii="Comic Sans MS" w:hAnsi="Comic Sans MS"/>
          <w:b/>
          <w:sz w:val="20"/>
          <w:szCs w:val="20"/>
        </w:rPr>
        <w:t xml:space="preserve"> /2017</w:t>
      </w:r>
    </w:p>
    <w:p w:rsidR="00701002" w:rsidRDefault="006A49A1" w:rsidP="00701002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</w:t>
      </w:r>
      <w:r w:rsidR="00701002">
        <w:rPr>
          <w:rFonts w:ascii="Segoe Script" w:hAnsi="Segoe Script"/>
          <w:b/>
          <w:sz w:val="20"/>
          <w:szCs w:val="20"/>
        </w:rPr>
        <w:t xml:space="preserve"> </w:t>
      </w:r>
      <w:r w:rsidR="00701002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701002" w:rsidRDefault="00701002" w:rsidP="0070100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01002" w:rsidRDefault="00701002" w:rsidP="0070100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01002" w:rsidRDefault="00701002" w:rsidP="0070100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701002" w:rsidRDefault="00701002" w:rsidP="0070100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6A49A1" w:rsidRDefault="006A49A1" w:rsidP="006A49A1">
      <w:pPr>
        <w:rPr>
          <w:rFonts w:ascii="Comic Sans MS" w:hAnsi="Comic Sans MS"/>
          <w:b/>
          <w:i/>
          <w:sz w:val="20"/>
          <w:szCs w:val="20"/>
        </w:rPr>
      </w:pPr>
    </w:p>
    <w:p w:rsidR="006A49A1" w:rsidRDefault="006A49A1" w:rsidP="006A49A1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6A49A1" w:rsidRDefault="006A49A1" w:rsidP="006A49A1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6A49A1" w:rsidRDefault="006A49A1" w:rsidP="006A49A1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6A49A1" w:rsidRDefault="006A49A1" w:rsidP="006A49A1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6A49A1" w:rsidRDefault="006A49A1" w:rsidP="006A49A1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6A49A1" w:rsidRDefault="006A49A1" w:rsidP="006A49A1">
      <w:pPr>
        <w:jc w:val="both"/>
        <w:rPr>
          <w:i/>
          <w:sz w:val="10"/>
          <w:szCs w:val="10"/>
        </w:rPr>
      </w:pPr>
    </w:p>
    <w:p w:rsidR="006A49A1" w:rsidRDefault="006A49A1" w:rsidP="006A49A1">
      <w:pPr>
        <w:jc w:val="both"/>
        <w:rPr>
          <w:i/>
          <w:sz w:val="10"/>
          <w:szCs w:val="10"/>
        </w:rPr>
      </w:pPr>
    </w:p>
    <w:p w:rsidR="004074B9" w:rsidRDefault="006A49A1" w:rsidP="009227D0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sectPr w:rsidR="004074B9" w:rsidSect="009227D0">
      <w:pgSz w:w="11906" w:h="16838"/>
      <w:pgMar w:top="1134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5A3"/>
    <w:multiLevelType w:val="hybridMultilevel"/>
    <w:tmpl w:val="2E782A9C"/>
    <w:lvl w:ilvl="0" w:tplc="0408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773A"/>
    <w:rsid w:val="00012BA3"/>
    <w:rsid w:val="002306B6"/>
    <w:rsid w:val="003163FB"/>
    <w:rsid w:val="00326C1D"/>
    <w:rsid w:val="003E5331"/>
    <w:rsid w:val="004074B9"/>
    <w:rsid w:val="0047773A"/>
    <w:rsid w:val="004A6687"/>
    <w:rsid w:val="0050392F"/>
    <w:rsid w:val="00516A92"/>
    <w:rsid w:val="006905E7"/>
    <w:rsid w:val="006A49A1"/>
    <w:rsid w:val="006D06B1"/>
    <w:rsid w:val="00701002"/>
    <w:rsid w:val="008B1536"/>
    <w:rsid w:val="008B4624"/>
    <w:rsid w:val="009227D0"/>
    <w:rsid w:val="00954205"/>
    <w:rsid w:val="00A1554A"/>
    <w:rsid w:val="00C62B1A"/>
    <w:rsid w:val="00C83564"/>
    <w:rsid w:val="00CC560E"/>
    <w:rsid w:val="00D26EA5"/>
    <w:rsid w:val="00D84A35"/>
    <w:rsid w:val="00DA2048"/>
    <w:rsid w:val="00EB55D0"/>
    <w:rsid w:val="00FD3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49A1"/>
    <w:pPr>
      <w:ind w:left="720"/>
      <w:contextualSpacing/>
    </w:pPr>
  </w:style>
  <w:style w:type="paragraph" w:styleId="2">
    <w:name w:val="Body Text 2"/>
    <w:basedOn w:val="a"/>
    <w:link w:val="2Char"/>
    <w:rsid w:val="008B1536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B1536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8B153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B1536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804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2017-07-25T09:50:00Z</cp:lastPrinted>
  <dcterms:created xsi:type="dcterms:W3CDTF">2017-07-03T05:42:00Z</dcterms:created>
  <dcterms:modified xsi:type="dcterms:W3CDTF">2017-07-25T09:52:00Z</dcterms:modified>
</cp:coreProperties>
</file>