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FF2" w:rsidRDefault="0001402B" w:rsidP="00992FF2">
      <w:pPr>
        <w:rPr>
          <w:rFonts w:ascii="Comic Sans MS" w:hAnsi="Comic Sans MS"/>
          <w:b/>
          <w:sz w:val="20"/>
          <w:szCs w:val="20"/>
        </w:rPr>
      </w:pPr>
      <w:r w:rsidRPr="0001402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92FF2" w:rsidRDefault="00992FF2" w:rsidP="00992FF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405 /2017</w:t>
                  </w:r>
                </w:p>
                <w:p w:rsidR="00992FF2" w:rsidRDefault="00992FF2" w:rsidP="00992FF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9425FA" w:rsidRPr="009425FA">
                    <w:t xml:space="preserve"> </w:t>
                  </w:r>
                  <w:r w:rsidR="009425FA">
                    <w:t>64ΑΡΩΨΑ-4ΡΜ</w:t>
                  </w:r>
                </w:p>
                <w:p w:rsidR="00992FF2" w:rsidRDefault="00992FF2" w:rsidP="00992FF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92FF2" w:rsidRDefault="00992FF2" w:rsidP="00992FF2"/>
              </w:txbxContent>
            </v:textbox>
          </v:shape>
        </w:pict>
      </w:r>
      <w:r w:rsidR="00992FF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92FF2" w:rsidRDefault="00992FF2" w:rsidP="00992FF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92FF2" w:rsidRDefault="00992FF2" w:rsidP="00992F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92FF2" w:rsidRDefault="00992FF2" w:rsidP="00992FF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92FF2" w:rsidRDefault="00992FF2" w:rsidP="00992FF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92FF2" w:rsidRDefault="00992FF2" w:rsidP="00992FF2">
      <w:pPr>
        <w:jc w:val="center"/>
        <w:rPr>
          <w:rFonts w:ascii="Comic Sans MS" w:hAnsi="Comic Sans MS"/>
          <w:b/>
          <w:sz w:val="20"/>
          <w:szCs w:val="20"/>
        </w:rPr>
      </w:pPr>
    </w:p>
    <w:p w:rsidR="00992FF2" w:rsidRDefault="00992FF2" w:rsidP="00992F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92FF2" w:rsidRDefault="00992FF2" w:rsidP="00992F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992FF2" w:rsidRDefault="00992FF2" w:rsidP="00992FF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92FF2" w:rsidRDefault="00992FF2" w:rsidP="00992FF2">
      <w:pPr>
        <w:jc w:val="both"/>
        <w:rPr>
          <w:rFonts w:ascii="Comic Sans MS" w:hAnsi="Comic Sans MS"/>
          <w:b/>
          <w:sz w:val="20"/>
          <w:szCs w:val="20"/>
        </w:rPr>
      </w:pPr>
    </w:p>
    <w:p w:rsidR="00992FF2" w:rsidRDefault="00992FF2" w:rsidP="00992FF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6A6478" w:rsidRPr="005539CE">
        <w:rPr>
          <w:rFonts w:ascii="Comic Sans MS" w:hAnsi="Comic Sans MS"/>
          <w:b/>
          <w:sz w:val="20"/>
          <w:szCs w:val="20"/>
        </w:rPr>
        <w:t xml:space="preserve">Ορισμός Συμβολαιογράφου για δωρεάν παραχώρηση οικοπέδου της ΔΕΥΑΑ στο Δήμο </w:t>
      </w:r>
      <w:proofErr w:type="spellStart"/>
      <w:r w:rsidR="006A6478" w:rsidRPr="005539CE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="006A6478" w:rsidRPr="005539CE">
        <w:rPr>
          <w:rFonts w:ascii="Comic Sans MS" w:hAnsi="Comic Sans MS"/>
          <w:b/>
          <w:sz w:val="20"/>
          <w:szCs w:val="20"/>
        </w:rPr>
        <w:t xml:space="preserve"> 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92FF2" w:rsidRDefault="00992FF2" w:rsidP="00992FF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92FF2" w:rsidRDefault="00992FF2" w:rsidP="00992FF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92FF2" w:rsidRDefault="00992FF2" w:rsidP="00992FF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992FF2" w:rsidTr="00992FF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F2" w:rsidRDefault="00992FF2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92FF2" w:rsidRDefault="00992FF2" w:rsidP="00225084">
            <w:pPr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992FF2" w:rsidRDefault="00992FF2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992FF2" w:rsidRDefault="00992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92FF2" w:rsidRDefault="00992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92FF2" w:rsidRDefault="00992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992FF2" w:rsidRDefault="00992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FF2" w:rsidRDefault="00992FF2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992FF2" w:rsidRDefault="00992FF2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992FF2" w:rsidRDefault="00992FF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992FF2" w:rsidRDefault="00992FF2" w:rsidP="00992FF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992FF2" w:rsidRDefault="00992FF2" w:rsidP="00992FF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92FF2" w:rsidRDefault="00992FF2" w:rsidP="00992FF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992FF2" w:rsidRDefault="00992FF2" w:rsidP="00992FF2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992FF2" w:rsidRDefault="00992FF2" w:rsidP="005539CE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992FF2" w:rsidRDefault="00992FF2" w:rsidP="005539CE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992FF2" w:rsidRDefault="00992FF2" w:rsidP="005539CE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992FF2" w:rsidRDefault="00992FF2" w:rsidP="005539CE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5539CE" w:rsidRPr="005539CE" w:rsidRDefault="005539CE" w:rsidP="005539CE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5539CE">
        <w:rPr>
          <w:rFonts w:ascii="Comic Sans MS" w:hAnsi="Comic Sans MS"/>
          <w:sz w:val="20"/>
          <w:szCs w:val="20"/>
        </w:rPr>
        <w:lastRenderedPageBreak/>
        <w:t xml:space="preserve">  Ο κ. Πρόεδρος εισηγούμενος το 5</w:t>
      </w:r>
      <w:r w:rsidRPr="005539CE">
        <w:rPr>
          <w:rFonts w:ascii="Comic Sans MS" w:hAnsi="Comic Sans MS"/>
          <w:sz w:val="20"/>
          <w:szCs w:val="20"/>
          <w:vertAlign w:val="superscript"/>
        </w:rPr>
        <w:t>ο</w:t>
      </w:r>
      <w:r w:rsidRPr="005539CE">
        <w:rPr>
          <w:rFonts w:ascii="Comic Sans MS" w:hAnsi="Comic Sans MS"/>
          <w:sz w:val="20"/>
          <w:szCs w:val="20"/>
        </w:rPr>
        <w:t xml:space="preserve"> έκτακτο θέμα:</w:t>
      </w:r>
      <w:r w:rsidRPr="005539CE">
        <w:rPr>
          <w:rFonts w:ascii="Comic Sans MS" w:hAnsi="Comic Sans MS"/>
          <w:b/>
          <w:sz w:val="20"/>
          <w:szCs w:val="20"/>
        </w:rPr>
        <w:t xml:space="preserve"> Ορισμός Συμβολαιογράφου για δωρεάν παραχώρηση οικοπέδου της ΔΕΥΑΑ στο Δήμο </w:t>
      </w:r>
      <w:proofErr w:type="spellStart"/>
      <w:r w:rsidRPr="005539CE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5539CE">
        <w:rPr>
          <w:rFonts w:ascii="Comic Sans MS" w:hAnsi="Comic Sans MS"/>
          <w:b/>
          <w:sz w:val="20"/>
          <w:szCs w:val="20"/>
        </w:rPr>
        <w:t xml:space="preserve">  </w:t>
      </w:r>
      <w:r w:rsidRPr="005539CE">
        <w:rPr>
          <w:rFonts w:ascii="Comic Sans MS" w:hAnsi="Comic Sans MS"/>
          <w:sz w:val="20"/>
          <w:szCs w:val="20"/>
        </w:rPr>
        <w:t>είπε: Μετά την αρ. 372/2017 Α.Δ.Σ. για την</w:t>
      </w:r>
      <w:r w:rsidRPr="005539CE">
        <w:rPr>
          <w:rFonts w:ascii="Comic Sans MS" w:hAnsi="Comic Sans MS"/>
          <w:b/>
          <w:sz w:val="20"/>
          <w:szCs w:val="20"/>
        </w:rPr>
        <w:t xml:space="preserve"> </w:t>
      </w:r>
      <w:r w:rsidRPr="005539CE">
        <w:rPr>
          <w:rFonts w:ascii="Comic Sans MS" w:hAnsi="Comic Sans MS"/>
          <w:sz w:val="20"/>
          <w:szCs w:val="20"/>
        </w:rPr>
        <w:t xml:space="preserve">δωρεάν παραχώρηση οικοπέδου της ΔΕΥΑΑ που βρίσκεται στην πόλη της Άρτας επί των οδών Κατσαντώνη και </w:t>
      </w:r>
      <w:proofErr w:type="spellStart"/>
      <w:r w:rsidRPr="005539CE">
        <w:rPr>
          <w:rFonts w:ascii="Comic Sans MS" w:hAnsi="Comic Sans MS"/>
          <w:sz w:val="20"/>
          <w:szCs w:val="20"/>
        </w:rPr>
        <w:t>Νικ</w:t>
      </w:r>
      <w:proofErr w:type="spellEnd"/>
      <w:r w:rsidRPr="005539CE">
        <w:rPr>
          <w:rFonts w:ascii="Comic Sans MS" w:hAnsi="Comic Sans MS"/>
          <w:sz w:val="20"/>
          <w:szCs w:val="20"/>
        </w:rPr>
        <w:t xml:space="preserve">. Πλαστήρα </w:t>
      </w:r>
      <w:proofErr w:type="spellStart"/>
      <w:r w:rsidRPr="005539CE">
        <w:rPr>
          <w:rFonts w:ascii="Comic Sans MS" w:hAnsi="Comic Sans MS"/>
          <w:sz w:val="20"/>
          <w:szCs w:val="20"/>
        </w:rPr>
        <w:t>εμβ</w:t>
      </w:r>
      <w:proofErr w:type="spellEnd"/>
      <w:r w:rsidRPr="005539CE">
        <w:rPr>
          <w:rFonts w:ascii="Comic Sans MS" w:hAnsi="Comic Sans MS"/>
          <w:sz w:val="20"/>
          <w:szCs w:val="20"/>
        </w:rPr>
        <w:t xml:space="preserve">. 659 μ2  στο Δήμο </w:t>
      </w:r>
      <w:proofErr w:type="spellStart"/>
      <w:r w:rsidRPr="005539CE">
        <w:rPr>
          <w:rFonts w:ascii="Comic Sans MS" w:hAnsi="Comic Sans MS"/>
          <w:sz w:val="20"/>
          <w:szCs w:val="20"/>
        </w:rPr>
        <w:t>Αρταίων</w:t>
      </w:r>
      <w:proofErr w:type="spellEnd"/>
      <w:r w:rsidRPr="005539CE">
        <w:rPr>
          <w:rFonts w:ascii="Comic Sans MS" w:hAnsi="Comic Sans MS"/>
          <w:sz w:val="20"/>
          <w:szCs w:val="20"/>
        </w:rPr>
        <w:t>,</w:t>
      </w:r>
      <w:r w:rsidRPr="005539CE">
        <w:rPr>
          <w:rFonts w:ascii="Comic Sans MS" w:hAnsi="Comic Sans MS"/>
          <w:b/>
          <w:sz w:val="20"/>
          <w:szCs w:val="20"/>
        </w:rPr>
        <w:t xml:space="preserve">  </w:t>
      </w:r>
      <w:r w:rsidRPr="005539CE">
        <w:rPr>
          <w:rFonts w:ascii="Comic Sans MS" w:hAnsi="Comic Sans MS"/>
          <w:sz w:val="20"/>
          <w:szCs w:val="20"/>
        </w:rPr>
        <w:t xml:space="preserve">θα πρέπει η Οικονομική Επιτροπή   </w:t>
      </w:r>
      <w:r>
        <w:rPr>
          <w:rFonts w:ascii="Comic Sans MS" w:hAnsi="Comic Sans MS"/>
          <w:sz w:val="20"/>
          <w:szCs w:val="20"/>
        </w:rPr>
        <w:t xml:space="preserve">με απόφασή της να ορίσει  συμβολαιογράφο για την ολοκλήρωση της διαδικασίας.  </w:t>
      </w:r>
    </w:p>
    <w:p w:rsidR="005539CE" w:rsidRDefault="005539CE" w:rsidP="005539C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539CE" w:rsidRDefault="005539CE" w:rsidP="005539CE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5539CE" w:rsidRDefault="005539CE" w:rsidP="005539C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Αφού έλαβε υπόψη διατάξ</w:t>
      </w:r>
      <w:r w:rsidR="0092069F">
        <w:rPr>
          <w:rFonts w:ascii="Comic Sans MS" w:hAnsi="Comic Sans MS"/>
          <w:sz w:val="20"/>
          <w:szCs w:val="20"/>
        </w:rPr>
        <w:t xml:space="preserve">εις Ν. 3463/2006  Ν.3852/2010 την   αρ. 372/2017  Α.Δ.Σ. </w:t>
      </w:r>
      <w:r>
        <w:rPr>
          <w:rFonts w:ascii="Comic Sans MS" w:hAnsi="Comic Sans MS"/>
          <w:sz w:val="20"/>
          <w:szCs w:val="20"/>
        </w:rPr>
        <w:t xml:space="preserve"> και την εισήγηση του Προέδρου της.</w:t>
      </w:r>
    </w:p>
    <w:p w:rsidR="005539CE" w:rsidRDefault="005539CE" w:rsidP="005539CE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92069F" w:rsidRDefault="005539CE" w:rsidP="005539C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Ορίζει  συμβολαιογράφο του Δ</w:t>
      </w:r>
      <w:r w:rsidR="0092069F">
        <w:rPr>
          <w:rFonts w:ascii="Comic Sans MS" w:hAnsi="Comic Sans MS" w:cs="Arial"/>
          <w:sz w:val="20"/>
          <w:szCs w:val="20"/>
        </w:rPr>
        <w:t xml:space="preserve">ήμου την κ. </w:t>
      </w:r>
      <w:proofErr w:type="spellStart"/>
      <w:r w:rsidR="0092069F">
        <w:rPr>
          <w:rFonts w:ascii="Comic Sans MS" w:hAnsi="Comic Sans MS" w:cs="Arial"/>
          <w:sz w:val="20"/>
          <w:szCs w:val="20"/>
        </w:rPr>
        <w:t>Τσιώρη</w:t>
      </w:r>
      <w:proofErr w:type="spellEnd"/>
      <w:r w:rsidR="0092069F">
        <w:rPr>
          <w:rFonts w:ascii="Comic Sans MS" w:hAnsi="Comic Sans MS" w:cs="Arial"/>
          <w:sz w:val="20"/>
          <w:szCs w:val="20"/>
        </w:rPr>
        <w:t xml:space="preserve"> Αγγελική , </w:t>
      </w:r>
      <w:r>
        <w:rPr>
          <w:rFonts w:ascii="Comic Sans MS" w:hAnsi="Comic Sans MS" w:cs="Arial"/>
          <w:sz w:val="20"/>
          <w:szCs w:val="20"/>
        </w:rPr>
        <w:t xml:space="preserve">προκειμένου να προβεί στις απαραίτητες ενέργειες για την ολοκλήρωση της διαδικασίας </w:t>
      </w:r>
      <w:r>
        <w:rPr>
          <w:rFonts w:ascii="Comic Sans MS" w:hAnsi="Comic Sans MS"/>
          <w:sz w:val="20"/>
          <w:szCs w:val="20"/>
        </w:rPr>
        <w:t>αποδοχής της δωρεάς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92069F" w:rsidRPr="005539CE">
        <w:rPr>
          <w:rFonts w:ascii="Comic Sans MS" w:hAnsi="Comic Sans MS"/>
          <w:sz w:val="20"/>
          <w:szCs w:val="20"/>
        </w:rPr>
        <w:t xml:space="preserve">οικοπέδου της ΔΕΥΑΑ που βρίσκεται στην πόλη της Άρτας επί των οδών Κατσαντώνη και </w:t>
      </w:r>
      <w:proofErr w:type="spellStart"/>
      <w:r w:rsidR="0092069F" w:rsidRPr="005539CE">
        <w:rPr>
          <w:rFonts w:ascii="Comic Sans MS" w:hAnsi="Comic Sans MS"/>
          <w:sz w:val="20"/>
          <w:szCs w:val="20"/>
        </w:rPr>
        <w:t>Νικ</w:t>
      </w:r>
      <w:proofErr w:type="spellEnd"/>
      <w:r w:rsidR="0092069F" w:rsidRPr="005539CE">
        <w:rPr>
          <w:rFonts w:ascii="Comic Sans MS" w:hAnsi="Comic Sans MS"/>
          <w:sz w:val="20"/>
          <w:szCs w:val="20"/>
        </w:rPr>
        <w:t xml:space="preserve">. Πλαστήρα </w:t>
      </w:r>
      <w:r w:rsidR="00333A5B">
        <w:rPr>
          <w:rFonts w:ascii="Comic Sans MS" w:hAnsi="Comic Sans MS"/>
          <w:sz w:val="20"/>
          <w:szCs w:val="20"/>
        </w:rPr>
        <w:t xml:space="preserve"> εμβαδού </w:t>
      </w:r>
      <w:r w:rsidR="0092069F" w:rsidRPr="005539CE">
        <w:rPr>
          <w:rFonts w:ascii="Comic Sans MS" w:hAnsi="Comic Sans MS"/>
          <w:sz w:val="20"/>
          <w:szCs w:val="20"/>
        </w:rPr>
        <w:t xml:space="preserve"> 659 μ2  στο Δήμο </w:t>
      </w:r>
      <w:proofErr w:type="spellStart"/>
      <w:r w:rsidR="0092069F" w:rsidRPr="005539CE">
        <w:rPr>
          <w:rFonts w:ascii="Comic Sans MS" w:hAnsi="Comic Sans MS"/>
          <w:sz w:val="20"/>
          <w:szCs w:val="20"/>
        </w:rPr>
        <w:t>Αρταίων</w:t>
      </w:r>
      <w:proofErr w:type="spellEnd"/>
    </w:p>
    <w:p w:rsidR="005539CE" w:rsidRDefault="005539CE" w:rsidP="005539CE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>
        <w:rPr>
          <w:rFonts w:ascii="Comic Sans MS" w:hAnsi="Comic Sans MS"/>
          <w:sz w:val="20"/>
          <w:szCs w:val="20"/>
        </w:rPr>
        <w:t>. Ο καθορισμός της αμοιβής της  συμβολαιογράφου θα γίνει σύμφωνα με τα οριζόμενα από το νόμο.</w:t>
      </w:r>
    </w:p>
    <w:p w:rsidR="005539CE" w:rsidRDefault="005539CE" w:rsidP="005539CE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Γ. </w:t>
      </w:r>
      <w:r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5539CE" w:rsidRDefault="005539CE" w:rsidP="005539C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405 /2017</w:t>
      </w:r>
    </w:p>
    <w:p w:rsidR="00B77357" w:rsidRDefault="005539CE" w:rsidP="00B77357">
      <w:pPr>
        <w:rPr>
          <w:rFonts w:ascii="Comic Sans MS" w:hAnsi="Comic Sans MS"/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</w:t>
      </w:r>
      <w:r w:rsidR="00B77357"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B77357" w:rsidRDefault="00B77357" w:rsidP="00B77357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B77357" w:rsidRDefault="00B77357" w:rsidP="00B773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B77357" w:rsidRDefault="00B77357" w:rsidP="00B77357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539CE" w:rsidRDefault="00B77357" w:rsidP="00B77357">
      <w:pPr>
        <w:spacing w:line="360" w:lineRule="auto"/>
        <w:rPr>
          <w:b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</w:p>
    <w:p w:rsidR="005539CE" w:rsidRDefault="005539CE" w:rsidP="005539CE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</w:t>
      </w:r>
      <w:r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5539CE" w:rsidRDefault="005539CE" w:rsidP="005539CE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5539CE" w:rsidRDefault="005539CE" w:rsidP="005539CE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5539CE" w:rsidRDefault="005539CE" w:rsidP="005539CE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5539CE" w:rsidRDefault="005539CE" w:rsidP="005539CE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5539CE" w:rsidRDefault="005539CE" w:rsidP="005539CE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5539CE" w:rsidRDefault="005539CE" w:rsidP="005539CE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5539CE" w:rsidRDefault="005539CE" w:rsidP="005539CE">
      <w:pPr>
        <w:jc w:val="both"/>
        <w:rPr>
          <w:rFonts w:ascii="Segoe Print" w:hAnsi="Segoe Print"/>
          <w:sz w:val="8"/>
          <w:szCs w:val="8"/>
        </w:rPr>
      </w:pPr>
    </w:p>
    <w:p w:rsidR="005539CE" w:rsidRDefault="005539CE" w:rsidP="005539CE">
      <w:pPr>
        <w:jc w:val="both"/>
        <w:rPr>
          <w:rFonts w:ascii="Segoe Print" w:hAnsi="Segoe Print"/>
          <w:sz w:val="18"/>
          <w:szCs w:val="18"/>
        </w:rPr>
      </w:pPr>
    </w:p>
    <w:p w:rsidR="005539CE" w:rsidRDefault="005539CE" w:rsidP="005539CE"/>
    <w:p w:rsidR="005539CE" w:rsidRDefault="005539CE" w:rsidP="005539CE"/>
    <w:p w:rsidR="00B03115" w:rsidRDefault="00B03115"/>
    <w:sectPr w:rsidR="00B03115" w:rsidSect="00B031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39CE"/>
    <w:rsid w:val="0001402B"/>
    <w:rsid w:val="00333A5B"/>
    <w:rsid w:val="004A24BF"/>
    <w:rsid w:val="005122C1"/>
    <w:rsid w:val="005539CE"/>
    <w:rsid w:val="006A6478"/>
    <w:rsid w:val="00743FCF"/>
    <w:rsid w:val="0092069F"/>
    <w:rsid w:val="009425FA"/>
    <w:rsid w:val="00992FF2"/>
    <w:rsid w:val="00A021C8"/>
    <w:rsid w:val="00B03115"/>
    <w:rsid w:val="00B77357"/>
    <w:rsid w:val="00C0395A"/>
    <w:rsid w:val="00CA759C"/>
    <w:rsid w:val="00D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92FF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92FF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92FF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92FF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4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647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2017-07-25T09:32:00Z</cp:lastPrinted>
  <dcterms:created xsi:type="dcterms:W3CDTF">2017-07-24T09:27:00Z</dcterms:created>
  <dcterms:modified xsi:type="dcterms:W3CDTF">2017-07-25T09:34:00Z</dcterms:modified>
</cp:coreProperties>
</file>