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C2E4F">
        <w:rPr>
          <w:rStyle w:val="af0"/>
          <w:rFonts w:ascii="Tahoma" w:hAnsi="Tahoma" w:cs="Tahoma"/>
          <w:b/>
          <w:i w:val="0"/>
          <w:sz w:val="22"/>
          <w:szCs w:val="22"/>
        </w:rPr>
        <w:t>377</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9F584B" w:rsidRPr="009F584B">
        <w:rPr>
          <w:rFonts w:ascii="Tahoma" w:hAnsi="Tahoma" w:cs="Tahoma"/>
          <w:b/>
          <w:sz w:val="22"/>
          <w:szCs w:val="22"/>
        </w:rPr>
        <w:t>ΑΔΑ: 6ΣΣΝΩΨΑ-ΘΥΠ</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3C2E4F" w:rsidRDefault="000845C9" w:rsidP="005A2890">
      <w:pPr>
        <w:pStyle w:val="af2"/>
        <w:rPr>
          <w:rFonts w:ascii="Tahoma" w:hAnsi="Tahoma" w:cs="Tahoma"/>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3C2E4F" w:rsidRPr="003C2E4F">
        <w:rPr>
          <w:rFonts w:ascii="Tahoma" w:hAnsi="Tahoma" w:cs="Tahoma"/>
        </w:rPr>
        <w:t xml:space="preserve">Λύση μίσθωσης χώρου στο ισόγειο του Δημαρχιακού Μεγάρου για χρήση </w:t>
      </w:r>
    </w:p>
    <w:p w:rsidR="0041375B" w:rsidRPr="00717D5A" w:rsidRDefault="003C2E4F" w:rsidP="005A2890">
      <w:pPr>
        <w:pStyle w:val="af2"/>
        <w:rPr>
          <w:rStyle w:val="af0"/>
          <w:rFonts w:ascii="Tahoma" w:hAnsi="Tahoma" w:cs="Tahoma"/>
          <w:i w:val="0"/>
          <w:sz w:val="22"/>
          <w:szCs w:val="22"/>
        </w:rPr>
      </w:pPr>
      <w:r>
        <w:rPr>
          <w:rFonts w:ascii="Tahoma" w:hAnsi="Tahoma" w:cs="Tahoma"/>
        </w:rPr>
        <w:t xml:space="preserve">            </w:t>
      </w:r>
      <w:r w:rsidRPr="003C2E4F">
        <w:rPr>
          <w:rFonts w:ascii="Tahoma" w:hAnsi="Tahoma" w:cs="Tahoma"/>
        </w:rPr>
        <w:t>κυλικείου</w:t>
      </w:r>
      <w:r w:rsidR="003304F8" w:rsidRPr="00717D5A">
        <w:rPr>
          <w:rFonts w:ascii="Tahoma" w:hAnsi="Tahoma" w:cs="Tahoma"/>
          <w:sz w:val="22"/>
          <w:szCs w:val="22"/>
        </w:rPr>
        <w:t>»</w:t>
      </w:r>
      <w:bookmarkEnd w:id="4"/>
      <w:bookmarkEnd w:id="5"/>
      <w:r w:rsidR="002B7960" w:rsidRPr="00717D5A">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717D5A" w:rsidRDefault="00743BA9" w:rsidP="005A2890">
      <w:pPr>
        <w:pStyle w:val="af2"/>
        <w:spacing w:line="276" w:lineRule="auto"/>
        <w:jc w:val="both"/>
        <w:rPr>
          <w:rFonts w:ascii="Tahoma" w:hAnsi="Tahoma" w:cs="Tahoma"/>
          <w:sz w:val="22"/>
          <w:szCs w:val="22"/>
        </w:rPr>
      </w:pPr>
      <w:r w:rsidRPr="005A2890">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984D2F">
        <w:rPr>
          <w:rStyle w:val="af0"/>
          <w:rFonts w:ascii="Tahoma" w:hAnsi="Tahoma" w:cs="Tahoma"/>
          <w:i w:val="0"/>
          <w:sz w:val="22"/>
          <w:szCs w:val="22"/>
        </w:rPr>
        <w:t>7</w:t>
      </w:r>
      <w:r w:rsidR="00A20DCD" w:rsidRPr="005A2890">
        <w:rPr>
          <w:rStyle w:val="af0"/>
          <w:rFonts w:ascii="Tahoma" w:hAnsi="Tahoma" w:cs="Tahoma"/>
          <w:i w:val="0"/>
          <w:sz w:val="22"/>
          <w:szCs w:val="22"/>
          <w:vertAlign w:val="superscript"/>
        </w:rPr>
        <w:t>ο</w:t>
      </w:r>
      <w:r w:rsidR="00A20DCD" w:rsidRPr="005A2890">
        <w:rPr>
          <w:rStyle w:val="af0"/>
          <w:rFonts w:ascii="Tahoma" w:hAnsi="Tahoma" w:cs="Tahoma"/>
          <w:i w:val="0"/>
          <w:sz w:val="22"/>
          <w:szCs w:val="22"/>
        </w:rPr>
        <w:t xml:space="preserve"> </w:t>
      </w:r>
      <w:r w:rsidR="00F93194" w:rsidRPr="005A2890">
        <w:rPr>
          <w:rStyle w:val="af0"/>
          <w:rFonts w:ascii="Tahoma" w:hAnsi="Tahoma" w:cs="Tahoma"/>
          <w:i w:val="0"/>
          <w:sz w:val="22"/>
          <w:szCs w:val="22"/>
        </w:rPr>
        <w:t>τακτικό</w:t>
      </w:r>
      <w:r w:rsidR="00CC10E6" w:rsidRPr="005A2890">
        <w:rPr>
          <w:rStyle w:val="af0"/>
          <w:rFonts w:ascii="Tahoma" w:hAnsi="Tahoma" w:cs="Tahoma"/>
          <w:i w:val="0"/>
          <w:sz w:val="22"/>
          <w:szCs w:val="22"/>
        </w:rPr>
        <w:t xml:space="preserve"> </w:t>
      </w:r>
      <w:r w:rsidR="00682C3C" w:rsidRPr="005A2890">
        <w:rPr>
          <w:rStyle w:val="af0"/>
          <w:rFonts w:ascii="Tahoma" w:hAnsi="Tahoma" w:cs="Tahoma"/>
          <w:i w:val="0"/>
          <w:sz w:val="22"/>
          <w:szCs w:val="22"/>
        </w:rPr>
        <w:t xml:space="preserve"> </w:t>
      </w:r>
      <w:r w:rsidRPr="005A2890">
        <w:rPr>
          <w:rStyle w:val="af0"/>
          <w:rFonts w:ascii="Tahoma" w:hAnsi="Tahoma" w:cs="Tahoma"/>
          <w:i w:val="0"/>
          <w:sz w:val="22"/>
          <w:szCs w:val="22"/>
        </w:rPr>
        <w:t>θέμα της ημερήσιας διάταξης</w:t>
      </w:r>
      <w:r w:rsidR="0002329B" w:rsidRPr="005A2890">
        <w:rPr>
          <w:rStyle w:val="af0"/>
          <w:rFonts w:ascii="Tahoma" w:hAnsi="Tahoma" w:cs="Tahoma"/>
          <w:i w:val="0"/>
          <w:sz w:val="22"/>
          <w:szCs w:val="22"/>
        </w:rPr>
        <w:t>:</w:t>
      </w:r>
      <w:r w:rsidRPr="005A2890">
        <w:rPr>
          <w:rStyle w:val="af0"/>
          <w:rFonts w:ascii="Tahoma" w:hAnsi="Tahoma" w:cs="Tahoma"/>
          <w:i w:val="0"/>
          <w:sz w:val="22"/>
          <w:szCs w:val="22"/>
        </w:rPr>
        <w:t xml:space="preserve"> </w:t>
      </w:r>
      <w:bookmarkStart w:id="6" w:name="OLE_LINK24"/>
      <w:bookmarkStart w:id="7" w:name="OLE_LINK25"/>
      <w:bookmarkStart w:id="8" w:name="OLE_LINK26"/>
      <w:r w:rsidR="0002329B" w:rsidRPr="005A2890">
        <w:rPr>
          <w:rStyle w:val="af0"/>
          <w:rFonts w:ascii="Tahoma" w:hAnsi="Tahoma" w:cs="Tahoma"/>
          <w:i w:val="0"/>
          <w:sz w:val="22"/>
          <w:szCs w:val="22"/>
        </w:rPr>
        <w:t>«</w:t>
      </w:r>
      <w:r w:rsidR="003C2E4F" w:rsidRPr="003C2E4F">
        <w:rPr>
          <w:rFonts w:ascii="Tahoma" w:hAnsi="Tahoma" w:cs="Tahoma"/>
          <w:sz w:val="22"/>
          <w:szCs w:val="22"/>
        </w:rPr>
        <w:t>Λύση μίσθωσης χώρου στο ισόγειο του Δημαρχιακού Μεγάρου για χρήση κυλικείου</w:t>
      </w:r>
      <w:r w:rsidR="003C2E4F">
        <w:rPr>
          <w:rFonts w:ascii="Tahoma" w:hAnsi="Tahoma" w:cs="Tahoma"/>
          <w:sz w:val="22"/>
          <w:szCs w:val="22"/>
        </w:rPr>
        <w:t>»</w:t>
      </w:r>
      <w:r w:rsidR="005D0288" w:rsidRPr="005A2890">
        <w:rPr>
          <w:rFonts w:ascii="Tahoma" w:hAnsi="Tahoma" w:cs="Tahoma"/>
          <w:sz w:val="22"/>
          <w:szCs w:val="22"/>
        </w:rPr>
        <w:t xml:space="preserve"> </w:t>
      </w:r>
      <w:r w:rsidR="00717D5A" w:rsidRPr="005A2890">
        <w:rPr>
          <w:rFonts w:ascii="Tahoma" w:hAnsi="Tahoma" w:cs="Tahoma"/>
          <w:sz w:val="22"/>
          <w:szCs w:val="22"/>
        </w:rPr>
        <w:t xml:space="preserve">έδωσε το λόγο στον αρμόδιο αντιδήμαρχο κ. </w:t>
      </w:r>
      <w:proofErr w:type="spellStart"/>
      <w:r w:rsidR="00717D5A" w:rsidRPr="005A2890">
        <w:rPr>
          <w:rFonts w:ascii="Tahoma" w:hAnsi="Tahoma" w:cs="Tahoma"/>
          <w:sz w:val="22"/>
          <w:szCs w:val="22"/>
        </w:rPr>
        <w:t>Σιαφάκα</w:t>
      </w:r>
      <w:proofErr w:type="spellEnd"/>
      <w:r w:rsidR="00717D5A" w:rsidRPr="005A2890">
        <w:rPr>
          <w:rFonts w:ascii="Tahoma" w:hAnsi="Tahoma" w:cs="Tahoma"/>
          <w:sz w:val="22"/>
          <w:szCs w:val="22"/>
        </w:rPr>
        <w:t xml:space="preserve"> ο οποίος παίρνοντας το λόγο είπε:</w:t>
      </w:r>
    </w:p>
    <w:p w:rsidR="003C2E4F" w:rsidRPr="005A2890" w:rsidRDefault="003C2E4F" w:rsidP="005A2890">
      <w:pPr>
        <w:pStyle w:val="af2"/>
        <w:spacing w:line="276" w:lineRule="auto"/>
        <w:jc w:val="both"/>
        <w:rPr>
          <w:rFonts w:ascii="Tahoma" w:hAnsi="Tahoma" w:cs="Tahoma"/>
          <w:sz w:val="22"/>
          <w:szCs w:val="22"/>
        </w:rPr>
      </w:pPr>
    </w:p>
    <w:p w:rsidR="003C2E4F" w:rsidRDefault="003C2E4F" w:rsidP="003C2E4F">
      <w:pPr>
        <w:spacing w:line="276" w:lineRule="auto"/>
        <w:jc w:val="both"/>
        <w:rPr>
          <w:rFonts w:ascii="Tahoma" w:hAnsi="Tahoma" w:cs="Tahoma"/>
          <w:sz w:val="22"/>
          <w:szCs w:val="22"/>
        </w:rPr>
      </w:pPr>
      <w:r>
        <w:rPr>
          <w:rFonts w:ascii="Tahoma" w:hAnsi="Tahoma" w:cs="Tahoma"/>
          <w:sz w:val="22"/>
          <w:szCs w:val="22"/>
        </w:rPr>
        <w:t xml:space="preserve">   </w:t>
      </w:r>
      <w:r w:rsidRPr="003C2E4F">
        <w:rPr>
          <w:rFonts w:ascii="Tahoma" w:hAnsi="Tahoma" w:cs="Tahoma"/>
          <w:sz w:val="22"/>
          <w:szCs w:val="22"/>
        </w:rPr>
        <w:t xml:space="preserve">Με το </w:t>
      </w:r>
      <w:proofErr w:type="spellStart"/>
      <w:r w:rsidRPr="003C2E4F">
        <w:rPr>
          <w:rFonts w:ascii="Tahoma" w:hAnsi="Tahoma" w:cs="Tahoma"/>
          <w:sz w:val="22"/>
          <w:szCs w:val="22"/>
        </w:rPr>
        <w:t>αρίθμ</w:t>
      </w:r>
      <w:proofErr w:type="spellEnd"/>
      <w:r w:rsidRPr="003C2E4F">
        <w:rPr>
          <w:rFonts w:ascii="Tahoma" w:hAnsi="Tahoma" w:cs="Tahoma"/>
          <w:sz w:val="22"/>
          <w:szCs w:val="22"/>
        </w:rPr>
        <w:t xml:space="preserve">. 20948/2017 συμφωνητικό μίσθωσης ο Δήμος εκμίσθωσε στον </w:t>
      </w:r>
      <w:proofErr w:type="spellStart"/>
      <w:r w:rsidRPr="003C2E4F">
        <w:rPr>
          <w:rFonts w:ascii="Tahoma" w:hAnsi="Tahoma" w:cs="Tahoma"/>
          <w:sz w:val="22"/>
          <w:szCs w:val="22"/>
        </w:rPr>
        <w:t>Κούση</w:t>
      </w:r>
      <w:proofErr w:type="spellEnd"/>
      <w:r w:rsidRPr="003C2E4F">
        <w:rPr>
          <w:rFonts w:ascii="Tahoma" w:hAnsi="Tahoma" w:cs="Tahoma"/>
          <w:sz w:val="22"/>
          <w:szCs w:val="22"/>
        </w:rPr>
        <w:t xml:space="preserve"> Κωνσταντίνο του Νικολάου, χώρο εμβαδού 8,42 τμ στο ισόγειο του Δημαρχιακού Μεγάρου για χρήση κυλικείου για τέσσερα (4) έτη.</w:t>
      </w:r>
    </w:p>
    <w:p w:rsidR="003C2E4F" w:rsidRPr="003C2E4F" w:rsidRDefault="003C2E4F" w:rsidP="003C2E4F">
      <w:pPr>
        <w:spacing w:line="276" w:lineRule="auto"/>
        <w:jc w:val="both"/>
        <w:rPr>
          <w:rFonts w:ascii="Tahoma" w:hAnsi="Tahoma" w:cs="Tahoma"/>
          <w:sz w:val="22"/>
          <w:szCs w:val="22"/>
        </w:rPr>
      </w:pPr>
    </w:p>
    <w:p w:rsidR="003C2E4F" w:rsidRDefault="003C2E4F" w:rsidP="003C2E4F">
      <w:pPr>
        <w:spacing w:line="276" w:lineRule="auto"/>
        <w:jc w:val="both"/>
        <w:rPr>
          <w:rFonts w:ascii="Tahoma" w:hAnsi="Tahoma" w:cs="Tahoma"/>
          <w:sz w:val="22"/>
          <w:szCs w:val="22"/>
        </w:rPr>
      </w:pPr>
      <w:r>
        <w:rPr>
          <w:rFonts w:ascii="Tahoma" w:hAnsi="Tahoma" w:cs="Tahoma"/>
          <w:sz w:val="22"/>
          <w:szCs w:val="22"/>
        </w:rPr>
        <w:t xml:space="preserve">   </w:t>
      </w:r>
      <w:r w:rsidRPr="003C2E4F">
        <w:rPr>
          <w:rFonts w:ascii="Tahoma" w:hAnsi="Tahoma" w:cs="Tahoma"/>
          <w:sz w:val="22"/>
          <w:szCs w:val="22"/>
        </w:rPr>
        <w:t xml:space="preserve">Με την </w:t>
      </w:r>
      <w:proofErr w:type="spellStart"/>
      <w:r w:rsidRPr="003C2E4F">
        <w:rPr>
          <w:rFonts w:ascii="Tahoma" w:hAnsi="Tahoma" w:cs="Tahoma"/>
          <w:sz w:val="22"/>
          <w:szCs w:val="22"/>
        </w:rPr>
        <w:t>αρίθμ</w:t>
      </w:r>
      <w:proofErr w:type="spellEnd"/>
      <w:r w:rsidRPr="003C2E4F">
        <w:rPr>
          <w:rFonts w:ascii="Tahoma" w:hAnsi="Tahoma" w:cs="Tahoma"/>
          <w:sz w:val="22"/>
          <w:szCs w:val="22"/>
        </w:rPr>
        <w:t>. 21459/2017 αίτησή του ο μισθωτής για λόγους οικονομικής αδυναμίας, ζητά τη λύση της μίσθωσης πριν από την λήξη της συμφωνημένης διάρκειας.</w:t>
      </w:r>
    </w:p>
    <w:p w:rsidR="003C2E4F" w:rsidRPr="003C2E4F" w:rsidRDefault="003C2E4F" w:rsidP="003C2E4F">
      <w:pPr>
        <w:spacing w:line="276" w:lineRule="auto"/>
        <w:jc w:val="both"/>
        <w:rPr>
          <w:rFonts w:ascii="Tahoma" w:hAnsi="Tahoma" w:cs="Tahoma"/>
          <w:sz w:val="22"/>
          <w:szCs w:val="22"/>
        </w:rPr>
      </w:pPr>
      <w:r>
        <w:rPr>
          <w:rFonts w:ascii="Tahoma" w:hAnsi="Tahoma" w:cs="Tahoma"/>
          <w:sz w:val="22"/>
          <w:szCs w:val="22"/>
        </w:rPr>
        <w:t xml:space="preserve"> </w:t>
      </w:r>
    </w:p>
    <w:p w:rsidR="003C2E4F" w:rsidRDefault="003C2E4F" w:rsidP="003C2E4F">
      <w:pPr>
        <w:spacing w:line="276" w:lineRule="auto"/>
        <w:jc w:val="both"/>
        <w:rPr>
          <w:rFonts w:ascii="Tahoma" w:hAnsi="Tahoma" w:cs="Tahoma"/>
          <w:sz w:val="22"/>
          <w:szCs w:val="22"/>
        </w:rPr>
      </w:pPr>
      <w:r>
        <w:rPr>
          <w:rFonts w:ascii="Tahoma" w:hAnsi="Tahoma" w:cs="Tahoma"/>
          <w:sz w:val="22"/>
          <w:szCs w:val="22"/>
        </w:rPr>
        <w:t xml:space="preserve">   </w:t>
      </w:r>
      <w:r w:rsidRPr="003C2E4F">
        <w:rPr>
          <w:rFonts w:ascii="Tahoma" w:hAnsi="Tahoma" w:cs="Tahoma"/>
          <w:sz w:val="22"/>
          <w:szCs w:val="22"/>
        </w:rPr>
        <w:t>Εισηγούμαστε τη σύναψη συμφωνητικού συναινετικής λύσης μίσθωσης και τη διενέργεια δημοπρασίας για την εκ νέου εκμίσθωση του ως άνω χώρου παραπέμποντας το θέμα στην Οικονομική Επιτροπή για τη σύνταξη των όρων της διακήρυξης.</w:t>
      </w:r>
    </w:p>
    <w:p w:rsidR="003C2E4F" w:rsidRPr="003C2E4F" w:rsidRDefault="003C2E4F" w:rsidP="003C2E4F">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C41BDE" w:rsidRDefault="00C41BDE" w:rsidP="00F97C52">
      <w:pPr>
        <w:spacing w:line="276" w:lineRule="auto"/>
        <w:rPr>
          <w:rFonts w:ascii="Verdana" w:hAnsi="Verdana" w:cs="Arial"/>
          <w:b/>
          <w:color w:val="000000"/>
          <w:sz w:val="20"/>
          <w:szCs w:val="20"/>
        </w:rPr>
      </w:pPr>
    </w:p>
    <w:p w:rsidR="00717D5A" w:rsidRDefault="00717D5A" w:rsidP="00717D5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717D5A" w:rsidRPr="006C065A" w:rsidRDefault="00717D5A" w:rsidP="00717D5A">
      <w:pPr>
        <w:rPr>
          <w:rStyle w:val="af0"/>
          <w:rFonts w:ascii="Tahoma" w:hAnsi="Tahoma" w:cs="Tahoma"/>
          <w:i w:val="0"/>
          <w:sz w:val="22"/>
          <w:szCs w:val="22"/>
        </w:rPr>
      </w:pPr>
    </w:p>
    <w:p w:rsidR="00717D5A" w:rsidRDefault="00717D5A" w:rsidP="00717D5A">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717D5A" w:rsidRDefault="00717D5A" w:rsidP="00717D5A">
      <w:pPr>
        <w:rPr>
          <w:rFonts w:ascii="Verdana" w:hAnsi="Verdana"/>
          <w:b/>
          <w:sz w:val="20"/>
          <w:szCs w:val="20"/>
          <w:shd w:val="clear" w:color="auto" w:fill="FFFFFF"/>
        </w:rPr>
      </w:pPr>
    </w:p>
    <w:p w:rsidR="003C2E4F" w:rsidRDefault="00A3570F" w:rsidP="003C2E4F">
      <w:pPr>
        <w:spacing w:line="276" w:lineRule="auto"/>
        <w:jc w:val="both"/>
        <w:rPr>
          <w:rFonts w:ascii="Tahoma" w:hAnsi="Tahoma" w:cs="Tahoma"/>
          <w:sz w:val="22"/>
          <w:szCs w:val="22"/>
        </w:rPr>
      </w:pPr>
      <w:r w:rsidRPr="00F93194">
        <w:rPr>
          <w:rStyle w:val="af0"/>
          <w:rFonts w:ascii="Tahoma" w:hAnsi="Tahoma" w:cs="Tahoma"/>
          <w:i w:val="0"/>
          <w:sz w:val="22"/>
          <w:szCs w:val="22"/>
        </w:rPr>
        <w:t xml:space="preserve">Α.- </w:t>
      </w:r>
      <w:r w:rsidRPr="00C764DB">
        <w:rPr>
          <w:rFonts w:ascii="Verdana" w:hAnsi="Verdana"/>
          <w:sz w:val="20"/>
          <w:szCs w:val="20"/>
          <w:shd w:val="clear" w:color="auto" w:fill="FFFFFF"/>
        </w:rPr>
        <w:t>Τη</w:t>
      </w:r>
      <w:r>
        <w:rPr>
          <w:rFonts w:ascii="Verdana" w:hAnsi="Verdana"/>
          <w:sz w:val="20"/>
          <w:szCs w:val="20"/>
          <w:shd w:val="clear" w:color="auto" w:fill="FFFFFF"/>
        </w:rPr>
        <w:t xml:space="preserve">ν </w:t>
      </w:r>
      <w:r w:rsidR="003C2E4F" w:rsidRPr="003C2E4F">
        <w:rPr>
          <w:rFonts w:ascii="Tahoma" w:hAnsi="Tahoma" w:cs="Tahoma"/>
          <w:sz w:val="22"/>
          <w:szCs w:val="22"/>
        </w:rPr>
        <w:t xml:space="preserve">σύναψη συμφωνητικού συναινετικής λύσης μίσθωσης </w:t>
      </w:r>
      <w:r w:rsidR="003C2E4F">
        <w:rPr>
          <w:rFonts w:ascii="Tahoma" w:hAnsi="Tahoma" w:cs="Tahoma"/>
          <w:sz w:val="22"/>
          <w:szCs w:val="22"/>
        </w:rPr>
        <w:t xml:space="preserve">του </w:t>
      </w:r>
      <w:r w:rsidR="003C2E4F" w:rsidRPr="003C2E4F">
        <w:rPr>
          <w:rFonts w:ascii="Tahoma" w:hAnsi="Tahoma" w:cs="Tahoma"/>
          <w:sz w:val="22"/>
          <w:szCs w:val="22"/>
        </w:rPr>
        <w:t>χώρο</w:t>
      </w:r>
      <w:r w:rsidR="003C2E4F">
        <w:rPr>
          <w:rFonts w:ascii="Tahoma" w:hAnsi="Tahoma" w:cs="Tahoma"/>
          <w:sz w:val="22"/>
          <w:szCs w:val="22"/>
        </w:rPr>
        <w:t>υ</w:t>
      </w:r>
      <w:r w:rsidR="003C2E4F" w:rsidRPr="003C2E4F">
        <w:rPr>
          <w:rFonts w:ascii="Tahoma" w:hAnsi="Tahoma" w:cs="Tahoma"/>
          <w:sz w:val="22"/>
          <w:szCs w:val="22"/>
        </w:rPr>
        <w:t xml:space="preserve"> εμβαδού 8,42 τμ στο ισόγειο του Δημαρχιακού Μεγάρου για χρήση κυλικείου.</w:t>
      </w:r>
    </w:p>
    <w:p w:rsidR="00C41BDE" w:rsidRDefault="00C41BDE" w:rsidP="003C2E4F">
      <w:pPr>
        <w:spacing w:line="276" w:lineRule="auto"/>
        <w:jc w:val="both"/>
        <w:rPr>
          <w:rFonts w:ascii="Tahoma" w:hAnsi="Tahoma" w:cs="Tahoma"/>
          <w:sz w:val="22"/>
          <w:szCs w:val="22"/>
        </w:rPr>
      </w:pPr>
    </w:p>
    <w:p w:rsidR="003C2E4F" w:rsidRDefault="003C2E4F" w:rsidP="003C2E4F">
      <w:pPr>
        <w:pStyle w:val="af2"/>
        <w:rPr>
          <w:rFonts w:ascii="Tahoma" w:hAnsi="Tahoma" w:cs="Tahoma"/>
          <w:sz w:val="22"/>
          <w:szCs w:val="22"/>
        </w:rPr>
      </w:pPr>
      <w:r>
        <w:rPr>
          <w:rFonts w:ascii="Tahoma" w:hAnsi="Tahoma" w:cs="Tahoma"/>
          <w:sz w:val="22"/>
          <w:szCs w:val="22"/>
        </w:rPr>
        <w:t>Β.- Τ</w:t>
      </w:r>
      <w:r w:rsidRPr="003C2E4F">
        <w:rPr>
          <w:rFonts w:ascii="Tahoma" w:hAnsi="Tahoma" w:cs="Tahoma"/>
          <w:sz w:val="22"/>
          <w:szCs w:val="22"/>
        </w:rPr>
        <w:t>η διενέργεια δημοπρασίας για την εκ νέου εκμίσθωση του ως άνω χώρου</w:t>
      </w:r>
      <w:r w:rsidRPr="00F93194">
        <w:rPr>
          <w:rStyle w:val="af0"/>
          <w:rFonts w:ascii="Tahoma" w:hAnsi="Tahoma" w:cs="Tahoma"/>
          <w:i w:val="0"/>
          <w:sz w:val="22"/>
          <w:szCs w:val="22"/>
        </w:rPr>
        <w:t xml:space="preserve"> </w:t>
      </w:r>
      <w:r w:rsidRPr="003C2E4F">
        <w:rPr>
          <w:rFonts w:ascii="Tahoma" w:hAnsi="Tahoma" w:cs="Tahoma"/>
          <w:sz w:val="22"/>
          <w:szCs w:val="22"/>
        </w:rPr>
        <w:t>εμβαδού 8,42 τμ στο ισόγειο του Δημαρχιακού Μεγάρου για χρήση κυλικείου</w:t>
      </w:r>
    </w:p>
    <w:p w:rsidR="00C41BDE" w:rsidRDefault="00C41BDE" w:rsidP="003C2E4F">
      <w:pPr>
        <w:pStyle w:val="af2"/>
        <w:rPr>
          <w:rFonts w:ascii="Tahoma" w:hAnsi="Tahoma" w:cs="Tahoma"/>
          <w:sz w:val="22"/>
          <w:szCs w:val="22"/>
        </w:rPr>
      </w:pPr>
    </w:p>
    <w:p w:rsidR="003C2E4F" w:rsidRDefault="003C2E4F" w:rsidP="003C2E4F">
      <w:pPr>
        <w:pStyle w:val="af2"/>
        <w:rPr>
          <w:rStyle w:val="af0"/>
          <w:rFonts w:ascii="Tahoma" w:hAnsi="Tahoma" w:cs="Tahoma"/>
          <w:i w:val="0"/>
          <w:sz w:val="22"/>
          <w:szCs w:val="22"/>
        </w:rPr>
      </w:pPr>
      <w:r>
        <w:rPr>
          <w:rFonts w:ascii="Tahoma" w:hAnsi="Tahoma" w:cs="Tahoma"/>
          <w:sz w:val="22"/>
          <w:szCs w:val="22"/>
        </w:rPr>
        <w:t xml:space="preserve">Γ.- </w:t>
      </w:r>
      <w:r w:rsidR="00580C15">
        <w:rPr>
          <w:rFonts w:ascii="Tahoma" w:hAnsi="Tahoma" w:cs="Tahoma"/>
          <w:sz w:val="22"/>
          <w:szCs w:val="22"/>
        </w:rPr>
        <w:t xml:space="preserve">Παραπέμπει </w:t>
      </w:r>
      <w:r w:rsidRPr="003C2E4F">
        <w:rPr>
          <w:rFonts w:ascii="Tahoma" w:hAnsi="Tahoma" w:cs="Tahoma"/>
          <w:sz w:val="22"/>
          <w:szCs w:val="22"/>
        </w:rPr>
        <w:t>στην Οικονομική Επιτροπή για τη σύνταξη των όρων της διακήρυξης</w:t>
      </w:r>
    </w:p>
    <w:p w:rsidR="003C2E4F" w:rsidRDefault="003C2E4F" w:rsidP="003C2E4F">
      <w:pPr>
        <w:pStyle w:val="af2"/>
        <w:rPr>
          <w:rStyle w:val="af0"/>
          <w:rFonts w:ascii="Tahoma" w:hAnsi="Tahoma" w:cs="Tahoma"/>
          <w:i w:val="0"/>
          <w:sz w:val="22"/>
          <w:szCs w:val="22"/>
        </w:rPr>
      </w:pPr>
    </w:p>
    <w:p w:rsidR="00A816BE" w:rsidRDefault="00A816BE" w:rsidP="003C2E4F">
      <w:pPr>
        <w:pStyle w:val="af2"/>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580C15">
        <w:rPr>
          <w:rStyle w:val="af0"/>
          <w:rFonts w:ascii="Tahoma" w:hAnsi="Tahoma" w:cs="Tahoma"/>
          <w:b/>
          <w:i w:val="0"/>
          <w:sz w:val="22"/>
          <w:szCs w:val="22"/>
        </w:rPr>
        <w:t>377</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98C" w:rsidRDefault="000F698C">
      <w:r>
        <w:separator/>
      </w:r>
    </w:p>
  </w:endnote>
  <w:endnote w:type="continuationSeparator" w:id="0">
    <w:p w:rsidR="000F698C" w:rsidRDefault="000F69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98C" w:rsidRDefault="000F698C">
      <w:r>
        <w:separator/>
      </w:r>
    </w:p>
  </w:footnote>
  <w:footnote w:type="continuationSeparator" w:id="0">
    <w:p w:rsidR="000F698C" w:rsidRDefault="000F69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10"/>
  </w:num>
  <w:num w:numId="3">
    <w:abstractNumId w:val="9"/>
  </w:num>
  <w:num w:numId="4">
    <w:abstractNumId w:val="7"/>
  </w:num>
  <w:num w:numId="5">
    <w:abstractNumId w:val="11"/>
  </w:num>
  <w:num w:numId="6">
    <w:abstractNumId w:val="4"/>
  </w:num>
  <w:num w:numId="7">
    <w:abstractNumId w:val="5"/>
  </w:num>
  <w:num w:numId="8">
    <w:abstractNumId w:val="8"/>
  </w:num>
  <w:num w:numId="9">
    <w:abstractNumId w:val="0"/>
  </w:num>
  <w:num w:numId="10">
    <w:abstractNumId w:val="13"/>
  </w:num>
  <w:num w:numId="11">
    <w:abstractNumId w:val="1"/>
  </w:num>
  <w:num w:numId="12">
    <w:abstractNumId w:val="2"/>
  </w:num>
  <w:num w:numId="13">
    <w:abstractNumId w:val="3"/>
  </w:num>
  <w:num w:numId="14">
    <w:abstractNumId w:val="12"/>
  </w:num>
  <w:num w:numId="15">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46FE"/>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98C"/>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137"/>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78F"/>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4D2F"/>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584B"/>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1BDE"/>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850"/>
    <w:rsid w:val="00DA7A71"/>
    <w:rsid w:val="00DB27DD"/>
    <w:rsid w:val="00DB592B"/>
    <w:rsid w:val="00DB6377"/>
    <w:rsid w:val="00DC4CD6"/>
    <w:rsid w:val="00DC5D83"/>
    <w:rsid w:val="00DC6664"/>
    <w:rsid w:val="00DC7DD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3D698-B442-4B7F-8470-B8B184BD3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747</Words>
  <Characters>4038</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2017-07-12T05:43:00Z</cp:lastPrinted>
  <dcterms:created xsi:type="dcterms:W3CDTF">2017-07-12T05:54:00Z</dcterms:created>
  <dcterms:modified xsi:type="dcterms:W3CDTF">2017-07-13T09:47:00Z</dcterms:modified>
</cp:coreProperties>
</file>