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BD010A">
        <w:rPr>
          <w:rStyle w:val="af0"/>
          <w:rFonts w:ascii="Tahoma" w:hAnsi="Tahoma" w:cs="Tahoma"/>
          <w:b/>
          <w:i w:val="0"/>
          <w:sz w:val="22"/>
          <w:szCs w:val="22"/>
        </w:rPr>
        <w:t>386</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6A6A1B" w:rsidRPr="006A6A1B">
        <w:rPr>
          <w:rFonts w:ascii="Tahoma" w:hAnsi="Tahoma" w:cs="Tahoma"/>
          <w:b/>
          <w:sz w:val="22"/>
          <w:szCs w:val="22"/>
        </w:rPr>
        <w:t>ΑΔΑ: Ω092ΩΨΑ-ΓΨ1</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BD010A" w:rsidRDefault="000845C9" w:rsidP="00BD010A">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BD010A" w:rsidRPr="00BD010A">
        <w:rPr>
          <w:rFonts w:ascii="Tahoma" w:hAnsi="Tahoma" w:cs="Tahoma"/>
          <w:sz w:val="22"/>
          <w:szCs w:val="22"/>
        </w:rPr>
        <w:t xml:space="preserve">Έγκριση πρωτοκόλλων ποσοτικής και ποιοτικής παραλαβής για προμήθεια υλικών </w:t>
      </w:r>
    </w:p>
    <w:p w:rsidR="00BD010A" w:rsidRDefault="00BD010A" w:rsidP="00BD010A">
      <w:pPr>
        <w:pStyle w:val="af2"/>
        <w:rPr>
          <w:rFonts w:ascii="Tahoma" w:hAnsi="Tahoma" w:cs="Tahoma"/>
          <w:sz w:val="22"/>
          <w:szCs w:val="22"/>
        </w:rPr>
      </w:pPr>
      <w:r>
        <w:rPr>
          <w:rFonts w:ascii="Tahoma" w:hAnsi="Tahoma" w:cs="Tahoma"/>
          <w:sz w:val="22"/>
          <w:szCs w:val="22"/>
        </w:rPr>
        <w:t xml:space="preserve">              </w:t>
      </w:r>
      <w:r w:rsidRPr="00BD010A">
        <w:rPr>
          <w:rFonts w:ascii="Tahoma" w:hAnsi="Tahoma" w:cs="Tahoma"/>
          <w:sz w:val="22"/>
          <w:szCs w:val="22"/>
        </w:rPr>
        <w:t xml:space="preserve">συντήρησης &amp; επισκευής κτιρίων &amp; λοιπών εγκαταστάσεων Δήμου </w:t>
      </w:r>
      <w:proofErr w:type="spellStart"/>
      <w:r w:rsidRPr="00BD010A">
        <w:rPr>
          <w:rFonts w:ascii="Tahoma" w:hAnsi="Tahoma" w:cs="Tahoma"/>
          <w:sz w:val="22"/>
          <w:szCs w:val="22"/>
        </w:rPr>
        <w:t>Αρταίων</w:t>
      </w:r>
      <w:proofErr w:type="spellEnd"/>
      <w:r w:rsidRPr="00BD010A">
        <w:rPr>
          <w:rFonts w:ascii="Tahoma" w:hAnsi="Tahoma" w:cs="Tahoma"/>
          <w:sz w:val="22"/>
          <w:szCs w:val="22"/>
        </w:rPr>
        <w:t xml:space="preserve">  </w:t>
      </w:r>
      <w:proofErr w:type="spellStart"/>
      <w:r w:rsidRPr="00BD010A">
        <w:rPr>
          <w:rFonts w:ascii="Tahoma" w:hAnsi="Tahoma" w:cs="Tahoma"/>
          <w:sz w:val="22"/>
          <w:szCs w:val="22"/>
        </w:rPr>
        <w:t>Λαικών</w:t>
      </w:r>
      <w:proofErr w:type="spellEnd"/>
      <w:r w:rsidRPr="00BD010A">
        <w:rPr>
          <w:rFonts w:ascii="Tahoma" w:hAnsi="Tahoma" w:cs="Tahoma"/>
          <w:sz w:val="22"/>
          <w:szCs w:val="22"/>
        </w:rPr>
        <w:t xml:space="preserve"> </w:t>
      </w:r>
    </w:p>
    <w:p w:rsidR="0041375B" w:rsidRPr="00011B41" w:rsidRDefault="00BD010A" w:rsidP="00BD010A">
      <w:pPr>
        <w:pStyle w:val="af2"/>
        <w:rPr>
          <w:rStyle w:val="af0"/>
          <w:rFonts w:ascii="Tahoma" w:hAnsi="Tahoma" w:cs="Tahoma"/>
          <w:i w:val="0"/>
          <w:sz w:val="22"/>
          <w:szCs w:val="22"/>
        </w:rPr>
      </w:pPr>
      <w:r>
        <w:rPr>
          <w:rFonts w:ascii="Tahoma" w:hAnsi="Tahoma" w:cs="Tahoma"/>
          <w:sz w:val="22"/>
          <w:szCs w:val="22"/>
        </w:rPr>
        <w:t xml:space="preserve">              </w:t>
      </w:r>
      <w:r w:rsidRPr="00BD010A">
        <w:rPr>
          <w:rFonts w:ascii="Tahoma" w:hAnsi="Tahoma" w:cs="Tahoma"/>
          <w:sz w:val="22"/>
          <w:szCs w:val="22"/>
        </w:rPr>
        <w:t xml:space="preserve">αγορών Δήμου </w:t>
      </w:r>
      <w:proofErr w:type="spellStart"/>
      <w:r w:rsidRPr="00BD010A">
        <w:rPr>
          <w:rFonts w:ascii="Tahoma" w:hAnsi="Tahoma" w:cs="Tahoma"/>
          <w:sz w:val="22"/>
          <w:szCs w:val="22"/>
        </w:rPr>
        <w:t>Αρταίων</w:t>
      </w:r>
      <w:proofErr w:type="spellEnd"/>
      <w:r w:rsidRPr="00BD010A">
        <w:rPr>
          <w:rFonts w:ascii="Tahoma" w:hAnsi="Tahoma" w:cs="Tahoma"/>
          <w:sz w:val="22"/>
          <w:szCs w:val="22"/>
        </w:rPr>
        <w:t xml:space="preserve"> (ΟΜΑΔΑ 3.1η Κατασκευαστικά υλικά) για το έτος 2017</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F742BD" w:rsidRDefault="00743BA9" w:rsidP="00D853B1">
      <w:pPr>
        <w:pStyle w:val="af2"/>
        <w:spacing w:line="276" w:lineRule="auto"/>
        <w:rPr>
          <w:rStyle w:val="af0"/>
          <w:rFonts w:ascii="Tahoma" w:hAnsi="Tahoma" w:cs="Tahoma"/>
          <w:i w:val="0"/>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w:t>
      </w:r>
      <w:r w:rsidR="00BD010A">
        <w:rPr>
          <w:rStyle w:val="af0"/>
          <w:rFonts w:ascii="Tahoma" w:hAnsi="Tahoma" w:cs="Tahoma"/>
          <w:i w:val="0"/>
          <w:sz w:val="22"/>
          <w:szCs w:val="22"/>
        </w:rPr>
        <w:t>7</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BD010A" w:rsidRPr="00BD010A">
        <w:rPr>
          <w:rFonts w:ascii="Tahoma" w:hAnsi="Tahoma" w:cs="Tahoma"/>
          <w:sz w:val="22"/>
          <w:szCs w:val="22"/>
        </w:rPr>
        <w:t xml:space="preserve">Έγκριση πρωτοκόλλων ποσοτικής και ποιοτικής παραλαβής για προμήθεια υλικών συντήρησης &amp; επισκευής κτιρίων &amp; λοιπών εγκαταστάσεων Δήμου </w:t>
      </w:r>
      <w:proofErr w:type="spellStart"/>
      <w:r w:rsidR="00BD010A" w:rsidRPr="00BD010A">
        <w:rPr>
          <w:rFonts w:ascii="Tahoma" w:hAnsi="Tahoma" w:cs="Tahoma"/>
          <w:sz w:val="22"/>
          <w:szCs w:val="22"/>
        </w:rPr>
        <w:t>Αρταίων</w:t>
      </w:r>
      <w:proofErr w:type="spellEnd"/>
      <w:r w:rsidR="00BD010A" w:rsidRPr="00BD010A">
        <w:rPr>
          <w:rFonts w:ascii="Tahoma" w:hAnsi="Tahoma" w:cs="Tahoma"/>
          <w:sz w:val="22"/>
          <w:szCs w:val="22"/>
        </w:rPr>
        <w:t xml:space="preserve">  </w:t>
      </w:r>
      <w:proofErr w:type="spellStart"/>
      <w:r w:rsidR="00BD010A" w:rsidRPr="00BD010A">
        <w:rPr>
          <w:rFonts w:ascii="Tahoma" w:hAnsi="Tahoma" w:cs="Tahoma"/>
          <w:sz w:val="22"/>
          <w:szCs w:val="22"/>
        </w:rPr>
        <w:t>Λαικών</w:t>
      </w:r>
      <w:proofErr w:type="spellEnd"/>
      <w:r w:rsidR="00BD010A" w:rsidRPr="00BD010A">
        <w:rPr>
          <w:rFonts w:ascii="Tahoma" w:hAnsi="Tahoma" w:cs="Tahoma"/>
          <w:sz w:val="22"/>
          <w:szCs w:val="22"/>
        </w:rPr>
        <w:t xml:space="preserve"> αγορών Δήμου </w:t>
      </w:r>
      <w:proofErr w:type="spellStart"/>
      <w:r w:rsidR="00BD010A" w:rsidRPr="00BD010A">
        <w:rPr>
          <w:rFonts w:ascii="Tahoma" w:hAnsi="Tahoma" w:cs="Tahoma"/>
          <w:sz w:val="22"/>
          <w:szCs w:val="22"/>
        </w:rPr>
        <w:t>Αρταίων</w:t>
      </w:r>
      <w:proofErr w:type="spellEnd"/>
      <w:r w:rsidR="00BD010A" w:rsidRPr="00BD010A">
        <w:rPr>
          <w:rFonts w:ascii="Tahoma" w:hAnsi="Tahoma" w:cs="Tahoma"/>
          <w:sz w:val="22"/>
          <w:szCs w:val="22"/>
        </w:rPr>
        <w:t xml:space="preserve"> (ΟΜΑΔΑ 3.1η Κατασκευαστικά υλικά) για το έτος 2017</w:t>
      </w:r>
      <w:r w:rsidR="003C2E4F" w:rsidRPr="00342F95">
        <w:rPr>
          <w:rFonts w:ascii="Tahoma" w:hAnsi="Tahoma" w:cs="Tahoma"/>
          <w:sz w:val="22"/>
          <w:szCs w:val="22"/>
        </w:rPr>
        <w:t>»</w:t>
      </w:r>
      <w:r w:rsidR="00AA5452" w:rsidRPr="00AA5452">
        <w:rPr>
          <w:rFonts w:ascii="Tahoma" w:hAnsi="Tahoma" w:cs="Tahoma"/>
          <w:sz w:val="22"/>
          <w:szCs w:val="22"/>
        </w:rPr>
        <w:t xml:space="preserve"> </w:t>
      </w:r>
      <w:r w:rsidR="00F742BD">
        <w:rPr>
          <w:rFonts w:ascii="Tahoma" w:hAnsi="Tahoma" w:cs="Tahoma"/>
          <w:sz w:val="22"/>
          <w:szCs w:val="22"/>
        </w:rPr>
        <w:t>έθεσε υπόψη τ</w:t>
      </w:r>
      <w:r w:rsidR="00BD010A">
        <w:rPr>
          <w:rFonts w:ascii="Tahoma" w:hAnsi="Tahoma" w:cs="Tahoma"/>
          <w:sz w:val="22"/>
          <w:szCs w:val="22"/>
        </w:rPr>
        <w:t>α</w:t>
      </w:r>
      <w:r w:rsidR="00F742BD">
        <w:rPr>
          <w:rFonts w:ascii="Tahoma" w:hAnsi="Tahoma" w:cs="Tahoma"/>
          <w:sz w:val="22"/>
          <w:szCs w:val="22"/>
        </w:rPr>
        <w:t xml:space="preserve">  </w:t>
      </w:r>
      <w:r w:rsidR="00F742BD" w:rsidRPr="006C18C8">
        <w:rPr>
          <w:rStyle w:val="af0"/>
          <w:rFonts w:ascii="Tahoma" w:hAnsi="Tahoma" w:cs="Tahoma"/>
          <w:i w:val="0"/>
          <w:sz w:val="22"/>
          <w:szCs w:val="22"/>
        </w:rPr>
        <w:t xml:space="preserve">παρακάτω </w:t>
      </w:r>
      <w:r w:rsidR="00F742BD">
        <w:rPr>
          <w:rFonts w:ascii="Tahoma" w:hAnsi="Tahoma" w:cs="Tahoma"/>
          <w:sz w:val="22"/>
          <w:szCs w:val="22"/>
        </w:rPr>
        <w:t>πρωτόκολλ</w:t>
      </w:r>
      <w:r w:rsidR="00BD010A">
        <w:rPr>
          <w:rFonts w:ascii="Tahoma" w:hAnsi="Tahoma" w:cs="Tahoma"/>
          <w:sz w:val="22"/>
          <w:szCs w:val="22"/>
        </w:rPr>
        <w:t>α</w:t>
      </w:r>
      <w:r w:rsidR="00F742BD">
        <w:rPr>
          <w:rFonts w:ascii="Tahoma" w:hAnsi="Tahoma" w:cs="Tahoma"/>
          <w:sz w:val="22"/>
          <w:szCs w:val="22"/>
        </w:rPr>
        <w:t xml:space="preserve"> παραλαβής </w:t>
      </w:r>
      <w:r w:rsidR="00F742BD" w:rsidRPr="00322F8B">
        <w:rPr>
          <w:rFonts w:ascii="Tahoma" w:hAnsi="Tahoma" w:cs="Tahoma"/>
          <w:sz w:val="22"/>
          <w:szCs w:val="22"/>
        </w:rPr>
        <w:t xml:space="preserve"> </w:t>
      </w:r>
      <w:r w:rsidR="00F742BD" w:rsidRPr="006C18C8">
        <w:rPr>
          <w:rStyle w:val="af0"/>
          <w:rFonts w:ascii="Tahoma" w:hAnsi="Tahoma" w:cs="Tahoma"/>
          <w:i w:val="0"/>
          <w:sz w:val="22"/>
          <w:szCs w:val="22"/>
        </w:rPr>
        <w:t>:</w:t>
      </w:r>
    </w:p>
    <w:p w:rsidR="00BD010A" w:rsidRDefault="00BD010A" w:rsidP="00F742BD">
      <w:pPr>
        <w:pStyle w:val="af2"/>
        <w:rPr>
          <w:rStyle w:val="af0"/>
          <w:rFonts w:ascii="Tahoma" w:hAnsi="Tahoma" w:cs="Tahoma"/>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
        <w:gridCol w:w="1416"/>
        <w:gridCol w:w="1674"/>
        <w:gridCol w:w="1206"/>
        <w:gridCol w:w="3074"/>
        <w:gridCol w:w="1275"/>
      </w:tblGrid>
      <w:tr w:rsidR="00BD010A" w:rsidTr="00BD010A">
        <w:tc>
          <w:tcPr>
            <w:tcW w:w="535" w:type="dxa"/>
          </w:tcPr>
          <w:p w:rsidR="00BD010A" w:rsidRPr="00BD010A" w:rsidRDefault="00BD010A" w:rsidP="00C632E7">
            <w:pPr>
              <w:rPr>
                <w:rFonts w:ascii="Tahoma" w:hAnsi="Tahoma" w:cs="Tahoma"/>
                <w:sz w:val="22"/>
                <w:szCs w:val="22"/>
              </w:rPr>
            </w:pPr>
            <w:r w:rsidRPr="00BD010A">
              <w:rPr>
                <w:rFonts w:ascii="Tahoma" w:hAnsi="Tahoma" w:cs="Tahoma"/>
                <w:sz w:val="22"/>
                <w:szCs w:val="22"/>
              </w:rPr>
              <w:t>α/α</w:t>
            </w:r>
          </w:p>
        </w:tc>
        <w:tc>
          <w:tcPr>
            <w:tcW w:w="1416" w:type="dxa"/>
          </w:tcPr>
          <w:p w:rsidR="00BD010A" w:rsidRPr="00BD010A" w:rsidRDefault="00BD010A" w:rsidP="00C632E7">
            <w:pPr>
              <w:autoSpaceDE w:val="0"/>
              <w:autoSpaceDN w:val="0"/>
              <w:adjustRightInd w:val="0"/>
              <w:rPr>
                <w:rFonts w:ascii="Tahoma" w:hAnsi="Tahoma" w:cs="Tahoma"/>
                <w:sz w:val="22"/>
                <w:szCs w:val="22"/>
              </w:rPr>
            </w:pPr>
            <w:r w:rsidRPr="00BD010A">
              <w:rPr>
                <w:rFonts w:ascii="Tahoma" w:hAnsi="Tahoma" w:cs="Tahoma"/>
                <w:sz w:val="22"/>
                <w:szCs w:val="22"/>
              </w:rPr>
              <w:t>Ημερομηνία</w:t>
            </w:r>
          </w:p>
          <w:p w:rsidR="00BD010A" w:rsidRPr="00BD010A" w:rsidRDefault="00BD010A" w:rsidP="00C632E7">
            <w:pPr>
              <w:rPr>
                <w:rFonts w:ascii="Tahoma" w:hAnsi="Tahoma" w:cs="Tahoma"/>
                <w:sz w:val="22"/>
                <w:szCs w:val="22"/>
              </w:rPr>
            </w:pPr>
            <w:r w:rsidRPr="00BD010A">
              <w:rPr>
                <w:rFonts w:ascii="Tahoma" w:hAnsi="Tahoma" w:cs="Tahoma"/>
                <w:sz w:val="22"/>
                <w:szCs w:val="22"/>
              </w:rPr>
              <w:t>παραλαβής</w:t>
            </w:r>
          </w:p>
        </w:tc>
        <w:tc>
          <w:tcPr>
            <w:tcW w:w="1674" w:type="dxa"/>
          </w:tcPr>
          <w:p w:rsidR="00BD010A" w:rsidRPr="00BD010A" w:rsidRDefault="00BD010A" w:rsidP="00C632E7">
            <w:pPr>
              <w:rPr>
                <w:rFonts w:ascii="Tahoma" w:hAnsi="Tahoma" w:cs="Tahoma"/>
                <w:sz w:val="22"/>
                <w:szCs w:val="22"/>
              </w:rPr>
            </w:pPr>
            <w:r w:rsidRPr="00BD010A">
              <w:rPr>
                <w:rFonts w:ascii="Tahoma" w:hAnsi="Tahoma" w:cs="Tahoma"/>
                <w:sz w:val="22"/>
                <w:szCs w:val="22"/>
              </w:rPr>
              <w:t>Κ.Α. Εξόδων</w:t>
            </w:r>
          </w:p>
        </w:tc>
        <w:tc>
          <w:tcPr>
            <w:tcW w:w="1206" w:type="dxa"/>
          </w:tcPr>
          <w:p w:rsidR="00BD010A" w:rsidRPr="00BD010A" w:rsidRDefault="00BD010A" w:rsidP="00C632E7">
            <w:pPr>
              <w:autoSpaceDE w:val="0"/>
              <w:autoSpaceDN w:val="0"/>
              <w:adjustRightInd w:val="0"/>
              <w:rPr>
                <w:rFonts w:ascii="Tahoma" w:hAnsi="Tahoma" w:cs="Tahoma"/>
                <w:sz w:val="22"/>
                <w:szCs w:val="22"/>
              </w:rPr>
            </w:pPr>
            <w:r w:rsidRPr="00BD010A">
              <w:rPr>
                <w:rFonts w:ascii="Tahoma" w:hAnsi="Tahoma" w:cs="Tahoma"/>
                <w:sz w:val="22"/>
                <w:szCs w:val="22"/>
              </w:rPr>
              <w:t>Τιμολόγιο</w:t>
            </w:r>
          </w:p>
          <w:p w:rsidR="00BD010A" w:rsidRPr="00BD010A" w:rsidRDefault="00BD010A" w:rsidP="00C632E7">
            <w:pPr>
              <w:rPr>
                <w:rFonts w:ascii="Tahoma" w:hAnsi="Tahoma" w:cs="Tahoma"/>
                <w:sz w:val="22"/>
                <w:szCs w:val="22"/>
              </w:rPr>
            </w:pPr>
            <w:r w:rsidRPr="00BD010A">
              <w:rPr>
                <w:rFonts w:ascii="Tahoma" w:hAnsi="Tahoma" w:cs="Tahoma"/>
                <w:sz w:val="22"/>
                <w:szCs w:val="22"/>
              </w:rPr>
              <w:t>Πώλησης</w:t>
            </w:r>
          </w:p>
        </w:tc>
        <w:tc>
          <w:tcPr>
            <w:tcW w:w="3074" w:type="dxa"/>
          </w:tcPr>
          <w:p w:rsidR="00BD010A" w:rsidRPr="00BD010A" w:rsidRDefault="00BD010A" w:rsidP="00C632E7">
            <w:pPr>
              <w:rPr>
                <w:rFonts w:ascii="Tahoma" w:hAnsi="Tahoma" w:cs="Tahoma"/>
                <w:sz w:val="22"/>
                <w:szCs w:val="22"/>
              </w:rPr>
            </w:pPr>
            <w:r w:rsidRPr="00BD010A">
              <w:rPr>
                <w:rFonts w:ascii="Tahoma" w:hAnsi="Tahoma" w:cs="Tahoma"/>
                <w:sz w:val="22"/>
                <w:szCs w:val="22"/>
              </w:rPr>
              <w:t>Προμηθευτής</w:t>
            </w:r>
          </w:p>
        </w:tc>
        <w:tc>
          <w:tcPr>
            <w:tcW w:w="1275" w:type="dxa"/>
          </w:tcPr>
          <w:p w:rsidR="00BD010A" w:rsidRPr="00BD010A" w:rsidRDefault="00BD010A" w:rsidP="00C632E7">
            <w:pPr>
              <w:rPr>
                <w:rFonts w:ascii="Tahoma" w:hAnsi="Tahoma" w:cs="Tahoma"/>
                <w:sz w:val="22"/>
                <w:szCs w:val="22"/>
              </w:rPr>
            </w:pPr>
            <w:r w:rsidRPr="00BD010A">
              <w:rPr>
                <w:rFonts w:ascii="Tahoma" w:hAnsi="Tahoma" w:cs="Tahoma"/>
                <w:sz w:val="22"/>
                <w:szCs w:val="22"/>
              </w:rPr>
              <w:t xml:space="preserve">Ποσό </w:t>
            </w:r>
          </w:p>
        </w:tc>
      </w:tr>
      <w:tr w:rsidR="00BD010A" w:rsidTr="00BD010A">
        <w:tc>
          <w:tcPr>
            <w:tcW w:w="535" w:type="dxa"/>
          </w:tcPr>
          <w:p w:rsidR="00BD010A" w:rsidRPr="00BD010A" w:rsidRDefault="00BD010A" w:rsidP="00C632E7">
            <w:pPr>
              <w:rPr>
                <w:rFonts w:ascii="Tahoma" w:hAnsi="Tahoma" w:cs="Tahoma"/>
                <w:sz w:val="22"/>
                <w:szCs w:val="22"/>
              </w:rPr>
            </w:pPr>
            <w:r w:rsidRPr="00BD010A">
              <w:rPr>
                <w:rFonts w:ascii="Tahoma" w:hAnsi="Tahoma" w:cs="Tahoma"/>
                <w:sz w:val="22"/>
                <w:szCs w:val="22"/>
              </w:rPr>
              <w:t>1</w:t>
            </w:r>
          </w:p>
        </w:tc>
        <w:tc>
          <w:tcPr>
            <w:tcW w:w="1416" w:type="dxa"/>
          </w:tcPr>
          <w:p w:rsidR="00BD010A" w:rsidRPr="00BD010A" w:rsidRDefault="00BD010A" w:rsidP="00C632E7">
            <w:pPr>
              <w:rPr>
                <w:rFonts w:ascii="Tahoma" w:hAnsi="Tahoma" w:cs="Tahoma"/>
                <w:sz w:val="22"/>
                <w:szCs w:val="22"/>
              </w:rPr>
            </w:pPr>
            <w:r w:rsidRPr="00BD010A">
              <w:rPr>
                <w:rFonts w:ascii="Tahoma" w:hAnsi="Tahoma" w:cs="Tahoma"/>
                <w:sz w:val="22"/>
                <w:szCs w:val="22"/>
              </w:rPr>
              <w:t>22/6/2017</w:t>
            </w:r>
          </w:p>
        </w:tc>
        <w:tc>
          <w:tcPr>
            <w:tcW w:w="1674" w:type="dxa"/>
          </w:tcPr>
          <w:p w:rsidR="00BD010A" w:rsidRPr="00BD010A" w:rsidRDefault="00BD010A" w:rsidP="00C632E7">
            <w:pPr>
              <w:rPr>
                <w:rFonts w:ascii="Tahoma" w:hAnsi="Tahoma" w:cs="Tahoma"/>
                <w:sz w:val="22"/>
                <w:szCs w:val="22"/>
              </w:rPr>
            </w:pPr>
            <w:r w:rsidRPr="00BD010A">
              <w:rPr>
                <w:rFonts w:ascii="Tahoma" w:hAnsi="Tahoma" w:cs="Tahoma"/>
                <w:sz w:val="22"/>
                <w:szCs w:val="22"/>
              </w:rPr>
              <w:t>45-6662-001</w:t>
            </w:r>
          </w:p>
        </w:tc>
        <w:tc>
          <w:tcPr>
            <w:tcW w:w="1206" w:type="dxa"/>
          </w:tcPr>
          <w:p w:rsidR="00BD010A" w:rsidRPr="00BD010A" w:rsidRDefault="00BD010A" w:rsidP="00C632E7">
            <w:pPr>
              <w:rPr>
                <w:rFonts w:ascii="Tahoma" w:hAnsi="Tahoma" w:cs="Tahoma"/>
                <w:sz w:val="22"/>
                <w:szCs w:val="22"/>
              </w:rPr>
            </w:pPr>
            <w:r w:rsidRPr="00BD010A">
              <w:rPr>
                <w:rFonts w:ascii="Tahoma" w:hAnsi="Tahoma" w:cs="Tahoma"/>
                <w:sz w:val="22"/>
                <w:szCs w:val="22"/>
              </w:rPr>
              <w:t>188</w:t>
            </w:r>
          </w:p>
        </w:tc>
        <w:tc>
          <w:tcPr>
            <w:tcW w:w="3074" w:type="dxa"/>
          </w:tcPr>
          <w:p w:rsidR="00BD010A" w:rsidRPr="00BD010A" w:rsidRDefault="00BD010A" w:rsidP="00C632E7">
            <w:pPr>
              <w:rPr>
                <w:rFonts w:ascii="Tahoma" w:hAnsi="Tahoma" w:cs="Tahoma"/>
                <w:sz w:val="22"/>
                <w:szCs w:val="22"/>
              </w:rPr>
            </w:pPr>
            <w:r w:rsidRPr="00BD010A">
              <w:rPr>
                <w:rFonts w:ascii="Tahoma" w:hAnsi="Tahoma" w:cs="Tahoma"/>
                <w:sz w:val="22"/>
                <w:szCs w:val="22"/>
              </w:rPr>
              <w:t>ΦΑΝΤΗΣ ΝΙΚΟΛΑΟΣ &amp; ΣΙΑ Ε.Ε.</w:t>
            </w:r>
          </w:p>
        </w:tc>
        <w:tc>
          <w:tcPr>
            <w:tcW w:w="1275" w:type="dxa"/>
          </w:tcPr>
          <w:p w:rsidR="00BD010A" w:rsidRPr="00BD010A" w:rsidRDefault="00BD010A" w:rsidP="00C632E7">
            <w:pPr>
              <w:rPr>
                <w:rFonts w:ascii="Tahoma" w:hAnsi="Tahoma" w:cs="Tahoma"/>
                <w:sz w:val="22"/>
                <w:szCs w:val="22"/>
              </w:rPr>
            </w:pPr>
            <w:r w:rsidRPr="00BD010A">
              <w:rPr>
                <w:rFonts w:ascii="Tahoma" w:hAnsi="Tahoma" w:cs="Tahoma"/>
                <w:sz w:val="22"/>
                <w:szCs w:val="22"/>
              </w:rPr>
              <w:t>1810,52</w:t>
            </w:r>
          </w:p>
        </w:tc>
      </w:tr>
      <w:tr w:rsidR="00BD010A" w:rsidTr="00BD010A">
        <w:tc>
          <w:tcPr>
            <w:tcW w:w="535" w:type="dxa"/>
          </w:tcPr>
          <w:p w:rsidR="00BD010A" w:rsidRPr="00BD010A" w:rsidRDefault="00BD010A" w:rsidP="00C632E7">
            <w:pPr>
              <w:rPr>
                <w:rFonts w:ascii="Tahoma" w:hAnsi="Tahoma" w:cs="Tahoma"/>
                <w:sz w:val="22"/>
                <w:szCs w:val="22"/>
              </w:rPr>
            </w:pPr>
            <w:r w:rsidRPr="00BD010A">
              <w:rPr>
                <w:rFonts w:ascii="Tahoma" w:hAnsi="Tahoma" w:cs="Tahoma"/>
                <w:sz w:val="22"/>
                <w:szCs w:val="22"/>
              </w:rPr>
              <w:t>2</w:t>
            </w:r>
          </w:p>
        </w:tc>
        <w:tc>
          <w:tcPr>
            <w:tcW w:w="1416" w:type="dxa"/>
          </w:tcPr>
          <w:p w:rsidR="00BD010A" w:rsidRPr="00BD010A" w:rsidRDefault="00BD010A" w:rsidP="00C632E7">
            <w:pPr>
              <w:rPr>
                <w:rFonts w:ascii="Tahoma" w:hAnsi="Tahoma" w:cs="Tahoma"/>
                <w:sz w:val="22"/>
                <w:szCs w:val="22"/>
              </w:rPr>
            </w:pPr>
            <w:r w:rsidRPr="00BD010A">
              <w:rPr>
                <w:rFonts w:ascii="Tahoma" w:hAnsi="Tahoma" w:cs="Tahoma"/>
                <w:sz w:val="22"/>
                <w:szCs w:val="22"/>
              </w:rPr>
              <w:t>22/6/2017</w:t>
            </w:r>
          </w:p>
        </w:tc>
        <w:tc>
          <w:tcPr>
            <w:tcW w:w="1674" w:type="dxa"/>
          </w:tcPr>
          <w:p w:rsidR="00BD010A" w:rsidRPr="00BD010A" w:rsidRDefault="00BD010A" w:rsidP="00C632E7">
            <w:pPr>
              <w:rPr>
                <w:rFonts w:ascii="Tahoma" w:hAnsi="Tahoma" w:cs="Tahoma"/>
                <w:sz w:val="22"/>
                <w:szCs w:val="22"/>
              </w:rPr>
            </w:pPr>
            <w:r w:rsidRPr="00BD010A">
              <w:rPr>
                <w:rFonts w:ascii="Tahoma" w:hAnsi="Tahoma" w:cs="Tahoma"/>
                <w:sz w:val="22"/>
                <w:szCs w:val="22"/>
              </w:rPr>
              <w:t>30-6662-001</w:t>
            </w:r>
          </w:p>
        </w:tc>
        <w:tc>
          <w:tcPr>
            <w:tcW w:w="1206" w:type="dxa"/>
          </w:tcPr>
          <w:p w:rsidR="00BD010A" w:rsidRPr="00BD010A" w:rsidRDefault="00BD010A" w:rsidP="00C632E7">
            <w:pPr>
              <w:rPr>
                <w:rFonts w:ascii="Tahoma" w:hAnsi="Tahoma" w:cs="Tahoma"/>
                <w:sz w:val="22"/>
                <w:szCs w:val="22"/>
              </w:rPr>
            </w:pPr>
            <w:r w:rsidRPr="00BD010A">
              <w:rPr>
                <w:rFonts w:ascii="Tahoma" w:hAnsi="Tahoma" w:cs="Tahoma"/>
                <w:sz w:val="22"/>
                <w:szCs w:val="22"/>
              </w:rPr>
              <w:t>189</w:t>
            </w:r>
          </w:p>
        </w:tc>
        <w:tc>
          <w:tcPr>
            <w:tcW w:w="3074" w:type="dxa"/>
          </w:tcPr>
          <w:p w:rsidR="00BD010A" w:rsidRPr="00BD010A" w:rsidRDefault="00BD010A" w:rsidP="00C632E7">
            <w:pPr>
              <w:rPr>
                <w:rFonts w:ascii="Tahoma" w:hAnsi="Tahoma" w:cs="Tahoma"/>
                <w:sz w:val="22"/>
                <w:szCs w:val="22"/>
              </w:rPr>
            </w:pPr>
            <w:r w:rsidRPr="00BD010A">
              <w:rPr>
                <w:rFonts w:ascii="Tahoma" w:hAnsi="Tahoma" w:cs="Tahoma"/>
                <w:sz w:val="22"/>
                <w:szCs w:val="22"/>
              </w:rPr>
              <w:t>ΦΑΝΤΗΣ ΝΙΚΟΛΑΟΣ &amp; ΣΙΑ Ε.Ε.</w:t>
            </w:r>
          </w:p>
        </w:tc>
        <w:tc>
          <w:tcPr>
            <w:tcW w:w="1275" w:type="dxa"/>
          </w:tcPr>
          <w:p w:rsidR="00BD010A" w:rsidRPr="00BD010A" w:rsidRDefault="00BD010A" w:rsidP="00C632E7">
            <w:pPr>
              <w:rPr>
                <w:rFonts w:ascii="Tahoma" w:hAnsi="Tahoma" w:cs="Tahoma"/>
                <w:sz w:val="22"/>
                <w:szCs w:val="22"/>
              </w:rPr>
            </w:pPr>
            <w:r w:rsidRPr="00BD010A">
              <w:rPr>
                <w:rFonts w:ascii="Tahoma" w:hAnsi="Tahoma" w:cs="Tahoma"/>
                <w:sz w:val="22"/>
                <w:szCs w:val="22"/>
              </w:rPr>
              <w:t>1365,48</w:t>
            </w:r>
          </w:p>
        </w:tc>
      </w:tr>
    </w:tbl>
    <w:p w:rsidR="00BD010A" w:rsidRDefault="00BD010A" w:rsidP="00F742BD">
      <w:pPr>
        <w:pStyle w:val="af2"/>
        <w:rPr>
          <w:rStyle w:val="af0"/>
          <w:rFonts w:ascii="Tahoma" w:hAnsi="Tahoma" w:cs="Tahoma"/>
          <w:i w:val="0"/>
          <w:sz w:val="22"/>
          <w:szCs w:val="22"/>
        </w:rPr>
      </w:pPr>
    </w:p>
    <w:p w:rsidR="00011B41" w:rsidRDefault="00AA5452" w:rsidP="00011B4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00011B41"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1B41" w:rsidRDefault="00011B41" w:rsidP="00011B41">
      <w:pPr>
        <w:pStyle w:val="af2"/>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A5452" w:rsidRDefault="00AA5452" w:rsidP="00011B41">
      <w:pPr>
        <w:rPr>
          <w:rFonts w:ascii="Tahoma" w:hAnsi="Tahoma" w:cs="Tahoma"/>
          <w:sz w:val="22"/>
          <w:szCs w:val="22"/>
        </w:rPr>
      </w:pPr>
    </w:p>
    <w:p w:rsidR="00011B41" w:rsidRDefault="00011B41" w:rsidP="00011B41">
      <w:pPr>
        <w:rPr>
          <w:rFonts w:ascii="Tahoma" w:hAnsi="Tahoma" w:cs="Tahoma"/>
          <w:sz w:val="22"/>
          <w:szCs w:val="22"/>
        </w:rPr>
      </w:pPr>
      <w:r w:rsidRPr="00011B41">
        <w:rPr>
          <w:rFonts w:ascii="Tahoma" w:hAnsi="Tahoma" w:cs="Tahoma"/>
          <w:sz w:val="22"/>
          <w:szCs w:val="22"/>
        </w:rPr>
        <w:t xml:space="preserve">Αφού  έλαβε υπόψη Ν.3463/06, Ν.3852/10, </w:t>
      </w:r>
      <w:r w:rsidR="00AA5452">
        <w:rPr>
          <w:rFonts w:ascii="Tahoma" w:hAnsi="Tahoma" w:cs="Tahoma"/>
          <w:sz w:val="22"/>
          <w:szCs w:val="22"/>
        </w:rPr>
        <w:t>και τα πρωτόκολλα παραλαβής</w:t>
      </w:r>
    </w:p>
    <w:p w:rsidR="00011B41" w:rsidRPr="00011B41" w:rsidRDefault="00011B41" w:rsidP="00011B41">
      <w:pPr>
        <w:rPr>
          <w:rFonts w:ascii="Tahoma" w:hAnsi="Tahoma" w:cs="Tahoma"/>
          <w:sz w:val="22"/>
          <w:szCs w:val="22"/>
        </w:rPr>
      </w:pPr>
    </w:p>
    <w:p w:rsidR="00011B41" w:rsidRDefault="00011B41" w:rsidP="00011B41">
      <w:pPr>
        <w:rPr>
          <w:rFonts w:ascii="Tahoma" w:hAnsi="Tahoma" w:cs="Tahoma"/>
          <w:b/>
          <w:sz w:val="22"/>
          <w:szCs w:val="22"/>
          <w:shd w:val="clear" w:color="auto" w:fill="FFFFFF"/>
        </w:rPr>
      </w:pPr>
      <w:r w:rsidRPr="00011B41">
        <w:rPr>
          <w:rFonts w:ascii="Tahoma" w:hAnsi="Tahoma" w:cs="Tahoma"/>
          <w:sz w:val="22"/>
          <w:szCs w:val="22"/>
        </w:rPr>
        <w:t xml:space="preserve">                                          </w:t>
      </w:r>
      <w:r w:rsidRPr="00011B41">
        <w:rPr>
          <w:rFonts w:ascii="Tahoma" w:hAnsi="Tahoma" w:cs="Tahoma"/>
          <w:b/>
          <w:sz w:val="22"/>
          <w:szCs w:val="22"/>
        </w:rPr>
        <w:t xml:space="preserve">ΑΠΟΦΑΣΙΖΕΙ  </w:t>
      </w:r>
      <w:r w:rsidR="00F742BD">
        <w:rPr>
          <w:rFonts w:ascii="Tahoma" w:hAnsi="Tahoma" w:cs="Tahoma"/>
          <w:b/>
          <w:sz w:val="22"/>
          <w:szCs w:val="22"/>
          <w:shd w:val="clear" w:color="auto" w:fill="FFFFFF"/>
        </w:rPr>
        <w:t>ΟΜΟΦΩΝΑ</w:t>
      </w:r>
    </w:p>
    <w:p w:rsidR="00011B41" w:rsidRPr="00011B41" w:rsidRDefault="00011B41" w:rsidP="00011B41">
      <w:pPr>
        <w:rPr>
          <w:rFonts w:ascii="Tahoma" w:hAnsi="Tahoma" w:cs="Tahoma"/>
          <w:b/>
          <w:sz w:val="22"/>
          <w:szCs w:val="22"/>
        </w:rPr>
      </w:pPr>
    </w:p>
    <w:p w:rsidR="00614A2F" w:rsidRDefault="0067487A" w:rsidP="0067487A">
      <w:pPr>
        <w:spacing w:line="276" w:lineRule="auto"/>
        <w:jc w:val="both"/>
        <w:rPr>
          <w:rFonts w:ascii="Tahoma" w:hAnsi="Tahoma" w:cs="Tahoma"/>
          <w:sz w:val="22"/>
          <w:szCs w:val="22"/>
        </w:rPr>
      </w:pPr>
      <w:r>
        <w:rPr>
          <w:rFonts w:ascii="Tahoma" w:hAnsi="Tahoma" w:cs="Tahoma"/>
          <w:sz w:val="22"/>
          <w:szCs w:val="22"/>
        </w:rPr>
        <w:t xml:space="preserve">Α.- </w:t>
      </w:r>
      <w:r w:rsidR="00F742BD" w:rsidRPr="00524419">
        <w:rPr>
          <w:rStyle w:val="af0"/>
          <w:rFonts w:ascii="Tahoma" w:hAnsi="Tahoma" w:cs="Tahoma"/>
          <w:i w:val="0"/>
          <w:sz w:val="22"/>
          <w:szCs w:val="22"/>
        </w:rPr>
        <w:t xml:space="preserve">Την έγκριση </w:t>
      </w:r>
      <w:r w:rsidR="00F742BD">
        <w:rPr>
          <w:rStyle w:val="af0"/>
          <w:rFonts w:ascii="Tahoma" w:hAnsi="Tahoma" w:cs="Tahoma"/>
          <w:i w:val="0"/>
          <w:sz w:val="22"/>
          <w:szCs w:val="22"/>
        </w:rPr>
        <w:t>τ</w:t>
      </w:r>
      <w:r w:rsidR="00BD010A">
        <w:rPr>
          <w:rStyle w:val="af0"/>
          <w:rFonts w:ascii="Tahoma" w:hAnsi="Tahoma" w:cs="Tahoma"/>
          <w:i w:val="0"/>
          <w:sz w:val="22"/>
          <w:szCs w:val="22"/>
        </w:rPr>
        <w:t>ων</w:t>
      </w:r>
      <w:r w:rsidR="00F742BD" w:rsidRPr="00CA4F94">
        <w:rPr>
          <w:rStyle w:val="af0"/>
          <w:rFonts w:ascii="Tahoma" w:hAnsi="Tahoma" w:cs="Tahoma"/>
          <w:i w:val="0"/>
          <w:sz w:val="22"/>
          <w:szCs w:val="22"/>
        </w:rPr>
        <w:t xml:space="preserve"> παρακάτω </w:t>
      </w:r>
      <w:r w:rsidR="00F742BD">
        <w:rPr>
          <w:rFonts w:ascii="Tahoma" w:hAnsi="Tahoma" w:cs="Tahoma"/>
          <w:sz w:val="22"/>
          <w:szCs w:val="22"/>
        </w:rPr>
        <w:t>πρωτοκόλλ</w:t>
      </w:r>
      <w:r w:rsidR="00BD010A">
        <w:rPr>
          <w:rFonts w:ascii="Tahoma" w:hAnsi="Tahoma" w:cs="Tahoma"/>
          <w:sz w:val="22"/>
          <w:szCs w:val="22"/>
        </w:rPr>
        <w:t>ων</w:t>
      </w:r>
      <w:r w:rsidR="00F742BD" w:rsidRPr="009E767A">
        <w:rPr>
          <w:rFonts w:ascii="Tahoma" w:hAnsi="Tahoma" w:cs="Tahoma"/>
          <w:sz w:val="22"/>
          <w:szCs w:val="22"/>
        </w:rPr>
        <w:t xml:space="preserve"> </w:t>
      </w:r>
      <w:r w:rsidR="00BD010A" w:rsidRPr="00BD010A">
        <w:rPr>
          <w:rFonts w:ascii="Tahoma" w:hAnsi="Tahoma" w:cs="Tahoma"/>
          <w:sz w:val="22"/>
          <w:szCs w:val="22"/>
        </w:rPr>
        <w:t xml:space="preserve">ποσοτικής και ποιοτικής παραλαβής για προμήθεια υλικών συντήρησης &amp; επισκευής κτιρίων &amp; λοιπών εγκαταστάσεων Δήμου </w:t>
      </w:r>
      <w:proofErr w:type="spellStart"/>
      <w:r w:rsidR="00BD010A" w:rsidRPr="00BD010A">
        <w:rPr>
          <w:rFonts w:ascii="Tahoma" w:hAnsi="Tahoma" w:cs="Tahoma"/>
          <w:sz w:val="22"/>
          <w:szCs w:val="22"/>
        </w:rPr>
        <w:t>Αρταίων</w:t>
      </w:r>
      <w:proofErr w:type="spellEnd"/>
      <w:r w:rsidR="00BD010A" w:rsidRPr="00BD010A">
        <w:rPr>
          <w:rFonts w:ascii="Tahoma" w:hAnsi="Tahoma" w:cs="Tahoma"/>
          <w:sz w:val="22"/>
          <w:szCs w:val="22"/>
        </w:rPr>
        <w:t xml:space="preserve">  Λαϊκών αγορών Δήμου </w:t>
      </w:r>
      <w:proofErr w:type="spellStart"/>
      <w:r w:rsidR="00BD010A" w:rsidRPr="00BD010A">
        <w:rPr>
          <w:rFonts w:ascii="Tahoma" w:hAnsi="Tahoma" w:cs="Tahoma"/>
          <w:sz w:val="22"/>
          <w:szCs w:val="22"/>
        </w:rPr>
        <w:t>Αρταίων</w:t>
      </w:r>
      <w:proofErr w:type="spellEnd"/>
      <w:r w:rsidR="00BD010A" w:rsidRPr="00BD010A">
        <w:rPr>
          <w:rFonts w:ascii="Tahoma" w:hAnsi="Tahoma" w:cs="Tahoma"/>
          <w:sz w:val="22"/>
          <w:szCs w:val="22"/>
        </w:rPr>
        <w:t xml:space="preserve"> (ΟΜΑΔΑ 3.1η Κατασκευαστικά υλικά) για το έτος 2017</w:t>
      </w:r>
    </w:p>
    <w:p w:rsidR="00BD010A" w:rsidRDefault="00BD010A" w:rsidP="0067487A">
      <w:pPr>
        <w:spacing w:line="276" w:lineRule="auto"/>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
        <w:gridCol w:w="1416"/>
        <w:gridCol w:w="1674"/>
        <w:gridCol w:w="1206"/>
        <w:gridCol w:w="3074"/>
        <w:gridCol w:w="1275"/>
      </w:tblGrid>
      <w:tr w:rsidR="00BD010A" w:rsidTr="00C632E7">
        <w:tc>
          <w:tcPr>
            <w:tcW w:w="535" w:type="dxa"/>
          </w:tcPr>
          <w:p w:rsidR="00BD010A" w:rsidRPr="00BD010A" w:rsidRDefault="00BD010A" w:rsidP="00C632E7">
            <w:pPr>
              <w:rPr>
                <w:rFonts w:ascii="Tahoma" w:hAnsi="Tahoma" w:cs="Tahoma"/>
                <w:sz w:val="22"/>
                <w:szCs w:val="22"/>
              </w:rPr>
            </w:pPr>
            <w:r w:rsidRPr="00BD010A">
              <w:rPr>
                <w:rFonts w:ascii="Tahoma" w:hAnsi="Tahoma" w:cs="Tahoma"/>
                <w:sz w:val="22"/>
                <w:szCs w:val="22"/>
              </w:rPr>
              <w:t>α/α</w:t>
            </w:r>
          </w:p>
        </w:tc>
        <w:tc>
          <w:tcPr>
            <w:tcW w:w="1416" w:type="dxa"/>
          </w:tcPr>
          <w:p w:rsidR="00BD010A" w:rsidRPr="00BD010A" w:rsidRDefault="00BD010A" w:rsidP="00C632E7">
            <w:pPr>
              <w:autoSpaceDE w:val="0"/>
              <w:autoSpaceDN w:val="0"/>
              <w:adjustRightInd w:val="0"/>
              <w:rPr>
                <w:rFonts w:ascii="Tahoma" w:hAnsi="Tahoma" w:cs="Tahoma"/>
                <w:sz w:val="22"/>
                <w:szCs w:val="22"/>
              </w:rPr>
            </w:pPr>
            <w:r w:rsidRPr="00BD010A">
              <w:rPr>
                <w:rFonts w:ascii="Tahoma" w:hAnsi="Tahoma" w:cs="Tahoma"/>
                <w:sz w:val="22"/>
                <w:szCs w:val="22"/>
              </w:rPr>
              <w:t>Ημερομηνία</w:t>
            </w:r>
          </w:p>
          <w:p w:rsidR="00BD010A" w:rsidRPr="00BD010A" w:rsidRDefault="00BD010A" w:rsidP="00C632E7">
            <w:pPr>
              <w:rPr>
                <w:rFonts w:ascii="Tahoma" w:hAnsi="Tahoma" w:cs="Tahoma"/>
                <w:sz w:val="22"/>
                <w:szCs w:val="22"/>
              </w:rPr>
            </w:pPr>
            <w:r w:rsidRPr="00BD010A">
              <w:rPr>
                <w:rFonts w:ascii="Tahoma" w:hAnsi="Tahoma" w:cs="Tahoma"/>
                <w:sz w:val="22"/>
                <w:szCs w:val="22"/>
              </w:rPr>
              <w:t>παραλαβής</w:t>
            </w:r>
          </w:p>
        </w:tc>
        <w:tc>
          <w:tcPr>
            <w:tcW w:w="1674" w:type="dxa"/>
          </w:tcPr>
          <w:p w:rsidR="00BD010A" w:rsidRPr="00BD010A" w:rsidRDefault="00BD010A" w:rsidP="00C632E7">
            <w:pPr>
              <w:rPr>
                <w:rFonts w:ascii="Tahoma" w:hAnsi="Tahoma" w:cs="Tahoma"/>
                <w:sz w:val="22"/>
                <w:szCs w:val="22"/>
              </w:rPr>
            </w:pPr>
            <w:r w:rsidRPr="00BD010A">
              <w:rPr>
                <w:rFonts w:ascii="Tahoma" w:hAnsi="Tahoma" w:cs="Tahoma"/>
                <w:sz w:val="22"/>
                <w:szCs w:val="22"/>
              </w:rPr>
              <w:t>Κ.Α. Εξόδων</w:t>
            </w:r>
          </w:p>
        </w:tc>
        <w:tc>
          <w:tcPr>
            <w:tcW w:w="1206" w:type="dxa"/>
          </w:tcPr>
          <w:p w:rsidR="00BD010A" w:rsidRPr="00BD010A" w:rsidRDefault="00BD010A" w:rsidP="00C632E7">
            <w:pPr>
              <w:autoSpaceDE w:val="0"/>
              <w:autoSpaceDN w:val="0"/>
              <w:adjustRightInd w:val="0"/>
              <w:rPr>
                <w:rFonts w:ascii="Tahoma" w:hAnsi="Tahoma" w:cs="Tahoma"/>
                <w:sz w:val="22"/>
                <w:szCs w:val="22"/>
              </w:rPr>
            </w:pPr>
            <w:r w:rsidRPr="00BD010A">
              <w:rPr>
                <w:rFonts w:ascii="Tahoma" w:hAnsi="Tahoma" w:cs="Tahoma"/>
                <w:sz w:val="22"/>
                <w:szCs w:val="22"/>
              </w:rPr>
              <w:t>Τιμολόγιο</w:t>
            </w:r>
          </w:p>
          <w:p w:rsidR="00BD010A" w:rsidRPr="00BD010A" w:rsidRDefault="00BD010A" w:rsidP="00C632E7">
            <w:pPr>
              <w:rPr>
                <w:rFonts w:ascii="Tahoma" w:hAnsi="Tahoma" w:cs="Tahoma"/>
                <w:sz w:val="22"/>
                <w:szCs w:val="22"/>
              </w:rPr>
            </w:pPr>
            <w:r w:rsidRPr="00BD010A">
              <w:rPr>
                <w:rFonts w:ascii="Tahoma" w:hAnsi="Tahoma" w:cs="Tahoma"/>
                <w:sz w:val="22"/>
                <w:szCs w:val="22"/>
              </w:rPr>
              <w:t>Πώλησης</w:t>
            </w:r>
          </w:p>
        </w:tc>
        <w:tc>
          <w:tcPr>
            <w:tcW w:w="3074" w:type="dxa"/>
          </w:tcPr>
          <w:p w:rsidR="00BD010A" w:rsidRPr="00BD010A" w:rsidRDefault="00BD010A" w:rsidP="00C632E7">
            <w:pPr>
              <w:rPr>
                <w:rFonts w:ascii="Tahoma" w:hAnsi="Tahoma" w:cs="Tahoma"/>
                <w:sz w:val="22"/>
                <w:szCs w:val="22"/>
              </w:rPr>
            </w:pPr>
            <w:r w:rsidRPr="00BD010A">
              <w:rPr>
                <w:rFonts w:ascii="Tahoma" w:hAnsi="Tahoma" w:cs="Tahoma"/>
                <w:sz w:val="22"/>
                <w:szCs w:val="22"/>
              </w:rPr>
              <w:t>Προμηθευτής</w:t>
            </w:r>
          </w:p>
        </w:tc>
        <w:tc>
          <w:tcPr>
            <w:tcW w:w="1275" w:type="dxa"/>
          </w:tcPr>
          <w:p w:rsidR="00BD010A" w:rsidRPr="00BD010A" w:rsidRDefault="00BD010A" w:rsidP="00C632E7">
            <w:pPr>
              <w:rPr>
                <w:rFonts w:ascii="Tahoma" w:hAnsi="Tahoma" w:cs="Tahoma"/>
                <w:sz w:val="22"/>
                <w:szCs w:val="22"/>
              </w:rPr>
            </w:pPr>
            <w:r w:rsidRPr="00BD010A">
              <w:rPr>
                <w:rFonts w:ascii="Tahoma" w:hAnsi="Tahoma" w:cs="Tahoma"/>
                <w:sz w:val="22"/>
                <w:szCs w:val="22"/>
              </w:rPr>
              <w:t xml:space="preserve">Ποσό </w:t>
            </w:r>
          </w:p>
        </w:tc>
      </w:tr>
      <w:tr w:rsidR="00BD010A" w:rsidTr="00C632E7">
        <w:tc>
          <w:tcPr>
            <w:tcW w:w="535" w:type="dxa"/>
          </w:tcPr>
          <w:p w:rsidR="00BD010A" w:rsidRPr="00BD010A" w:rsidRDefault="00BD010A" w:rsidP="00C632E7">
            <w:pPr>
              <w:rPr>
                <w:rFonts w:ascii="Tahoma" w:hAnsi="Tahoma" w:cs="Tahoma"/>
                <w:sz w:val="22"/>
                <w:szCs w:val="22"/>
              </w:rPr>
            </w:pPr>
            <w:r w:rsidRPr="00BD010A">
              <w:rPr>
                <w:rFonts w:ascii="Tahoma" w:hAnsi="Tahoma" w:cs="Tahoma"/>
                <w:sz w:val="22"/>
                <w:szCs w:val="22"/>
              </w:rPr>
              <w:t>1</w:t>
            </w:r>
          </w:p>
        </w:tc>
        <w:tc>
          <w:tcPr>
            <w:tcW w:w="1416" w:type="dxa"/>
          </w:tcPr>
          <w:p w:rsidR="00BD010A" w:rsidRPr="00BD010A" w:rsidRDefault="00BD010A" w:rsidP="00C632E7">
            <w:pPr>
              <w:rPr>
                <w:rFonts w:ascii="Tahoma" w:hAnsi="Tahoma" w:cs="Tahoma"/>
                <w:sz w:val="22"/>
                <w:szCs w:val="22"/>
              </w:rPr>
            </w:pPr>
            <w:r w:rsidRPr="00BD010A">
              <w:rPr>
                <w:rFonts w:ascii="Tahoma" w:hAnsi="Tahoma" w:cs="Tahoma"/>
                <w:sz w:val="22"/>
                <w:szCs w:val="22"/>
              </w:rPr>
              <w:t>22/6/2017</w:t>
            </w:r>
          </w:p>
        </w:tc>
        <w:tc>
          <w:tcPr>
            <w:tcW w:w="1674" w:type="dxa"/>
          </w:tcPr>
          <w:p w:rsidR="00BD010A" w:rsidRPr="00BD010A" w:rsidRDefault="00BD010A" w:rsidP="00C632E7">
            <w:pPr>
              <w:rPr>
                <w:rFonts w:ascii="Tahoma" w:hAnsi="Tahoma" w:cs="Tahoma"/>
                <w:sz w:val="22"/>
                <w:szCs w:val="22"/>
              </w:rPr>
            </w:pPr>
            <w:r w:rsidRPr="00BD010A">
              <w:rPr>
                <w:rFonts w:ascii="Tahoma" w:hAnsi="Tahoma" w:cs="Tahoma"/>
                <w:sz w:val="22"/>
                <w:szCs w:val="22"/>
              </w:rPr>
              <w:t>45-6662-001</w:t>
            </w:r>
          </w:p>
        </w:tc>
        <w:tc>
          <w:tcPr>
            <w:tcW w:w="1206" w:type="dxa"/>
          </w:tcPr>
          <w:p w:rsidR="00BD010A" w:rsidRPr="00BD010A" w:rsidRDefault="00BD010A" w:rsidP="00C632E7">
            <w:pPr>
              <w:rPr>
                <w:rFonts w:ascii="Tahoma" w:hAnsi="Tahoma" w:cs="Tahoma"/>
                <w:sz w:val="22"/>
                <w:szCs w:val="22"/>
              </w:rPr>
            </w:pPr>
            <w:r w:rsidRPr="00BD010A">
              <w:rPr>
                <w:rFonts w:ascii="Tahoma" w:hAnsi="Tahoma" w:cs="Tahoma"/>
                <w:sz w:val="22"/>
                <w:szCs w:val="22"/>
              </w:rPr>
              <w:t>188</w:t>
            </w:r>
          </w:p>
        </w:tc>
        <w:tc>
          <w:tcPr>
            <w:tcW w:w="3074" w:type="dxa"/>
          </w:tcPr>
          <w:p w:rsidR="00BD010A" w:rsidRPr="00BD010A" w:rsidRDefault="00BD010A" w:rsidP="00C632E7">
            <w:pPr>
              <w:rPr>
                <w:rFonts w:ascii="Tahoma" w:hAnsi="Tahoma" w:cs="Tahoma"/>
                <w:sz w:val="22"/>
                <w:szCs w:val="22"/>
              </w:rPr>
            </w:pPr>
            <w:r w:rsidRPr="00BD010A">
              <w:rPr>
                <w:rFonts w:ascii="Tahoma" w:hAnsi="Tahoma" w:cs="Tahoma"/>
                <w:sz w:val="22"/>
                <w:szCs w:val="22"/>
              </w:rPr>
              <w:t>ΦΑΝΤΗΣ ΝΙΚΟΛΑΟΣ &amp; ΣΙΑ Ε.Ε.</w:t>
            </w:r>
          </w:p>
        </w:tc>
        <w:tc>
          <w:tcPr>
            <w:tcW w:w="1275" w:type="dxa"/>
          </w:tcPr>
          <w:p w:rsidR="00BD010A" w:rsidRPr="00BD010A" w:rsidRDefault="00BD010A" w:rsidP="00C632E7">
            <w:pPr>
              <w:rPr>
                <w:rFonts w:ascii="Tahoma" w:hAnsi="Tahoma" w:cs="Tahoma"/>
                <w:sz w:val="22"/>
                <w:szCs w:val="22"/>
              </w:rPr>
            </w:pPr>
            <w:r w:rsidRPr="00BD010A">
              <w:rPr>
                <w:rFonts w:ascii="Tahoma" w:hAnsi="Tahoma" w:cs="Tahoma"/>
                <w:sz w:val="22"/>
                <w:szCs w:val="22"/>
              </w:rPr>
              <w:t>1810,52</w:t>
            </w:r>
          </w:p>
        </w:tc>
      </w:tr>
      <w:tr w:rsidR="00BD010A" w:rsidTr="00C632E7">
        <w:tc>
          <w:tcPr>
            <w:tcW w:w="535" w:type="dxa"/>
          </w:tcPr>
          <w:p w:rsidR="00BD010A" w:rsidRPr="00BD010A" w:rsidRDefault="00BD010A" w:rsidP="00C632E7">
            <w:pPr>
              <w:rPr>
                <w:rFonts w:ascii="Tahoma" w:hAnsi="Tahoma" w:cs="Tahoma"/>
                <w:sz w:val="22"/>
                <w:szCs w:val="22"/>
              </w:rPr>
            </w:pPr>
            <w:r w:rsidRPr="00BD010A">
              <w:rPr>
                <w:rFonts w:ascii="Tahoma" w:hAnsi="Tahoma" w:cs="Tahoma"/>
                <w:sz w:val="22"/>
                <w:szCs w:val="22"/>
              </w:rPr>
              <w:t>2</w:t>
            </w:r>
          </w:p>
        </w:tc>
        <w:tc>
          <w:tcPr>
            <w:tcW w:w="1416" w:type="dxa"/>
          </w:tcPr>
          <w:p w:rsidR="00BD010A" w:rsidRPr="00BD010A" w:rsidRDefault="00BD010A" w:rsidP="00C632E7">
            <w:pPr>
              <w:rPr>
                <w:rFonts w:ascii="Tahoma" w:hAnsi="Tahoma" w:cs="Tahoma"/>
                <w:sz w:val="22"/>
                <w:szCs w:val="22"/>
              </w:rPr>
            </w:pPr>
            <w:r w:rsidRPr="00BD010A">
              <w:rPr>
                <w:rFonts w:ascii="Tahoma" w:hAnsi="Tahoma" w:cs="Tahoma"/>
                <w:sz w:val="22"/>
                <w:szCs w:val="22"/>
              </w:rPr>
              <w:t>22/6/2017</w:t>
            </w:r>
          </w:p>
        </w:tc>
        <w:tc>
          <w:tcPr>
            <w:tcW w:w="1674" w:type="dxa"/>
          </w:tcPr>
          <w:p w:rsidR="00BD010A" w:rsidRPr="00BD010A" w:rsidRDefault="00BD010A" w:rsidP="00C632E7">
            <w:pPr>
              <w:rPr>
                <w:rFonts w:ascii="Tahoma" w:hAnsi="Tahoma" w:cs="Tahoma"/>
                <w:sz w:val="22"/>
                <w:szCs w:val="22"/>
              </w:rPr>
            </w:pPr>
            <w:r w:rsidRPr="00BD010A">
              <w:rPr>
                <w:rFonts w:ascii="Tahoma" w:hAnsi="Tahoma" w:cs="Tahoma"/>
                <w:sz w:val="22"/>
                <w:szCs w:val="22"/>
              </w:rPr>
              <w:t>30-6662-001</w:t>
            </w:r>
          </w:p>
        </w:tc>
        <w:tc>
          <w:tcPr>
            <w:tcW w:w="1206" w:type="dxa"/>
          </w:tcPr>
          <w:p w:rsidR="00BD010A" w:rsidRPr="00BD010A" w:rsidRDefault="00BD010A" w:rsidP="00C632E7">
            <w:pPr>
              <w:rPr>
                <w:rFonts w:ascii="Tahoma" w:hAnsi="Tahoma" w:cs="Tahoma"/>
                <w:sz w:val="22"/>
                <w:szCs w:val="22"/>
              </w:rPr>
            </w:pPr>
            <w:r w:rsidRPr="00BD010A">
              <w:rPr>
                <w:rFonts w:ascii="Tahoma" w:hAnsi="Tahoma" w:cs="Tahoma"/>
                <w:sz w:val="22"/>
                <w:szCs w:val="22"/>
              </w:rPr>
              <w:t>189</w:t>
            </w:r>
          </w:p>
        </w:tc>
        <w:tc>
          <w:tcPr>
            <w:tcW w:w="3074" w:type="dxa"/>
          </w:tcPr>
          <w:p w:rsidR="00BD010A" w:rsidRPr="00BD010A" w:rsidRDefault="00BD010A" w:rsidP="00C632E7">
            <w:pPr>
              <w:rPr>
                <w:rFonts w:ascii="Tahoma" w:hAnsi="Tahoma" w:cs="Tahoma"/>
                <w:sz w:val="22"/>
                <w:szCs w:val="22"/>
              </w:rPr>
            </w:pPr>
            <w:r w:rsidRPr="00BD010A">
              <w:rPr>
                <w:rFonts w:ascii="Tahoma" w:hAnsi="Tahoma" w:cs="Tahoma"/>
                <w:sz w:val="22"/>
                <w:szCs w:val="22"/>
              </w:rPr>
              <w:t>ΦΑΝΤΗΣ ΝΙΚΟΛΑΟΣ &amp; ΣΙΑ Ε.Ε.</w:t>
            </w:r>
          </w:p>
        </w:tc>
        <w:tc>
          <w:tcPr>
            <w:tcW w:w="1275" w:type="dxa"/>
          </w:tcPr>
          <w:p w:rsidR="00BD010A" w:rsidRPr="00BD010A" w:rsidRDefault="00BD010A" w:rsidP="00C632E7">
            <w:pPr>
              <w:rPr>
                <w:rFonts w:ascii="Tahoma" w:hAnsi="Tahoma" w:cs="Tahoma"/>
                <w:sz w:val="22"/>
                <w:szCs w:val="22"/>
              </w:rPr>
            </w:pPr>
            <w:r w:rsidRPr="00BD010A">
              <w:rPr>
                <w:rFonts w:ascii="Tahoma" w:hAnsi="Tahoma" w:cs="Tahoma"/>
                <w:sz w:val="22"/>
                <w:szCs w:val="22"/>
              </w:rPr>
              <w:t>1365,48</w:t>
            </w:r>
          </w:p>
        </w:tc>
      </w:tr>
    </w:tbl>
    <w:p w:rsidR="00BD010A" w:rsidRDefault="00BD010A" w:rsidP="0067487A">
      <w:pPr>
        <w:spacing w:line="276" w:lineRule="auto"/>
        <w:jc w:val="both"/>
        <w:rPr>
          <w:rFonts w:ascii="Tahoma" w:hAnsi="Tahoma" w:cs="Tahoma"/>
          <w:sz w:val="22"/>
          <w:szCs w:val="22"/>
        </w:rPr>
      </w:pPr>
    </w:p>
    <w:bookmarkEnd w:id="6"/>
    <w:bookmarkEnd w:id="7"/>
    <w:bookmarkEnd w:id="8"/>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BD010A">
        <w:rPr>
          <w:rStyle w:val="af0"/>
          <w:rFonts w:ascii="Tahoma" w:hAnsi="Tahoma" w:cs="Tahoma"/>
          <w:b/>
          <w:i w:val="0"/>
          <w:sz w:val="22"/>
          <w:szCs w:val="22"/>
        </w:rPr>
        <w:t>386</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ED1" w:rsidRDefault="00961ED1">
      <w:r>
        <w:separator/>
      </w:r>
    </w:p>
  </w:endnote>
  <w:endnote w:type="continuationSeparator" w:id="0">
    <w:p w:rsidR="00961ED1" w:rsidRDefault="00961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6A6A1B" w:rsidRPr="006A6A1B">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ED1" w:rsidRDefault="00961ED1">
      <w:r>
        <w:separator/>
      </w:r>
    </w:p>
  </w:footnote>
  <w:footnote w:type="continuationSeparator" w:id="0">
    <w:p w:rsidR="00961ED1" w:rsidRDefault="00961E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5637"/>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A6A1B"/>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554B"/>
    <w:rsid w:val="008D6581"/>
    <w:rsid w:val="008D65B4"/>
    <w:rsid w:val="008E21B2"/>
    <w:rsid w:val="008F1D32"/>
    <w:rsid w:val="008F1EB7"/>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1ED1"/>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853B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9D0"/>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79982-FCD1-4B59-A635-7D91B4B6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751</Words>
  <Characters>4061</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2017-07-12T06:45:00Z</cp:lastPrinted>
  <dcterms:created xsi:type="dcterms:W3CDTF">2017-07-14T06:43:00Z</dcterms:created>
  <dcterms:modified xsi:type="dcterms:W3CDTF">2017-07-18T08:04:00Z</dcterms:modified>
</cp:coreProperties>
</file>