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F3CBF">
        <w:rPr>
          <w:rStyle w:val="af0"/>
          <w:rFonts w:ascii="Tahoma" w:hAnsi="Tahoma" w:cs="Tahoma"/>
          <w:b/>
          <w:i w:val="0"/>
          <w:sz w:val="22"/>
          <w:szCs w:val="22"/>
        </w:rPr>
        <w:t>3</w:t>
      </w:r>
      <w:r w:rsidR="0065518A">
        <w:rPr>
          <w:rStyle w:val="af0"/>
          <w:rFonts w:ascii="Tahoma" w:hAnsi="Tahoma" w:cs="Tahoma"/>
          <w:b/>
          <w:i w:val="0"/>
          <w:sz w:val="22"/>
          <w:szCs w:val="22"/>
        </w:rPr>
        <w:t>7</w:t>
      </w:r>
      <w:r w:rsidR="00CF20CD">
        <w:rPr>
          <w:rStyle w:val="af0"/>
          <w:rFonts w:ascii="Tahoma" w:hAnsi="Tahoma" w:cs="Tahoma"/>
          <w:b/>
          <w:i w:val="0"/>
          <w:sz w:val="22"/>
          <w:szCs w:val="22"/>
        </w:rPr>
        <w:t>3</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r w:rsidR="00965AF5" w:rsidRPr="00965AF5">
        <w:rPr>
          <w:rFonts w:ascii="Tahoma" w:hAnsi="Tahoma" w:cs="Tahoma"/>
          <w:b/>
          <w:sz w:val="22"/>
          <w:szCs w:val="22"/>
        </w:rPr>
        <w:t>ΑΔΑ: 70ΥΛΩΨΑ-Θ0Δ</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8A74AB" w:rsidRDefault="000845C9" w:rsidP="008A74AB">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8A74AB" w:rsidRPr="008A74AB">
        <w:rPr>
          <w:rFonts w:ascii="Tahoma" w:hAnsi="Tahoma" w:cs="Tahoma"/>
          <w:sz w:val="22"/>
          <w:szCs w:val="22"/>
        </w:rPr>
        <w:t xml:space="preserve">Παραχώρηση οικοπέδου του Δήμου </w:t>
      </w:r>
      <w:proofErr w:type="spellStart"/>
      <w:r w:rsidR="008A74AB" w:rsidRPr="008A74AB">
        <w:rPr>
          <w:rFonts w:ascii="Tahoma" w:hAnsi="Tahoma" w:cs="Tahoma"/>
          <w:sz w:val="22"/>
          <w:szCs w:val="22"/>
        </w:rPr>
        <w:t>Αρταίων</w:t>
      </w:r>
      <w:proofErr w:type="spellEnd"/>
      <w:r w:rsidR="008A74AB" w:rsidRPr="008A74AB">
        <w:rPr>
          <w:rFonts w:ascii="Tahoma" w:hAnsi="Tahoma" w:cs="Tahoma"/>
          <w:sz w:val="22"/>
          <w:szCs w:val="22"/>
        </w:rPr>
        <w:t xml:space="preserve"> στη ΔΕΥΑΑ για εξυπηρέτηση γραφείων </w:t>
      </w:r>
    </w:p>
    <w:p w:rsidR="0041375B" w:rsidRPr="00011B41" w:rsidRDefault="008A74AB" w:rsidP="008A74AB">
      <w:pPr>
        <w:pStyle w:val="af2"/>
        <w:rPr>
          <w:rStyle w:val="af0"/>
          <w:rFonts w:ascii="Tahoma" w:hAnsi="Tahoma" w:cs="Tahoma"/>
          <w:i w:val="0"/>
          <w:sz w:val="22"/>
          <w:szCs w:val="22"/>
        </w:rPr>
      </w:pPr>
      <w:r>
        <w:rPr>
          <w:rFonts w:ascii="Tahoma" w:hAnsi="Tahoma" w:cs="Tahoma"/>
          <w:sz w:val="22"/>
          <w:szCs w:val="22"/>
        </w:rPr>
        <w:t xml:space="preserve">              </w:t>
      </w:r>
      <w:r w:rsidRPr="008A74AB">
        <w:rPr>
          <w:rFonts w:ascii="Tahoma" w:hAnsi="Tahoma" w:cs="Tahoma"/>
          <w:sz w:val="22"/>
          <w:szCs w:val="22"/>
        </w:rPr>
        <w:t>συνεργείου και αποθηκευτικών χώρων</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CF20CD" w:rsidRPr="006E718F" w:rsidRDefault="00743BA9" w:rsidP="00CF20CD">
      <w:pPr>
        <w:pStyle w:val="a5"/>
        <w:spacing w:line="276" w:lineRule="auto"/>
        <w:jc w:val="both"/>
        <w:rPr>
          <w:rFonts w:ascii="Tahoma" w:hAnsi="Tahoma" w:cs="Tahoma"/>
          <w:sz w:val="22"/>
          <w:szCs w:val="22"/>
        </w:rPr>
      </w:pPr>
      <w:r w:rsidRPr="003F5C73">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8A74AB">
        <w:rPr>
          <w:rStyle w:val="af0"/>
          <w:rFonts w:ascii="Tahoma" w:hAnsi="Tahoma" w:cs="Tahoma"/>
          <w:i w:val="0"/>
          <w:sz w:val="22"/>
          <w:szCs w:val="22"/>
        </w:rPr>
        <w:t>3</w:t>
      </w:r>
      <w:r w:rsidR="00A20DCD" w:rsidRPr="003F5C73">
        <w:rPr>
          <w:rStyle w:val="af0"/>
          <w:rFonts w:ascii="Tahoma" w:hAnsi="Tahoma" w:cs="Tahoma"/>
          <w:i w:val="0"/>
          <w:sz w:val="22"/>
          <w:szCs w:val="22"/>
          <w:vertAlign w:val="superscript"/>
        </w:rPr>
        <w:t>ο</w:t>
      </w:r>
      <w:r w:rsidR="00A20DCD" w:rsidRPr="003F5C73">
        <w:rPr>
          <w:rStyle w:val="af0"/>
          <w:rFonts w:ascii="Tahoma" w:hAnsi="Tahoma" w:cs="Tahoma"/>
          <w:i w:val="0"/>
          <w:sz w:val="22"/>
          <w:szCs w:val="22"/>
        </w:rPr>
        <w:t xml:space="preserve"> </w:t>
      </w:r>
      <w:r w:rsidR="008A74AB">
        <w:rPr>
          <w:rStyle w:val="af0"/>
          <w:rFonts w:ascii="Tahoma" w:hAnsi="Tahoma" w:cs="Tahoma"/>
          <w:i w:val="0"/>
          <w:sz w:val="22"/>
          <w:szCs w:val="22"/>
        </w:rPr>
        <w:t>τακτικό</w:t>
      </w:r>
      <w:r w:rsidR="00CC10E6" w:rsidRPr="003F5C73">
        <w:rPr>
          <w:rStyle w:val="af0"/>
          <w:rFonts w:ascii="Tahoma" w:hAnsi="Tahoma" w:cs="Tahoma"/>
          <w:i w:val="0"/>
          <w:sz w:val="22"/>
          <w:szCs w:val="22"/>
        </w:rPr>
        <w:t xml:space="preserve"> </w:t>
      </w:r>
      <w:r w:rsidR="00682C3C" w:rsidRPr="003F5C73">
        <w:rPr>
          <w:rStyle w:val="af0"/>
          <w:rFonts w:ascii="Tahoma" w:hAnsi="Tahoma" w:cs="Tahoma"/>
          <w:i w:val="0"/>
          <w:sz w:val="22"/>
          <w:szCs w:val="22"/>
        </w:rPr>
        <w:t xml:space="preserve"> </w:t>
      </w:r>
      <w:r w:rsidRPr="003F5C73">
        <w:rPr>
          <w:rStyle w:val="af0"/>
          <w:rFonts w:ascii="Tahoma" w:hAnsi="Tahoma" w:cs="Tahoma"/>
          <w:i w:val="0"/>
          <w:sz w:val="22"/>
          <w:szCs w:val="22"/>
        </w:rPr>
        <w:t>θέμα της ημερήσιας διάταξης</w:t>
      </w:r>
      <w:r w:rsidR="0002329B" w:rsidRPr="003F5C73">
        <w:rPr>
          <w:rStyle w:val="af0"/>
          <w:rFonts w:ascii="Tahoma" w:hAnsi="Tahoma" w:cs="Tahoma"/>
          <w:i w:val="0"/>
          <w:sz w:val="22"/>
          <w:szCs w:val="22"/>
        </w:rPr>
        <w:t>:</w:t>
      </w:r>
      <w:r w:rsidRPr="003F5C73">
        <w:rPr>
          <w:rStyle w:val="af0"/>
          <w:rFonts w:ascii="Tahoma" w:hAnsi="Tahoma" w:cs="Tahoma"/>
          <w:i w:val="0"/>
          <w:sz w:val="22"/>
          <w:szCs w:val="22"/>
        </w:rPr>
        <w:t xml:space="preserve"> </w:t>
      </w:r>
      <w:bookmarkStart w:id="6" w:name="OLE_LINK24"/>
      <w:bookmarkStart w:id="7" w:name="OLE_LINK25"/>
      <w:bookmarkStart w:id="8" w:name="OLE_LINK26"/>
      <w:r w:rsidR="0002329B" w:rsidRPr="003F5C73">
        <w:rPr>
          <w:rStyle w:val="af0"/>
          <w:rFonts w:ascii="Tahoma" w:hAnsi="Tahoma" w:cs="Tahoma"/>
          <w:i w:val="0"/>
          <w:sz w:val="22"/>
          <w:szCs w:val="22"/>
        </w:rPr>
        <w:t>«</w:t>
      </w:r>
      <w:r w:rsidR="008A74AB" w:rsidRPr="008A74AB">
        <w:rPr>
          <w:rFonts w:ascii="Tahoma" w:hAnsi="Tahoma" w:cs="Tahoma"/>
          <w:sz w:val="22"/>
          <w:szCs w:val="22"/>
        </w:rPr>
        <w:t xml:space="preserve">Παραχώρηση οικοπέδου του Δήμου </w:t>
      </w:r>
      <w:proofErr w:type="spellStart"/>
      <w:r w:rsidR="008A74AB" w:rsidRPr="008A74AB">
        <w:rPr>
          <w:rFonts w:ascii="Tahoma" w:hAnsi="Tahoma" w:cs="Tahoma"/>
          <w:sz w:val="22"/>
          <w:szCs w:val="22"/>
        </w:rPr>
        <w:t>Αρταίων</w:t>
      </w:r>
      <w:proofErr w:type="spellEnd"/>
      <w:r w:rsidR="008A74AB" w:rsidRPr="008A74AB">
        <w:rPr>
          <w:rFonts w:ascii="Tahoma" w:hAnsi="Tahoma" w:cs="Tahoma"/>
          <w:sz w:val="22"/>
          <w:szCs w:val="22"/>
        </w:rPr>
        <w:t xml:space="preserve"> στη ΔΕΥΑΑ για εξυπηρέτηση γραφείων συνεργείου και αποθηκευτικών χώρων</w:t>
      </w:r>
      <w:r w:rsidR="00213DE6" w:rsidRPr="003F5C73">
        <w:rPr>
          <w:rFonts w:ascii="Tahoma" w:hAnsi="Tahoma" w:cs="Tahoma"/>
          <w:sz w:val="22"/>
          <w:szCs w:val="22"/>
        </w:rPr>
        <w:t>»</w:t>
      </w:r>
      <w:r w:rsidR="003F5C73" w:rsidRPr="003F5C73">
        <w:rPr>
          <w:rFonts w:ascii="Tahoma" w:hAnsi="Tahoma" w:cs="Tahoma"/>
          <w:sz w:val="22"/>
          <w:szCs w:val="22"/>
        </w:rPr>
        <w:t xml:space="preserve"> </w:t>
      </w:r>
      <w:r w:rsidR="002D0625">
        <w:rPr>
          <w:rFonts w:ascii="Tahoma" w:hAnsi="Tahoma" w:cs="Tahoma"/>
          <w:sz w:val="22"/>
          <w:szCs w:val="22"/>
        </w:rPr>
        <w:t xml:space="preserve">έθεσε υπόψη την </w:t>
      </w:r>
      <w:proofErr w:type="spellStart"/>
      <w:r w:rsidR="002D0625">
        <w:rPr>
          <w:rFonts w:ascii="Tahoma" w:hAnsi="Tahoma" w:cs="Tahoma"/>
          <w:sz w:val="22"/>
          <w:szCs w:val="22"/>
        </w:rPr>
        <w:t>αριθμ</w:t>
      </w:r>
      <w:proofErr w:type="spellEnd"/>
      <w:r w:rsidR="002D0625">
        <w:rPr>
          <w:rFonts w:ascii="Tahoma" w:hAnsi="Tahoma" w:cs="Tahoma"/>
          <w:sz w:val="22"/>
          <w:szCs w:val="22"/>
        </w:rPr>
        <w:t>. 4</w:t>
      </w:r>
      <w:r w:rsidR="008A74AB">
        <w:rPr>
          <w:rFonts w:ascii="Tahoma" w:hAnsi="Tahoma" w:cs="Tahoma"/>
          <w:sz w:val="22"/>
          <w:szCs w:val="22"/>
        </w:rPr>
        <w:t>8</w:t>
      </w:r>
      <w:r w:rsidR="002D0625">
        <w:rPr>
          <w:rFonts w:ascii="Tahoma" w:hAnsi="Tahoma" w:cs="Tahoma"/>
          <w:sz w:val="22"/>
          <w:szCs w:val="22"/>
        </w:rPr>
        <w:t xml:space="preserve">/2017 απόφαση του Διοικητικού Συμβουλίου  της ΔΕΥΑΑ,  σύμφωνα με την οποία </w:t>
      </w:r>
      <w:r w:rsidR="00CF20CD">
        <w:rPr>
          <w:rFonts w:ascii="Tahoma" w:hAnsi="Tahoma" w:cs="Tahoma"/>
          <w:sz w:val="22"/>
          <w:szCs w:val="22"/>
        </w:rPr>
        <w:t>προτείνεται</w:t>
      </w:r>
      <w:r w:rsidR="002D0625">
        <w:rPr>
          <w:rFonts w:ascii="Tahoma" w:hAnsi="Tahoma" w:cs="Tahoma"/>
          <w:sz w:val="22"/>
          <w:szCs w:val="22"/>
        </w:rPr>
        <w:t xml:space="preserve"> η  δ</w:t>
      </w:r>
      <w:r w:rsidR="002D0625" w:rsidRPr="002D0625">
        <w:rPr>
          <w:rFonts w:ascii="Tahoma" w:hAnsi="Tahoma" w:cs="Tahoma"/>
          <w:sz w:val="22"/>
          <w:szCs w:val="22"/>
        </w:rPr>
        <w:t xml:space="preserve">ωρεάν παραχώρηση </w:t>
      </w:r>
      <w:r w:rsidR="00CF20CD">
        <w:rPr>
          <w:rFonts w:ascii="Tahoma" w:hAnsi="Tahoma" w:cs="Tahoma"/>
          <w:sz w:val="22"/>
          <w:szCs w:val="22"/>
        </w:rPr>
        <w:t>του οικο</w:t>
      </w:r>
      <w:r w:rsidR="00CF20CD" w:rsidRPr="006E718F">
        <w:rPr>
          <w:rFonts w:ascii="Tahoma" w:hAnsi="Tahoma" w:cs="Tahoma"/>
          <w:sz w:val="22"/>
          <w:szCs w:val="22"/>
        </w:rPr>
        <w:t>π</w:t>
      </w:r>
      <w:r w:rsidR="00CF20CD">
        <w:rPr>
          <w:rFonts w:ascii="Tahoma" w:hAnsi="Tahoma" w:cs="Tahoma"/>
          <w:sz w:val="22"/>
          <w:szCs w:val="22"/>
        </w:rPr>
        <w:t>έ</w:t>
      </w:r>
      <w:r w:rsidR="00CF20CD" w:rsidRPr="006E718F">
        <w:rPr>
          <w:rFonts w:ascii="Tahoma" w:hAnsi="Tahoma" w:cs="Tahoma"/>
          <w:sz w:val="22"/>
          <w:szCs w:val="22"/>
        </w:rPr>
        <w:t>δο</w:t>
      </w:r>
      <w:r w:rsidR="00CF20CD">
        <w:rPr>
          <w:rFonts w:ascii="Tahoma" w:hAnsi="Tahoma" w:cs="Tahoma"/>
          <w:sz w:val="22"/>
          <w:szCs w:val="22"/>
        </w:rPr>
        <w:t>υ</w:t>
      </w:r>
      <w:r w:rsidR="00CF20CD" w:rsidRPr="006E718F">
        <w:rPr>
          <w:rFonts w:ascii="Tahoma" w:hAnsi="Tahoma" w:cs="Tahoma"/>
          <w:sz w:val="22"/>
          <w:szCs w:val="22"/>
        </w:rPr>
        <w:t xml:space="preserve"> του Δήμου </w:t>
      </w:r>
      <w:proofErr w:type="spellStart"/>
      <w:r w:rsidR="00CF20CD" w:rsidRPr="006E718F">
        <w:rPr>
          <w:rFonts w:ascii="Tahoma" w:hAnsi="Tahoma" w:cs="Tahoma"/>
          <w:sz w:val="22"/>
          <w:szCs w:val="22"/>
        </w:rPr>
        <w:t>Αρταίων</w:t>
      </w:r>
      <w:proofErr w:type="spellEnd"/>
      <w:r w:rsidR="00CF20CD" w:rsidRPr="006E718F">
        <w:rPr>
          <w:rFonts w:ascii="Tahoma" w:hAnsi="Tahoma" w:cs="Tahoma"/>
          <w:sz w:val="22"/>
          <w:szCs w:val="22"/>
        </w:rPr>
        <w:t xml:space="preserve"> στη </w:t>
      </w:r>
      <w:r w:rsidR="00CF20CD">
        <w:rPr>
          <w:rFonts w:ascii="Tahoma" w:hAnsi="Tahoma" w:cs="Tahoma"/>
          <w:sz w:val="22"/>
          <w:szCs w:val="22"/>
        </w:rPr>
        <w:t>ΔΕΥΑΑ,</w:t>
      </w:r>
      <w:r w:rsidR="00CF20CD" w:rsidRPr="006E718F">
        <w:rPr>
          <w:rFonts w:ascii="Tahoma" w:hAnsi="Tahoma" w:cs="Tahoma"/>
          <w:sz w:val="22"/>
          <w:szCs w:val="22"/>
        </w:rPr>
        <w:t xml:space="preserve"> που βρίσκεται στο Ο.Τ. 200 (έναντι Αθλητικού Κέντρου) εμβαδού 705 μ2 και εφ όσον ολοκληρωθεί η εσφαλμένη καταχώρηση στο Κτηματολόγιο </w:t>
      </w:r>
      <w:proofErr w:type="spellStart"/>
      <w:r w:rsidR="00CF20CD" w:rsidRPr="006E718F">
        <w:rPr>
          <w:rFonts w:ascii="Tahoma" w:hAnsi="Tahoma" w:cs="Tahoma"/>
          <w:sz w:val="22"/>
          <w:szCs w:val="22"/>
        </w:rPr>
        <w:t>Αρτας</w:t>
      </w:r>
      <w:proofErr w:type="spellEnd"/>
      <w:r w:rsidR="00CF20CD" w:rsidRPr="006E718F">
        <w:rPr>
          <w:rFonts w:ascii="Tahoma" w:hAnsi="Tahoma" w:cs="Tahoma"/>
          <w:sz w:val="22"/>
          <w:szCs w:val="22"/>
        </w:rPr>
        <w:t>.</w:t>
      </w:r>
    </w:p>
    <w:p w:rsidR="002D0625" w:rsidRDefault="002D0625" w:rsidP="002D0625">
      <w:pPr>
        <w:pStyle w:val="a5"/>
        <w:spacing w:line="276" w:lineRule="auto"/>
        <w:jc w:val="both"/>
        <w:rPr>
          <w:rFonts w:ascii="Tahoma" w:hAnsi="Tahoma" w:cs="Tahoma"/>
          <w:sz w:val="22"/>
          <w:szCs w:val="22"/>
        </w:rPr>
      </w:pPr>
    </w:p>
    <w:p w:rsidR="00213DE6" w:rsidRDefault="008D64CA" w:rsidP="00213DE6">
      <w:pPr>
        <w:spacing w:line="276" w:lineRule="auto"/>
        <w:jc w:val="both"/>
        <w:rPr>
          <w:rFonts w:ascii="Tahoma" w:hAnsi="Tahoma" w:cs="Tahoma"/>
          <w:sz w:val="22"/>
          <w:szCs w:val="22"/>
        </w:rPr>
      </w:pPr>
      <w:r>
        <w:rPr>
          <w:rFonts w:ascii="Tahoma" w:hAnsi="Tahoma" w:cs="Tahoma"/>
          <w:sz w:val="22"/>
          <w:szCs w:val="22"/>
        </w:rPr>
        <w:t xml:space="preserve">    </w:t>
      </w:r>
      <w:r w:rsidR="00213DE6">
        <w:rPr>
          <w:rFonts w:ascii="Tahoma" w:hAnsi="Tahoma" w:cs="Tahoma"/>
          <w:sz w:val="22"/>
          <w:szCs w:val="22"/>
        </w:rPr>
        <w:t xml:space="preserve">Στη συνέχεια έδωσε το λόγο </w:t>
      </w:r>
      <w:r w:rsidR="00213DE6" w:rsidRPr="00E1327B">
        <w:rPr>
          <w:rStyle w:val="af0"/>
          <w:rFonts w:ascii="Tahoma" w:hAnsi="Tahoma" w:cs="Tahoma"/>
          <w:i w:val="0"/>
          <w:sz w:val="22"/>
          <w:szCs w:val="22"/>
        </w:rPr>
        <w:t xml:space="preserve">στους </w:t>
      </w:r>
      <w:proofErr w:type="spellStart"/>
      <w:r w:rsidR="00213DE6" w:rsidRPr="00E1327B">
        <w:rPr>
          <w:rStyle w:val="af0"/>
          <w:rFonts w:ascii="Tahoma" w:hAnsi="Tahoma" w:cs="Tahoma"/>
          <w:i w:val="0"/>
          <w:sz w:val="22"/>
          <w:szCs w:val="22"/>
        </w:rPr>
        <w:t>κ.κ</w:t>
      </w:r>
      <w:proofErr w:type="spellEnd"/>
      <w:r w:rsidR="00213DE6" w:rsidRPr="00E1327B">
        <w:rPr>
          <w:rStyle w:val="af0"/>
          <w:rFonts w:ascii="Tahoma" w:hAnsi="Tahoma" w:cs="Tahoma"/>
          <w:i w:val="0"/>
          <w:sz w:val="22"/>
          <w:szCs w:val="22"/>
        </w:rPr>
        <w:t xml:space="preserve">. Δημοτικούς Συμβούλους </w:t>
      </w:r>
      <w:r w:rsidR="00213DE6" w:rsidRPr="00FB6175">
        <w:rPr>
          <w:rStyle w:val="af0"/>
          <w:rFonts w:ascii="Tahoma" w:hAnsi="Tahoma" w:cs="Tahoma"/>
          <w:i w:val="0"/>
          <w:sz w:val="22"/>
          <w:szCs w:val="22"/>
        </w:rPr>
        <w:t>,</w:t>
      </w:r>
      <w:r w:rsidR="00213DE6"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3DE6" w:rsidRDefault="00213DE6" w:rsidP="00213DE6">
      <w:pPr>
        <w:spacing w:line="276" w:lineRule="auto"/>
        <w:jc w:val="both"/>
        <w:rPr>
          <w:rFonts w:ascii="Tahoma" w:hAnsi="Tahoma" w:cs="Tahoma"/>
          <w:sz w:val="22"/>
          <w:szCs w:val="22"/>
        </w:rPr>
      </w:pPr>
    </w:p>
    <w:p w:rsidR="00213DE6" w:rsidRDefault="00213DE6" w:rsidP="00213DE6">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D64CA" w:rsidRDefault="008D64CA" w:rsidP="00213DE6">
      <w:pPr>
        <w:spacing w:line="276" w:lineRule="auto"/>
        <w:rPr>
          <w:rFonts w:ascii="Verdana" w:hAnsi="Verdana" w:cs="Arial"/>
          <w:b/>
          <w:color w:val="000000"/>
          <w:sz w:val="20"/>
          <w:szCs w:val="20"/>
        </w:rPr>
      </w:pPr>
    </w:p>
    <w:p w:rsidR="00213DE6" w:rsidRDefault="00213DE6" w:rsidP="00213DE6">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εισήγηση</w:t>
      </w:r>
      <w:r w:rsidR="002D0625" w:rsidRPr="002D0625">
        <w:rPr>
          <w:rFonts w:ascii="Verdana" w:hAnsi="Verdana" w:cs="Arial"/>
          <w:color w:val="000000"/>
          <w:sz w:val="20"/>
          <w:szCs w:val="20"/>
          <w:shd w:val="clear" w:color="auto" w:fill="FFFFFF"/>
        </w:rPr>
        <w:t xml:space="preserve"> </w:t>
      </w:r>
      <w:r w:rsidR="002D0625">
        <w:rPr>
          <w:rFonts w:ascii="Verdana" w:hAnsi="Verdana" w:cs="Arial"/>
          <w:color w:val="000000"/>
          <w:sz w:val="20"/>
          <w:szCs w:val="20"/>
          <w:shd w:val="clear" w:color="auto" w:fill="FFFFFF"/>
        </w:rPr>
        <w:t xml:space="preserve">και την </w:t>
      </w:r>
      <w:proofErr w:type="spellStart"/>
      <w:r w:rsidR="002D0625">
        <w:rPr>
          <w:rFonts w:ascii="Verdana" w:hAnsi="Verdana" w:cs="Arial"/>
          <w:color w:val="000000"/>
          <w:sz w:val="20"/>
          <w:szCs w:val="20"/>
          <w:shd w:val="clear" w:color="auto" w:fill="FFFFFF"/>
        </w:rPr>
        <w:t>αριθμ</w:t>
      </w:r>
      <w:proofErr w:type="spellEnd"/>
      <w:r w:rsidR="002D0625">
        <w:rPr>
          <w:rFonts w:ascii="Verdana" w:hAnsi="Verdana" w:cs="Arial"/>
          <w:color w:val="000000"/>
          <w:sz w:val="20"/>
          <w:szCs w:val="20"/>
          <w:shd w:val="clear" w:color="auto" w:fill="FFFFFF"/>
        </w:rPr>
        <w:t>. 4</w:t>
      </w:r>
      <w:r w:rsidR="00CF20CD">
        <w:rPr>
          <w:rFonts w:ascii="Verdana" w:hAnsi="Verdana" w:cs="Arial"/>
          <w:color w:val="000000"/>
          <w:sz w:val="20"/>
          <w:szCs w:val="20"/>
          <w:shd w:val="clear" w:color="auto" w:fill="FFFFFF"/>
        </w:rPr>
        <w:t>8</w:t>
      </w:r>
      <w:r w:rsidR="002D0625">
        <w:rPr>
          <w:rFonts w:ascii="Verdana" w:hAnsi="Verdana" w:cs="Arial"/>
          <w:color w:val="000000"/>
          <w:sz w:val="20"/>
          <w:szCs w:val="20"/>
          <w:shd w:val="clear" w:color="auto" w:fill="FFFFFF"/>
        </w:rPr>
        <w:t>/2017 απόφαση του ΔΣ της ΔΕΥΑΑ</w:t>
      </w:r>
    </w:p>
    <w:p w:rsidR="00213DE6" w:rsidRPr="006C065A" w:rsidRDefault="00213DE6" w:rsidP="00213DE6">
      <w:pPr>
        <w:rPr>
          <w:rStyle w:val="af0"/>
          <w:rFonts w:ascii="Tahoma" w:hAnsi="Tahoma" w:cs="Tahoma"/>
          <w:i w:val="0"/>
          <w:sz w:val="22"/>
          <w:szCs w:val="22"/>
        </w:rPr>
      </w:pPr>
    </w:p>
    <w:p w:rsidR="00213DE6" w:rsidRDefault="00213DE6" w:rsidP="00213DE6">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011B41" w:rsidRPr="00011B41" w:rsidRDefault="00011B41" w:rsidP="00011B41">
      <w:pPr>
        <w:rPr>
          <w:rFonts w:ascii="Tahoma" w:hAnsi="Tahoma" w:cs="Tahoma"/>
          <w:b/>
          <w:sz w:val="22"/>
          <w:szCs w:val="22"/>
        </w:rPr>
      </w:pPr>
    </w:p>
    <w:p w:rsidR="00EC244C" w:rsidRDefault="0067487A" w:rsidP="00CF20CD">
      <w:pPr>
        <w:pStyle w:val="a5"/>
        <w:spacing w:line="276" w:lineRule="auto"/>
        <w:jc w:val="both"/>
        <w:rPr>
          <w:rFonts w:ascii="Tahoma" w:hAnsi="Tahoma" w:cs="Tahoma"/>
          <w:sz w:val="22"/>
          <w:szCs w:val="22"/>
        </w:rPr>
      </w:pPr>
      <w:r>
        <w:rPr>
          <w:rFonts w:ascii="Tahoma" w:hAnsi="Tahoma" w:cs="Tahoma"/>
          <w:sz w:val="22"/>
          <w:szCs w:val="22"/>
        </w:rPr>
        <w:t xml:space="preserve">Α.- </w:t>
      </w:r>
      <w:r w:rsidR="008D64CA">
        <w:rPr>
          <w:rFonts w:ascii="Tahoma" w:hAnsi="Tahoma" w:cs="Tahoma"/>
          <w:sz w:val="22"/>
          <w:szCs w:val="22"/>
        </w:rPr>
        <w:t xml:space="preserve">Την </w:t>
      </w:r>
      <w:bookmarkEnd w:id="6"/>
      <w:bookmarkEnd w:id="7"/>
      <w:bookmarkEnd w:id="8"/>
      <w:r w:rsidR="00CF20CD">
        <w:rPr>
          <w:rFonts w:ascii="Tahoma" w:hAnsi="Tahoma" w:cs="Tahoma"/>
          <w:sz w:val="22"/>
          <w:szCs w:val="22"/>
        </w:rPr>
        <w:t>δ</w:t>
      </w:r>
      <w:r w:rsidR="00CF20CD" w:rsidRPr="002D0625">
        <w:rPr>
          <w:rFonts w:ascii="Tahoma" w:hAnsi="Tahoma" w:cs="Tahoma"/>
          <w:sz w:val="22"/>
          <w:szCs w:val="22"/>
        </w:rPr>
        <w:t xml:space="preserve">ωρεάν παραχώρηση </w:t>
      </w:r>
      <w:r w:rsidR="00CF20CD">
        <w:rPr>
          <w:rFonts w:ascii="Tahoma" w:hAnsi="Tahoma" w:cs="Tahoma"/>
          <w:sz w:val="22"/>
          <w:szCs w:val="22"/>
        </w:rPr>
        <w:t>του οικο</w:t>
      </w:r>
      <w:r w:rsidR="00CF20CD" w:rsidRPr="006E718F">
        <w:rPr>
          <w:rFonts w:ascii="Tahoma" w:hAnsi="Tahoma" w:cs="Tahoma"/>
          <w:sz w:val="22"/>
          <w:szCs w:val="22"/>
        </w:rPr>
        <w:t>π</w:t>
      </w:r>
      <w:r w:rsidR="00CF20CD">
        <w:rPr>
          <w:rFonts w:ascii="Tahoma" w:hAnsi="Tahoma" w:cs="Tahoma"/>
          <w:sz w:val="22"/>
          <w:szCs w:val="22"/>
        </w:rPr>
        <w:t>έ</w:t>
      </w:r>
      <w:r w:rsidR="00CF20CD" w:rsidRPr="006E718F">
        <w:rPr>
          <w:rFonts w:ascii="Tahoma" w:hAnsi="Tahoma" w:cs="Tahoma"/>
          <w:sz w:val="22"/>
          <w:szCs w:val="22"/>
        </w:rPr>
        <w:t>δο</w:t>
      </w:r>
      <w:r w:rsidR="00CF20CD">
        <w:rPr>
          <w:rFonts w:ascii="Tahoma" w:hAnsi="Tahoma" w:cs="Tahoma"/>
          <w:sz w:val="22"/>
          <w:szCs w:val="22"/>
        </w:rPr>
        <w:t>υ</w:t>
      </w:r>
      <w:r w:rsidR="00CF20CD" w:rsidRPr="006E718F">
        <w:rPr>
          <w:rFonts w:ascii="Tahoma" w:hAnsi="Tahoma" w:cs="Tahoma"/>
          <w:sz w:val="22"/>
          <w:szCs w:val="22"/>
        </w:rPr>
        <w:t xml:space="preserve"> του Δήμου </w:t>
      </w:r>
      <w:proofErr w:type="spellStart"/>
      <w:r w:rsidR="00CF20CD" w:rsidRPr="006E718F">
        <w:rPr>
          <w:rFonts w:ascii="Tahoma" w:hAnsi="Tahoma" w:cs="Tahoma"/>
          <w:sz w:val="22"/>
          <w:szCs w:val="22"/>
        </w:rPr>
        <w:t>Αρταίων</w:t>
      </w:r>
      <w:proofErr w:type="spellEnd"/>
      <w:r w:rsidR="00CF20CD" w:rsidRPr="006E718F">
        <w:rPr>
          <w:rFonts w:ascii="Tahoma" w:hAnsi="Tahoma" w:cs="Tahoma"/>
          <w:sz w:val="22"/>
          <w:szCs w:val="22"/>
        </w:rPr>
        <w:t xml:space="preserve"> στη </w:t>
      </w:r>
      <w:r w:rsidR="00CF20CD">
        <w:rPr>
          <w:rFonts w:ascii="Tahoma" w:hAnsi="Tahoma" w:cs="Tahoma"/>
          <w:sz w:val="22"/>
          <w:szCs w:val="22"/>
        </w:rPr>
        <w:t>ΔΕΥΑΑ,</w:t>
      </w:r>
      <w:r w:rsidR="00CF20CD" w:rsidRPr="006E718F">
        <w:rPr>
          <w:rFonts w:ascii="Tahoma" w:hAnsi="Tahoma" w:cs="Tahoma"/>
          <w:sz w:val="22"/>
          <w:szCs w:val="22"/>
        </w:rPr>
        <w:t xml:space="preserve"> που βρίσκεται στο Ο.Τ. 200 (έναντι Αθλητικού Κέντρου) εμβαδού 705 μ2 εφ όσον ολοκληρωθεί η εσφαλμένη καταχώρηση στο Κτηματολόγιο </w:t>
      </w:r>
      <w:proofErr w:type="spellStart"/>
      <w:r w:rsidR="00CF20CD" w:rsidRPr="006E718F">
        <w:rPr>
          <w:rFonts w:ascii="Tahoma" w:hAnsi="Tahoma" w:cs="Tahoma"/>
          <w:sz w:val="22"/>
          <w:szCs w:val="22"/>
        </w:rPr>
        <w:t>Αρτας</w:t>
      </w:r>
      <w:proofErr w:type="spellEnd"/>
      <w:r w:rsidR="00CF20CD" w:rsidRPr="006E718F">
        <w:rPr>
          <w:rFonts w:ascii="Tahoma" w:hAnsi="Tahoma" w:cs="Tahoma"/>
          <w:sz w:val="22"/>
          <w:szCs w:val="22"/>
        </w:rPr>
        <w:t>.</w:t>
      </w:r>
    </w:p>
    <w:p w:rsidR="00CF20CD" w:rsidRDefault="00CF20CD" w:rsidP="00CF20CD">
      <w:pPr>
        <w:pStyle w:val="a5"/>
        <w:spacing w:line="276" w:lineRule="auto"/>
        <w:jc w:val="both"/>
        <w:rPr>
          <w:rFonts w:ascii="Tahoma" w:hAnsi="Tahoma" w:cs="Tahoma"/>
          <w:sz w:val="22"/>
          <w:szCs w:val="22"/>
        </w:rPr>
      </w:pPr>
    </w:p>
    <w:p w:rsidR="00CF20CD" w:rsidRPr="00F80D56" w:rsidRDefault="00CF20CD" w:rsidP="00CF20CD">
      <w:pPr>
        <w:pStyle w:val="a5"/>
        <w:spacing w:line="276" w:lineRule="auto"/>
        <w:jc w:val="both"/>
        <w:rPr>
          <w:rFonts w:ascii="Tahoma" w:hAnsi="Tahoma" w:cs="Tahoma"/>
          <w:bCs/>
          <w:sz w:val="22"/>
          <w:szCs w:val="22"/>
        </w:rPr>
      </w:pPr>
    </w:p>
    <w:p w:rsidR="00A816BE" w:rsidRDefault="00A816BE" w:rsidP="00EC244C">
      <w:pPr>
        <w:pStyle w:val="af2"/>
        <w:spacing w:line="276" w:lineRule="auto"/>
        <w:jc w:val="both"/>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3837C3">
        <w:rPr>
          <w:rStyle w:val="af0"/>
          <w:rFonts w:ascii="Tahoma" w:hAnsi="Tahoma" w:cs="Tahoma"/>
          <w:b/>
          <w:i w:val="0"/>
          <w:sz w:val="22"/>
          <w:szCs w:val="22"/>
        </w:rPr>
        <w:t>3</w:t>
      </w:r>
      <w:r w:rsidR="002D0625">
        <w:rPr>
          <w:rStyle w:val="af0"/>
          <w:rFonts w:ascii="Tahoma" w:hAnsi="Tahoma" w:cs="Tahoma"/>
          <w:b/>
          <w:i w:val="0"/>
          <w:sz w:val="22"/>
          <w:szCs w:val="22"/>
        </w:rPr>
        <w:t>7</w:t>
      </w:r>
      <w:r w:rsidR="00CF20CD">
        <w:rPr>
          <w:rStyle w:val="af0"/>
          <w:rFonts w:ascii="Tahoma" w:hAnsi="Tahoma" w:cs="Tahoma"/>
          <w:b/>
          <w:i w:val="0"/>
          <w:sz w:val="22"/>
          <w:szCs w:val="22"/>
        </w:rPr>
        <w:t>3</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07C" w:rsidRDefault="00DC007C">
      <w:r>
        <w:separator/>
      </w:r>
    </w:p>
  </w:endnote>
  <w:endnote w:type="continuationSeparator" w:id="0">
    <w:p w:rsidR="00DC007C" w:rsidRDefault="00DC00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965AF5" w:rsidRPr="00965AF5">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07C" w:rsidRDefault="00DC007C">
      <w:r>
        <w:separator/>
      </w:r>
    </w:p>
  </w:footnote>
  <w:footnote w:type="continuationSeparator" w:id="0">
    <w:p w:rsidR="00DC007C" w:rsidRDefault="00DC00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14F3120"/>
    <w:multiLevelType w:val="hybridMultilevel"/>
    <w:tmpl w:val="0E58C346"/>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6">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4843D42"/>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8"/>
  </w:num>
  <w:num w:numId="2">
    <w:abstractNumId w:val="14"/>
  </w:num>
  <w:num w:numId="3">
    <w:abstractNumId w:val="12"/>
  </w:num>
  <w:num w:numId="4">
    <w:abstractNumId w:val="10"/>
  </w:num>
  <w:num w:numId="5">
    <w:abstractNumId w:val="15"/>
  </w:num>
  <w:num w:numId="6">
    <w:abstractNumId w:val="5"/>
  </w:num>
  <w:num w:numId="7">
    <w:abstractNumId w:val="6"/>
  </w:num>
  <w:num w:numId="8">
    <w:abstractNumId w:val="11"/>
  </w:num>
  <w:num w:numId="9">
    <w:abstractNumId w:val="0"/>
  </w:num>
  <w:num w:numId="10">
    <w:abstractNumId w:val="19"/>
  </w:num>
  <w:num w:numId="11">
    <w:abstractNumId w:val="1"/>
  </w:num>
  <w:num w:numId="12">
    <w:abstractNumId w:val="2"/>
  </w:num>
  <w:num w:numId="13">
    <w:abstractNumId w:val="3"/>
  </w:num>
  <w:num w:numId="14">
    <w:abstractNumId w:val="18"/>
  </w:num>
  <w:num w:numId="15">
    <w:abstractNumId w:val="20"/>
  </w:num>
  <w:num w:numId="16">
    <w:abstractNumId w:val="4"/>
  </w:num>
  <w:num w:numId="17">
    <w:abstractNumId w:val="13"/>
  </w:num>
  <w:num w:numId="18">
    <w:abstractNumId w:val="16"/>
  </w:num>
  <w:num w:numId="19">
    <w:abstractNumId w:val="7"/>
  </w:num>
  <w:num w:numId="20">
    <w:abstractNumId w:val="17"/>
  </w:num>
  <w:num w:numId="21">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C693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625"/>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0A34"/>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518A"/>
    <w:rsid w:val="00657E1D"/>
    <w:rsid w:val="006608F8"/>
    <w:rsid w:val="00662BA5"/>
    <w:rsid w:val="00662C56"/>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087"/>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A74AB"/>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4C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5AF5"/>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4B5A"/>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20CD"/>
    <w:rsid w:val="00CF45C5"/>
    <w:rsid w:val="00CF7977"/>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007C"/>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B6A8D"/>
    <w:rsid w:val="00EC0C7C"/>
    <w:rsid w:val="00EC179C"/>
    <w:rsid w:val="00EC244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0D56"/>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customStyle="1" w:styleId="Char1">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character" w:customStyle="1" w:styleId="Char2">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rsid w:val="00F41881"/>
    <w:pPr>
      <w:tabs>
        <w:tab w:val="center" w:pos="4153"/>
        <w:tab w:val="right" w:pos="8306"/>
      </w:tabs>
    </w:pPr>
  </w:style>
  <w:style w:type="character" w:customStyle="1" w:styleId="Char7">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9"/>
    <w:rsid w:val="0099655B"/>
    <w:rPr>
      <w:rFonts w:ascii="Calibri" w:hAnsi="Calibri"/>
      <w:sz w:val="20"/>
      <w:szCs w:val="20"/>
    </w:rPr>
  </w:style>
  <w:style w:type="character" w:customStyle="1" w:styleId="Char9">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a"/>
    <w:rsid w:val="008117F7"/>
    <w:rPr>
      <w:sz w:val="20"/>
      <w:szCs w:val="20"/>
    </w:rPr>
  </w:style>
  <w:style w:type="character" w:customStyle="1" w:styleId="Chara">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Char">
    <w:name w:val="Απλό κείμενο Char"/>
    <w:basedOn w:val="a1"/>
    <w:link w:val="a5"/>
    <w:uiPriority w:val="99"/>
    <w:rsid w:val="002D0625"/>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4BA464-AD1D-41C0-9890-ED871AA54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685</Words>
  <Characters>3701</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2017-07-12T06:45:00Z</cp:lastPrinted>
  <dcterms:created xsi:type="dcterms:W3CDTF">2017-07-17T11:03:00Z</dcterms:created>
  <dcterms:modified xsi:type="dcterms:W3CDTF">2017-07-18T07:45:00Z</dcterms:modified>
</cp:coreProperties>
</file>