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4644"/>
        <w:gridCol w:w="4644"/>
      </w:tblGrid>
      <w:tr w:rsidR="00C61E79" w:rsidRPr="00C61E79" w:rsidTr="00C61E79">
        <w:tblPrEx>
          <w:tblCellMar>
            <w:top w:w="0" w:type="dxa"/>
            <w:bottom w:w="0" w:type="dxa"/>
          </w:tblCellMar>
        </w:tblPrEx>
        <w:tc>
          <w:tcPr>
            <w:tcW w:w="4644" w:type="dxa"/>
            <w:shd w:val="clear" w:color="auto" w:fill="auto"/>
          </w:tcPr>
          <w:p w:rsidR="00C61E79" w:rsidRPr="00C61E79" w:rsidRDefault="00C61E79" w:rsidP="00C61E79">
            <w:pPr>
              <w:rPr>
                <w:rFonts w:ascii="Arial" w:hAnsi="Arial" w:cs="Arial"/>
                <w:b/>
              </w:rPr>
            </w:pPr>
            <w:r w:rsidRPr="00C61E79">
              <w:rPr>
                <w:rFonts w:ascii="Arial" w:hAnsi="Arial" w:cs="Arial"/>
                <w:b/>
              </w:rPr>
              <w:t>ΕΛΛΗΝΙΚΗ ΔΗΜΟΚΡΑΤΙΑ</w:t>
            </w:r>
          </w:p>
          <w:p w:rsidR="00C61E79" w:rsidRPr="00C61E79" w:rsidRDefault="00C61E79" w:rsidP="00C61E79">
            <w:pPr>
              <w:rPr>
                <w:rFonts w:ascii="Arial" w:hAnsi="Arial" w:cs="Arial"/>
                <w:b/>
              </w:rPr>
            </w:pPr>
            <w:r w:rsidRPr="00C61E79">
              <w:rPr>
                <w:rFonts w:ascii="Arial" w:hAnsi="Arial" w:cs="Arial"/>
                <w:b/>
              </w:rPr>
              <w:t>ΝΟΜΟΣ ΑΡΤΑΣ</w:t>
            </w:r>
          </w:p>
          <w:p w:rsidR="00C61E79" w:rsidRPr="00C61E79" w:rsidRDefault="00C61E79" w:rsidP="00C61E79">
            <w:pPr>
              <w:rPr>
                <w:rFonts w:ascii="Arial" w:hAnsi="Arial" w:cs="Arial"/>
                <w:b/>
              </w:rPr>
            </w:pPr>
            <w:r w:rsidRPr="00C61E79">
              <w:rPr>
                <w:rFonts w:ascii="Arial" w:hAnsi="Arial" w:cs="Arial"/>
                <w:b/>
              </w:rPr>
              <w:t>ΔΗΜΟΣ ΑΡΤΑΙΩΝ</w:t>
            </w:r>
          </w:p>
          <w:p w:rsidR="00C61E79" w:rsidRPr="00C61E79" w:rsidRDefault="00C61E79" w:rsidP="00C61E79">
            <w:pPr>
              <w:rPr>
                <w:rFonts w:ascii="Arial" w:hAnsi="Arial" w:cs="Arial"/>
                <w:b/>
              </w:rPr>
            </w:pPr>
            <w:r w:rsidRPr="00C61E79">
              <w:rPr>
                <w:rFonts w:ascii="Arial" w:hAnsi="Arial" w:cs="Arial"/>
                <w:b/>
              </w:rPr>
              <w:t xml:space="preserve">ΤΕΧΝΙΚΗ ΥΠΗΡΕΣΙΑ </w:t>
            </w:r>
          </w:p>
        </w:tc>
        <w:tc>
          <w:tcPr>
            <w:tcW w:w="4644" w:type="dxa"/>
            <w:shd w:val="clear" w:color="auto" w:fill="auto"/>
          </w:tcPr>
          <w:p w:rsidR="00C61E79" w:rsidRPr="00C61E79" w:rsidRDefault="00C61E79" w:rsidP="00C61E79">
            <w:pPr>
              <w:rPr>
                <w:rFonts w:ascii="Arial" w:hAnsi="Arial" w:cs="Arial"/>
                <w:b/>
              </w:rPr>
            </w:pPr>
            <w:r w:rsidRPr="00C61E79">
              <w:rPr>
                <w:rFonts w:ascii="Arial" w:hAnsi="Arial" w:cs="Arial"/>
                <w:b/>
              </w:rPr>
              <w:t xml:space="preserve">Έργο: Μετατροπή πνευματικού κέντρου </w:t>
            </w:r>
            <w:proofErr w:type="spellStart"/>
            <w:r w:rsidRPr="00C61E79">
              <w:rPr>
                <w:rFonts w:ascii="Arial" w:hAnsi="Arial" w:cs="Arial"/>
                <w:b/>
              </w:rPr>
              <w:t>Κωστακιών</w:t>
            </w:r>
            <w:proofErr w:type="spellEnd"/>
            <w:r w:rsidRPr="00C61E79">
              <w:rPr>
                <w:rFonts w:ascii="Arial" w:hAnsi="Arial" w:cs="Arial"/>
                <w:b/>
              </w:rPr>
              <w:t xml:space="preserve"> σε παιδικό σταθμό</w:t>
            </w:r>
          </w:p>
        </w:tc>
      </w:tr>
      <w:tr w:rsidR="00C61E79" w:rsidRPr="00C61E79" w:rsidTr="00C61E79">
        <w:tblPrEx>
          <w:tblCellMar>
            <w:top w:w="0" w:type="dxa"/>
            <w:bottom w:w="0" w:type="dxa"/>
          </w:tblCellMar>
        </w:tblPrEx>
        <w:tc>
          <w:tcPr>
            <w:tcW w:w="4644" w:type="dxa"/>
            <w:shd w:val="clear" w:color="auto" w:fill="auto"/>
          </w:tcPr>
          <w:p w:rsidR="00C61E79" w:rsidRPr="00C61E79" w:rsidRDefault="00C61E79" w:rsidP="00C61E79">
            <w:pPr>
              <w:rPr>
                <w:rFonts w:ascii="Arial" w:hAnsi="Arial" w:cs="Arial"/>
              </w:rPr>
            </w:pPr>
            <w:r w:rsidRPr="00C61E79">
              <w:rPr>
                <w:rFonts w:ascii="Arial" w:hAnsi="Arial" w:cs="Arial"/>
              </w:rPr>
              <w:t xml:space="preserve">Περιφερειακή οδός και Αυξεντίου </w:t>
            </w:r>
          </w:p>
        </w:tc>
        <w:tc>
          <w:tcPr>
            <w:tcW w:w="4644" w:type="dxa"/>
            <w:shd w:val="clear" w:color="auto" w:fill="auto"/>
          </w:tcPr>
          <w:p w:rsidR="00C61E79" w:rsidRPr="00C61E79" w:rsidRDefault="00C61E79" w:rsidP="00C61E79">
            <w:pPr>
              <w:rPr>
                <w:rFonts w:ascii="Arial" w:hAnsi="Arial" w:cs="Arial"/>
                <w:b/>
              </w:rPr>
            </w:pPr>
            <w:r w:rsidRPr="00C61E79">
              <w:rPr>
                <w:rFonts w:ascii="Arial" w:hAnsi="Arial" w:cs="Arial"/>
                <w:b/>
              </w:rPr>
              <w:t>Θέση: ΔΗΜΟΣ ΑΡΤΑΙΩΝ</w:t>
            </w:r>
          </w:p>
        </w:tc>
      </w:tr>
    </w:tbl>
    <w:p w:rsidR="00C61E79" w:rsidRPr="00C61E79" w:rsidRDefault="00C61E79" w:rsidP="00C61E79">
      <w:pPr>
        <w:jc w:val="center"/>
        <w:rPr>
          <w:rFonts w:ascii="Arial" w:hAnsi="Arial" w:cs="Arial"/>
          <w:b/>
          <w:sz w:val="24"/>
          <w:u w:val="single"/>
        </w:rPr>
      </w:pPr>
    </w:p>
    <w:p w:rsidR="00C61E79" w:rsidRPr="00C61E79" w:rsidRDefault="00C61E79" w:rsidP="00C61E79">
      <w:pPr>
        <w:pStyle w:val="a0"/>
        <w:jc w:val="center"/>
        <w:rPr>
          <w:b/>
          <w:sz w:val="24"/>
          <w:u w:val="single"/>
        </w:rPr>
      </w:pPr>
      <w:r w:rsidRPr="00C61E79">
        <w:rPr>
          <w:b/>
          <w:sz w:val="24"/>
          <w:u w:val="single"/>
        </w:rPr>
        <w:t xml:space="preserve">Τιμολόγιο Μελέτης </w:t>
      </w:r>
    </w:p>
    <w:p w:rsidR="00C61E79" w:rsidRDefault="00C61E79" w:rsidP="00C61E79">
      <w:pPr>
        <w:pStyle w:val="a0"/>
        <w:jc w:val="right"/>
      </w:pPr>
    </w:p>
    <w:p w:rsidR="00C61E79" w:rsidRDefault="00C61E79" w:rsidP="00C61E79">
      <w:pPr>
        <w:pStyle w:val="a0"/>
        <w:jc w:val="right"/>
      </w:pPr>
      <w:r>
        <w:t xml:space="preserve">Ημερομηνία :     </w:t>
      </w:r>
    </w:p>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001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22.10.2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Καθαιρέσεις. Καθαίρεση μεμονωμένων στοιχείων κατασκευών από άοπλο σκυρόδεμα. Καθαίρεση συνήθων κατασκευών, όπως τμημάτων πλακών, τοιχωμάτων, προβόλων κλπ ή διανοίξεις οπών σε αυτά, με εφαρμογή τεχνικών </w:t>
            </w:r>
            <w:proofErr w:type="spellStart"/>
            <w:r w:rsidRPr="00C61E79">
              <w:rPr>
                <w:b/>
                <w:u w:val="single"/>
              </w:rPr>
              <w:t>μή</w:t>
            </w:r>
            <w:proofErr w:type="spellEnd"/>
            <w:r w:rsidRPr="00C61E79">
              <w:rPr>
                <w:b/>
                <w:u w:val="single"/>
              </w:rPr>
              <w:t xml:space="preserve"> διαταραγμένης κοπής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2226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Καθαίρεση και τεμαχισμός μεμονωμένων στοιχείων αόπλου σκυροδέματος παντός είδους, σε οποιαδήποτε στάθμη από το δάπεδο εργασίας. Συμπεριλαμβάνονται οι δαπάνες του πάσης φύσεως απαιτούμενου εξοπλισμού και εργαλείων, των ικριωμάτων και προσωρινών αντιστηρίξεων και η συσσώρευση των προϊόντων, ο τεμαχισμός των </w:t>
      </w:r>
      <w:proofErr w:type="spellStart"/>
      <w:r>
        <w:t>ευμεγέθων</w:t>
      </w:r>
      <w:proofErr w:type="spellEnd"/>
      <w:r>
        <w:t xml:space="preserve"> στοιχείων σκυροδέματος και η μεταφορά τους στις θέσεις φόρτωσης, σύμφωνα με την μελέτη και την ΕΤΕΠ 15-02-01-01 ''Καθαιρέσεις στοιχείων οπλισμένου σκυροδέματος με μηχανικά μέσα''.</w:t>
      </w:r>
    </w:p>
    <w:p w:rsidR="00C61E79" w:rsidRDefault="00C61E79" w:rsidP="00C61E79">
      <w:pPr>
        <w:pStyle w:val="a0"/>
        <w:jc w:val="both"/>
      </w:pPr>
    </w:p>
    <w:p w:rsidR="00C61E79" w:rsidRDefault="00C61E79" w:rsidP="00C61E79">
      <w:pPr>
        <w:pStyle w:val="a0"/>
        <w:jc w:val="both"/>
      </w:pPr>
      <w:r>
        <w:t xml:space="preserve">Τιμή ανά κυβικό μέτρο (m³) καθαιρούμενου όγκου σκυροδέματος.   </w:t>
      </w:r>
    </w:p>
    <w:tbl>
      <w:tblPr>
        <w:tblW w:w="0" w:type="auto"/>
        <w:tblLayout w:type="fixed"/>
        <w:tblLook w:val="0000"/>
      </w:tblPr>
      <w:tblGrid>
        <w:gridCol w:w="1416"/>
        <w:gridCol w:w="18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m3 ) </w:t>
            </w:r>
          </w:p>
        </w:tc>
        <w:tc>
          <w:tcPr>
            <w:tcW w:w="1896" w:type="dxa"/>
            <w:shd w:val="clear" w:color="auto" w:fill="auto"/>
          </w:tcPr>
          <w:p w:rsidR="00C61E79" w:rsidRDefault="00C61E79" w:rsidP="00C61E79">
            <w:pPr>
              <w:pStyle w:val="a0"/>
            </w:pPr>
            <w:r>
              <w:t xml:space="preserve">Κυβικό μέτρο </w:t>
            </w:r>
          </w:p>
        </w:tc>
      </w:tr>
    </w:tbl>
    <w:p w:rsidR="00C61E79" w:rsidRDefault="00C61E79" w:rsidP="00C61E79">
      <w:pPr>
        <w:pStyle w:val="a0"/>
      </w:pPr>
    </w:p>
    <w:tbl>
      <w:tblPr>
        <w:tblW w:w="9288" w:type="dxa"/>
        <w:tblLayout w:type="fixed"/>
        <w:tblLook w:val="0000"/>
      </w:tblPr>
      <w:tblGrid>
        <w:gridCol w:w="816"/>
        <w:gridCol w:w="2016"/>
        <w:gridCol w:w="3864"/>
        <w:gridCol w:w="696"/>
        <w:gridCol w:w="189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864" w:type="dxa"/>
            <w:shd w:val="clear" w:color="auto" w:fill="auto"/>
          </w:tcPr>
          <w:p w:rsidR="00C61E79" w:rsidRPr="00C61E79" w:rsidRDefault="00C61E79" w:rsidP="00C61E79">
            <w:pPr>
              <w:pStyle w:val="a0"/>
              <w:rPr>
                <w:b/>
              </w:rPr>
            </w:pPr>
            <w:r>
              <w:rPr>
                <w:b/>
              </w:rPr>
              <w:t xml:space="preserve">ΕΚΑΤΟΝ ΔΕΚΑ ΤΡΙΑ  ΚΑΙ ΠΕΝΗΝΤΑ ΠΕΝΤΕ  ΛΕΠΤΑ </w:t>
            </w:r>
          </w:p>
        </w:tc>
        <w:tc>
          <w:tcPr>
            <w:tcW w:w="696" w:type="dxa"/>
            <w:shd w:val="clear" w:color="auto" w:fill="auto"/>
          </w:tcPr>
          <w:p w:rsidR="00C61E79" w:rsidRPr="00C61E79" w:rsidRDefault="00C61E79" w:rsidP="00C61E79">
            <w:pPr>
              <w:pStyle w:val="a0"/>
              <w:rPr>
                <w:b/>
              </w:rPr>
            </w:pPr>
          </w:p>
        </w:tc>
        <w:tc>
          <w:tcPr>
            <w:tcW w:w="189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864" w:type="dxa"/>
            <w:shd w:val="clear" w:color="auto" w:fill="auto"/>
          </w:tcPr>
          <w:p w:rsidR="00C61E79" w:rsidRPr="00C61E79" w:rsidRDefault="00C61E79" w:rsidP="00C61E79">
            <w:pPr>
              <w:pStyle w:val="a0"/>
              <w:rPr>
                <w:b/>
              </w:rPr>
            </w:pPr>
            <w:r>
              <w:rPr>
                <w:b/>
              </w:rPr>
              <w:t xml:space="preserve">113,55 </w:t>
            </w:r>
          </w:p>
        </w:tc>
        <w:tc>
          <w:tcPr>
            <w:tcW w:w="696" w:type="dxa"/>
            <w:shd w:val="clear" w:color="auto" w:fill="auto"/>
          </w:tcPr>
          <w:p w:rsidR="00C61E79" w:rsidRPr="00C61E79" w:rsidRDefault="00C61E79" w:rsidP="00C61E79">
            <w:pPr>
              <w:pStyle w:val="a0"/>
              <w:rPr>
                <w:b/>
              </w:rPr>
            </w:pPr>
            <w:r>
              <w:rPr>
                <w:b/>
              </w:rPr>
              <w:t>[*]</w:t>
            </w:r>
          </w:p>
        </w:tc>
        <w:tc>
          <w:tcPr>
            <w:tcW w:w="1896" w:type="dxa"/>
            <w:shd w:val="clear" w:color="auto" w:fill="auto"/>
          </w:tcPr>
          <w:p w:rsidR="00C61E79" w:rsidRPr="00C61E79" w:rsidRDefault="00C61E79" w:rsidP="00C61E79">
            <w:pPr>
              <w:pStyle w:val="a0"/>
              <w:rPr>
                <w:b/>
              </w:rPr>
            </w:pPr>
            <w:r>
              <w:rPr>
                <w:b/>
              </w:rPr>
              <w:t xml:space="preserve">(112,5+1,05)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002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22.52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Καθαιρέσεις. Αποξήλωση μεταλλικών φύλλων επιστέγασης.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2275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Αποξήλωση μεταλλικών φύλλων επιστέγασης από λαμαρίνα, επίπεδη ή αυλακωτή, απλή ή με μόνωση, με τις αντίστοιχες </w:t>
      </w:r>
      <w:proofErr w:type="spellStart"/>
      <w:r>
        <w:t>τεγίδες</w:t>
      </w:r>
      <w:proofErr w:type="spellEnd"/>
      <w:r>
        <w:t xml:space="preserve">, σε οποιαδήποτε στάθμη από το έδαφος, με την καταβίβαση και διαλογή των υλικών, την συσσώρευση των αχρήστων υλικών προς φόρτωση, την ταξινόμηση χρησίμων υλικών και την μεταφορά τους προς φόρτωση ή αποθήκευση. </w:t>
      </w:r>
    </w:p>
    <w:p w:rsidR="00C61E79" w:rsidRDefault="00C61E79" w:rsidP="00C61E79">
      <w:pPr>
        <w:pStyle w:val="a0"/>
        <w:jc w:val="both"/>
      </w:pPr>
    </w:p>
    <w:p w:rsidR="00C61E79" w:rsidRDefault="00C61E79" w:rsidP="00C61E79">
      <w:pPr>
        <w:pStyle w:val="a0"/>
        <w:jc w:val="both"/>
      </w:pPr>
      <w:r>
        <w:t xml:space="preserve">Τιμή ανά τετραγωνικό μέτρο (m²) πραγματικής επιφανείας.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6840" w:type="dxa"/>
        <w:tblLayout w:type="fixed"/>
        <w:tblLook w:val="0000"/>
      </w:tblPr>
      <w:tblGrid>
        <w:gridCol w:w="816"/>
        <w:gridCol w:w="2016"/>
        <w:gridCol w:w="30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096" w:type="dxa"/>
            <w:shd w:val="clear" w:color="auto" w:fill="auto"/>
          </w:tcPr>
          <w:p w:rsidR="00C61E79" w:rsidRPr="00C61E79" w:rsidRDefault="00C61E79" w:rsidP="00C61E79">
            <w:pPr>
              <w:pStyle w:val="a0"/>
              <w:rPr>
                <w:b/>
              </w:rPr>
            </w:pPr>
            <w:r>
              <w:rPr>
                <w:b/>
              </w:rPr>
              <w:t xml:space="preserve">ΔΥΟ  ΚΑΙ ΕΞΗΝΤΑ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096" w:type="dxa"/>
            <w:shd w:val="clear" w:color="auto" w:fill="auto"/>
          </w:tcPr>
          <w:p w:rsidR="00C61E79" w:rsidRPr="00C61E79" w:rsidRDefault="00C61E79" w:rsidP="00C61E79">
            <w:pPr>
              <w:pStyle w:val="a0"/>
              <w:rPr>
                <w:b/>
              </w:rPr>
            </w:pPr>
            <w:r>
              <w:rPr>
                <w:b/>
              </w:rPr>
              <w:t xml:space="preserve">2,60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003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22.20.1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Καθαιρέσεις. Καθαίρεση πλακοστρώσεων δαπέδων παντός τύπου και οποιουδήποτε πάχους. Χωρίς να καταβάλλεται προσοχή για την εξαγωγή ακεραίων πλακών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2236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Καθαίρεση πλακοστρώσεων δαπέδων παντός τύπου και οποιουδήποτε πάχους (τσιμέντου, μαρμάρου, τύπου Μάλτας, πορσελάνης, μωσαϊκού, κεραμικών, </w:t>
      </w:r>
      <w:proofErr w:type="spellStart"/>
      <w:r>
        <w:t>σχιστολίθου</w:t>
      </w:r>
      <w:proofErr w:type="spellEnd"/>
      <w:r>
        <w:t xml:space="preserve">, κλπ), με το κονίαμα στρώσεως αυτών, σε οποιαδήποτε στάθμη από το </w:t>
      </w:r>
      <w:proofErr w:type="spellStart"/>
      <w:r>
        <w:t>εδάφος</w:t>
      </w:r>
      <w:proofErr w:type="spellEnd"/>
      <w:r>
        <w:t xml:space="preserve">, με την συσσώρευση των προϊόντων καθαιρέσεως προς φόρτωση. </w:t>
      </w:r>
    </w:p>
    <w:p w:rsidR="00C61E79" w:rsidRDefault="00C61E79" w:rsidP="00C61E79">
      <w:pPr>
        <w:pStyle w:val="a0"/>
        <w:jc w:val="both"/>
      </w:pP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7200" w:type="dxa"/>
        <w:tblLayout w:type="fixed"/>
        <w:tblLook w:val="0000"/>
      </w:tblPr>
      <w:tblGrid>
        <w:gridCol w:w="816"/>
        <w:gridCol w:w="2016"/>
        <w:gridCol w:w="34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456" w:type="dxa"/>
            <w:shd w:val="clear" w:color="auto" w:fill="auto"/>
          </w:tcPr>
          <w:p w:rsidR="00C61E79" w:rsidRPr="00C61E79" w:rsidRDefault="00C61E79" w:rsidP="00C61E79">
            <w:pPr>
              <w:pStyle w:val="a0"/>
              <w:rPr>
                <w:b/>
              </w:rPr>
            </w:pPr>
            <w:r>
              <w:rPr>
                <w:b/>
              </w:rPr>
              <w:t xml:space="preserve">ΕΠΤΑ  ΚΑΙ ΕΝΕΝΗΝΤΑ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456" w:type="dxa"/>
            <w:shd w:val="clear" w:color="auto" w:fill="auto"/>
          </w:tcPr>
          <w:p w:rsidR="00C61E79" w:rsidRPr="00C61E79" w:rsidRDefault="00C61E79" w:rsidP="00C61E79">
            <w:pPr>
              <w:pStyle w:val="a0"/>
              <w:rPr>
                <w:b/>
              </w:rPr>
            </w:pPr>
            <w:r>
              <w:rPr>
                <w:b/>
              </w:rPr>
              <w:t xml:space="preserve">7,90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004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ΟΔΟ-ΜΕ Α-1 </w:t>
            </w:r>
          </w:p>
        </w:tc>
        <w:tc>
          <w:tcPr>
            <w:tcW w:w="7087" w:type="dxa"/>
            <w:shd w:val="clear" w:color="auto" w:fill="auto"/>
          </w:tcPr>
          <w:p w:rsidR="00C61E79" w:rsidRPr="00C61E79" w:rsidRDefault="00C61E79" w:rsidP="00C61E79">
            <w:pPr>
              <w:pStyle w:val="a0"/>
              <w:rPr>
                <w:b/>
                <w:u w:val="single"/>
              </w:rPr>
            </w:pPr>
            <w:r w:rsidRPr="00C61E79">
              <w:rPr>
                <w:b/>
                <w:u w:val="single"/>
              </w:rPr>
              <w:t xml:space="preserve">Εκσκαφές χαλαρών εδαφών.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ΟΔΟ 1110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Εκσκαφή, με την μεταφορά σε οποιαδήποτε απόσταση, φυτικών γαιών, ιλύος, τύρφης και λοιπών επιφανειακών ακαταλλήλων εδαφών οποιουδήποτε βάθους και πλάτους, σύμφωνα με τη μελέτη, είτε για την </w:t>
      </w:r>
      <w:proofErr w:type="spellStart"/>
      <w:r>
        <w:t>έδραση</w:t>
      </w:r>
      <w:proofErr w:type="spellEnd"/>
      <w:r>
        <w:t xml:space="preserve"> επιχωμάτων και εξυγιαντικών στρώσεων είτε για το διαχωρισμό τους από τα υπόλοιπα, κατάλληλα για την κατασκευή επιχωμάτων, προϊόντα ορυγμάτων.</w:t>
      </w:r>
    </w:p>
    <w:p w:rsidR="00C61E79" w:rsidRDefault="00C61E79" w:rsidP="00C61E79">
      <w:pPr>
        <w:pStyle w:val="a0"/>
        <w:jc w:val="both"/>
      </w:pPr>
    </w:p>
    <w:p w:rsidR="00C61E79" w:rsidRDefault="00C61E79" w:rsidP="00C61E79">
      <w:pPr>
        <w:pStyle w:val="a0"/>
        <w:jc w:val="both"/>
      </w:pPr>
      <w:r>
        <w:t>Στην τιμή μονάδας περιλαμβάνονται:</w:t>
      </w:r>
    </w:p>
    <w:p w:rsidR="00C61E79" w:rsidRDefault="00C61E79" w:rsidP="00C61E79">
      <w:pPr>
        <w:pStyle w:val="a0"/>
        <w:jc w:val="both"/>
      </w:pPr>
    </w:p>
    <w:p w:rsidR="00C61E79" w:rsidRDefault="00C61E79" w:rsidP="00C61E79">
      <w:pPr>
        <w:pStyle w:val="a0"/>
        <w:jc w:val="both"/>
      </w:pPr>
      <w:r>
        <w:t xml:space="preserve">· η προσέγγιση των μεταφορικών μέσων και μηχανημάτων, και η εκσκαφή με κάθε μέσον, </w:t>
      </w:r>
    </w:p>
    <w:p w:rsidR="00C61E79" w:rsidRDefault="00C61E79" w:rsidP="00C61E79">
      <w:pPr>
        <w:pStyle w:val="a0"/>
        <w:jc w:val="both"/>
      </w:pPr>
      <w:r>
        <w:t xml:space="preserve">· η εκρίζωση, η κοπή και η απομάκρυνση θάμνων και δένδρων οποιασδήποτε διαμέτρου (πλην εκείνων που θα παραδοθούν προς εκμετάλλευση), </w:t>
      </w:r>
    </w:p>
    <w:p w:rsidR="00C61E79" w:rsidRDefault="00C61E79" w:rsidP="00C61E79">
      <w:pPr>
        <w:pStyle w:val="a0"/>
        <w:jc w:val="both"/>
      </w:pPr>
      <w:r>
        <w:t xml:space="preserve">· η απομάκρυνση και αποστράγγιση των υδάτων και η μόρφωση παρειών και σκάφης, </w:t>
      </w:r>
    </w:p>
    <w:p w:rsidR="00C61E79" w:rsidRDefault="00C61E79" w:rsidP="00C61E79">
      <w:pPr>
        <w:pStyle w:val="a0"/>
        <w:jc w:val="both"/>
      </w:pPr>
      <w:r>
        <w:t xml:space="preserve">· η διαλογή των προϊόντων εκσκαφής, </w:t>
      </w:r>
    </w:p>
    <w:p w:rsidR="00C61E79" w:rsidRDefault="00C61E79" w:rsidP="00C61E79">
      <w:pPr>
        <w:pStyle w:val="a0"/>
        <w:jc w:val="both"/>
      </w:pPr>
      <w:r>
        <w:t>· οι κάθε είδους φορτοεκφορτώσεις και μεταφορές με οποιοδήποτε μέσο και σε οποιαδήποτε απόσταση, είτε για προσωρινή απόθεση, προκειμένου να χρησιμοποιηθούν ως φυτικές γαίες στο έργο είτε για απόρριψη σε επιτρεπόμενες θέσεις εφόσον αυτά κριθούν ακατάλληλα για φυτικά, ή πλεονάζοντα,</w:t>
      </w:r>
    </w:p>
    <w:p w:rsidR="00C61E79" w:rsidRDefault="00C61E79" w:rsidP="00C61E79">
      <w:pPr>
        <w:pStyle w:val="a0"/>
        <w:jc w:val="both"/>
      </w:pPr>
      <w:r>
        <w:t xml:space="preserve">· οι τυχόν ενδιάμεσες φορτοεκφορτώσεις και μετακινήσεις, αν τυχόν καταληφθεί ο απαιτούμενος χώρος των προσωρινών αποθέσεων από την εκτέλεση των υπολοίπων εργασιών, καθώς και διαμόρφωσή τους σε </w:t>
      </w:r>
      <w:proofErr w:type="spellStart"/>
      <w:r>
        <w:t>σειράδια</w:t>
      </w:r>
      <w:proofErr w:type="spellEnd"/>
      <w:r>
        <w:t xml:space="preserve"> και η διαφύλαξή τους μέχρι ν χρησιμοποιηθούν στο έργο.</w:t>
      </w:r>
    </w:p>
    <w:p w:rsidR="00C61E79" w:rsidRDefault="00C61E79" w:rsidP="00C61E79">
      <w:pPr>
        <w:pStyle w:val="a0"/>
        <w:jc w:val="both"/>
      </w:pPr>
    </w:p>
    <w:p w:rsidR="00C61E79" w:rsidRDefault="00C61E79" w:rsidP="00C61E79">
      <w:pPr>
        <w:pStyle w:val="a0"/>
        <w:jc w:val="both"/>
      </w:pPr>
      <w:r>
        <w:t xml:space="preserve">Σε περίπτωση πλεοναζόντων ή ακαταλλήλων προϊόντων στην τιμή περιλαμβάνεται, εκτός από τη μεταφορά τους, και η διαμόρφωσή τους σύμφωνα με τις απαιτήσεις της ΕΤΕΠ 02-01-02-00 και των περιβαλλοντικών όρων του έργου. </w:t>
      </w:r>
    </w:p>
    <w:p w:rsidR="00C61E79" w:rsidRDefault="00C61E79" w:rsidP="00C61E79">
      <w:pPr>
        <w:pStyle w:val="a0"/>
        <w:jc w:val="both"/>
      </w:pPr>
    </w:p>
    <w:p w:rsidR="00C61E79" w:rsidRDefault="00C61E79" w:rsidP="00C61E79">
      <w:pPr>
        <w:pStyle w:val="a0"/>
        <w:jc w:val="both"/>
      </w:pPr>
      <w:r>
        <w:t>Επιμέτρηση με λήψη αρχικών και τελικών διατομών.</w:t>
      </w:r>
    </w:p>
    <w:p w:rsidR="00C61E79" w:rsidRDefault="00C61E79" w:rsidP="00C61E79">
      <w:pPr>
        <w:pStyle w:val="a0"/>
        <w:jc w:val="both"/>
      </w:pPr>
    </w:p>
    <w:p w:rsidR="00C61E79" w:rsidRDefault="00C61E79" w:rsidP="00C61E79">
      <w:pPr>
        <w:pStyle w:val="a0"/>
        <w:jc w:val="both"/>
      </w:pPr>
      <w:r>
        <w:t xml:space="preserve">Τιμή ανά κυβικό μέτρο.   </w:t>
      </w:r>
    </w:p>
    <w:tbl>
      <w:tblPr>
        <w:tblW w:w="0" w:type="auto"/>
        <w:tblLayout w:type="fixed"/>
        <w:tblLook w:val="0000"/>
      </w:tblPr>
      <w:tblGrid>
        <w:gridCol w:w="1416"/>
        <w:gridCol w:w="18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m3 ) </w:t>
            </w:r>
          </w:p>
        </w:tc>
        <w:tc>
          <w:tcPr>
            <w:tcW w:w="1896" w:type="dxa"/>
            <w:shd w:val="clear" w:color="auto" w:fill="auto"/>
          </w:tcPr>
          <w:p w:rsidR="00C61E79" w:rsidRDefault="00C61E79" w:rsidP="00C61E79">
            <w:pPr>
              <w:pStyle w:val="a0"/>
            </w:pPr>
            <w:r>
              <w:t xml:space="preserve">Κυβικό μέτρο </w:t>
            </w:r>
          </w:p>
        </w:tc>
      </w:tr>
    </w:tbl>
    <w:p w:rsidR="00C61E79" w:rsidRDefault="00C61E79" w:rsidP="00C61E79">
      <w:pPr>
        <w:pStyle w:val="a0"/>
      </w:pPr>
    </w:p>
    <w:tbl>
      <w:tblPr>
        <w:tblW w:w="9120" w:type="dxa"/>
        <w:tblLayout w:type="fixed"/>
        <w:tblLook w:val="0000"/>
      </w:tblPr>
      <w:tblGrid>
        <w:gridCol w:w="816"/>
        <w:gridCol w:w="2016"/>
        <w:gridCol w:w="3816"/>
        <w:gridCol w:w="696"/>
        <w:gridCol w:w="177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816" w:type="dxa"/>
            <w:shd w:val="clear" w:color="auto" w:fill="auto"/>
          </w:tcPr>
          <w:p w:rsidR="00C61E79" w:rsidRPr="00C61E79" w:rsidRDefault="00C61E79" w:rsidP="00C61E79">
            <w:pPr>
              <w:pStyle w:val="a0"/>
              <w:rPr>
                <w:b/>
              </w:rPr>
            </w:pPr>
            <w:r>
              <w:rPr>
                <w:b/>
              </w:rPr>
              <w:t xml:space="preserve">ΕΝΑ  ΚΑΙ ΤΡΙΑΝΤΑ ΤΡΙΑ  ΛΕΠΤΑ </w:t>
            </w:r>
          </w:p>
        </w:tc>
        <w:tc>
          <w:tcPr>
            <w:tcW w:w="696" w:type="dxa"/>
            <w:shd w:val="clear" w:color="auto" w:fill="auto"/>
          </w:tcPr>
          <w:p w:rsidR="00C61E79" w:rsidRPr="00C61E79" w:rsidRDefault="00C61E79" w:rsidP="00C61E79">
            <w:pPr>
              <w:pStyle w:val="a0"/>
              <w:rPr>
                <w:b/>
              </w:rPr>
            </w:pPr>
          </w:p>
        </w:tc>
        <w:tc>
          <w:tcPr>
            <w:tcW w:w="177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816" w:type="dxa"/>
            <w:shd w:val="clear" w:color="auto" w:fill="auto"/>
          </w:tcPr>
          <w:p w:rsidR="00C61E79" w:rsidRPr="00C61E79" w:rsidRDefault="00C61E79" w:rsidP="00C61E79">
            <w:pPr>
              <w:pStyle w:val="a0"/>
              <w:rPr>
                <w:b/>
              </w:rPr>
            </w:pPr>
            <w:r>
              <w:rPr>
                <w:b/>
              </w:rPr>
              <w:t xml:space="preserve">1,33 </w:t>
            </w:r>
          </w:p>
        </w:tc>
        <w:tc>
          <w:tcPr>
            <w:tcW w:w="696" w:type="dxa"/>
            <w:shd w:val="clear" w:color="auto" w:fill="auto"/>
          </w:tcPr>
          <w:p w:rsidR="00C61E79" w:rsidRPr="00C61E79" w:rsidRDefault="00C61E79" w:rsidP="00C61E79">
            <w:pPr>
              <w:pStyle w:val="a0"/>
              <w:rPr>
                <w:b/>
              </w:rPr>
            </w:pPr>
            <w:r>
              <w:rPr>
                <w:b/>
              </w:rPr>
              <w:t>[*]</w:t>
            </w:r>
          </w:p>
        </w:tc>
        <w:tc>
          <w:tcPr>
            <w:tcW w:w="1776" w:type="dxa"/>
            <w:shd w:val="clear" w:color="auto" w:fill="auto"/>
          </w:tcPr>
          <w:p w:rsidR="00C61E79" w:rsidRPr="00C61E79" w:rsidRDefault="00C61E79" w:rsidP="00C61E79">
            <w:pPr>
              <w:pStyle w:val="a0"/>
              <w:rPr>
                <w:b/>
              </w:rPr>
            </w:pPr>
            <w:r>
              <w:rPr>
                <w:b/>
              </w:rPr>
              <w:t xml:space="preserve">(0,38+0,95)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005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22.22.2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Καθαιρέσεις. Καθαίρεση </w:t>
            </w:r>
            <w:proofErr w:type="spellStart"/>
            <w:r w:rsidRPr="00C61E79">
              <w:rPr>
                <w:b/>
                <w:u w:val="single"/>
              </w:rPr>
              <w:t>επικεραμώσεων</w:t>
            </w:r>
            <w:proofErr w:type="spellEnd"/>
            <w:r w:rsidRPr="00C61E79">
              <w:rPr>
                <w:b/>
                <w:u w:val="single"/>
              </w:rPr>
              <w:t xml:space="preserve">. Με προσοχή, για την εξαγωγή ακεραίων κεράμων σε ποσοστό &gt; 50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2241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Καθαίρεση </w:t>
      </w:r>
      <w:proofErr w:type="spellStart"/>
      <w:r>
        <w:t>επικεραμώσεως</w:t>
      </w:r>
      <w:proofErr w:type="spellEnd"/>
      <w:r>
        <w:t xml:space="preserve"> με κεραμίδια οποιουδήποτε τύπου, με ή χωρίς κονίαμα, σε οποιαδήποτε στάθμη από το έδαφος. Συμπεριλαμβάνεται ο καταβιβασμός και η διαλογή των υλικών και η συσσώρευση των αχρήστων υλικών προς φόρτωση.</w:t>
      </w:r>
    </w:p>
    <w:p w:rsidR="00C61E79" w:rsidRDefault="00C61E79" w:rsidP="00C61E79">
      <w:pPr>
        <w:pStyle w:val="a0"/>
        <w:jc w:val="both"/>
      </w:pPr>
    </w:p>
    <w:p w:rsidR="00C61E79" w:rsidRDefault="00C61E79" w:rsidP="00C61E79">
      <w:pPr>
        <w:pStyle w:val="a0"/>
        <w:jc w:val="both"/>
      </w:pPr>
      <w:r>
        <w:t>Καθαίρεση με άνω του 60% χρησίμους κεράμους στην οποία συμπεριλαμβάνεται ο καθαρισμός των ακεραίων χρησίμων κεράμων από το τυχόν κονίαμα, ο καταβιβασμός τους από τη στέγη, η μεταφορά τους σε απόσταση έως 40 m από το κτίσμα και η απόθεσή τους σε κανονικά σχήματα.</w:t>
      </w:r>
    </w:p>
    <w:p w:rsidR="00C61E79" w:rsidRDefault="00C61E79" w:rsidP="00C61E79">
      <w:pPr>
        <w:pStyle w:val="a0"/>
        <w:jc w:val="both"/>
      </w:pP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0" w:type="auto"/>
        <w:tblLayout w:type="fixed"/>
        <w:tblLook w:val="0000"/>
      </w:tblPr>
      <w:tblGrid>
        <w:gridCol w:w="816"/>
        <w:gridCol w:w="2016"/>
        <w:gridCol w:w="11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176" w:type="dxa"/>
            <w:shd w:val="clear" w:color="auto" w:fill="auto"/>
          </w:tcPr>
          <w:p w:rsidR="00C61E79" w:rsidRPr="00C61E79" w:rsidRDefault="00C61E79" w:rsidP="00C61E79">
            <w:pPr>
              <w:pStyle w:val="a0"/>
              <w:rPr>
                <w:b/>
              </w:rPr>
            </w:pPr>
            <w:r>
              <w:rPr>
                <w:b/>
              </w:rPr>
              <w:t xml:space="preserve">ΕΝΝΙΑ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176" w:type="dxa"/>
            <w:shd w:val="clear" w:color="auto" w:fill="auto"/>
          </w:tcPr>
          <w:p w:rsidR="00C61E79" w:rsidRPr="00C61E79" w:rsidRDefault="00C61E79" w:rsidP="00C61E79">
            <w:pPr>
              <w:pStyle w:val="a0"/>
              <w:rPr>
                <w:b/>
              </w:rPr>
            </w:pPr>
            <w:r>
              <w:rPr>
                <w:b/>
              </w:rPr>
              <w:t xml:space="preserve">9,00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006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46.10.2 </w:t>
            </w:r>
          </w:p>
        </w:tc>
        <w:tc>
          <w:tcPr>
            <w:tcW w:w="7087" w:type="dxa"/>
            <w:shd w:val="clear" w:color="auto" w:fill="auto"/>
          </w:tcPr>
          <w:p w:rsidR="00C61E79" w:rsidRPr="00C61E79" w:rsidRDefault="00C61E79" w:rsidP="00C61E79">
            <w:pPr>
              <w:pStyle w:val="a0"/>
              <w:rPr>
                <w:b/>
                <w:u w:val="single"/>
              </w:rPr>
            </w:pPr>
            <w:r w:rsidRPr="00C61E79">
              <w:rPr>
                <w:b/>
                <w:u w:val="single"/>
              </w:rPr>
              <w:t xml:space="preserve">Οπτοπλινθοδομές. Οπτοπλινθοδομές με </w:t>
            </w:r>
            <w:proofErr w:type="spellStart"/>
            <w:r w:rsidRPr="00C61E79">
              <w:rPr>
                <w:b/>
                <w:u w:val="single"/>
              </w:rPr>
              <w:t>διακένους</w:t>
            </w:r>
            <w:proofErr w:type="spellEnd"/>
            <w:r w:rsidRPr="00C61E79">
              <w:rPr>
                <w:b/>
                <w:u w:val="single"/>
              </w:rPr>
              <w:t xml:space="preserve"> τυποποιημένους </w:t>
            </w:r>
            <w:proofErr w:type="spellStart"/>
            <w:r w:rsidRPr="00C61E79">
              <w:rPr>
                <w:b/>
                <w:u w:val="single"/>
              </w:rPr>
              <w:t>οπτοπλίνθους</w:t>
            </w:r>
            <w:proofErr w:type="spellEnd"/>
            <w:r w:rsidRPr="00C61E79">
              <w:rPr>
                <w:b/>
                <w:u w:val="single"/>
              </w:rPr>
              <w:t xml:space="preserve"> 9x12x19 </w:t>
            </w:r>
            <w:proofErr w:type="spellStart"/>
            <w:r w:rsidRPr="00C61E79">
              <w:rPr>
                <w:b/>
                <w:u w:val="single"/>
              </w:rPr>
              <w:t>cm</w:t>
            </w:r>
            <w:proofErr w:type="spellEnd"/>
            <w:r w:rsidRPr="00C61E79">
              <w:rPr>
                <w:b/>
                <w:u w:val="single"/>
              </w:rPr>
              <w:t xml:space="preserve">. Πάχους 1/2 πλίνθου (δρομικοί τοίχοι) </w:t>
            </w:r>
          </w:p>
        </w:tc>
      </w:tr>
    </w:tbl>
    <w:p w:rsidR="00C61E79" w:rsidRDefault="00C61E79" w:rsidP="00C61E79">
      <w:pPr>
        <w:pStyle w:val="a0"/>
      </w:pPr>
    </w:p>
    <w:tbl>
      <w:tblPr>
        <w:tblW w:w="7548" w:type="dxa"/>
        <w:tblLayout w:type="fixed"/>
        <w:tblLook w:val="0000"/>
      </w:tblPr>
      <w:tblGrid>
        <w:gridCol w:w="4596"/>
        <w:gridCol w:w="16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656" w:type="dxa"/>
            <w:shd w:val="clear" w:color="auto" w:fill="auto"/>
          </w:tcPr>
          <w:p w:rsidR="00C61E79" w:rsidRPr="00C61E79" w:rsidRDefault="00C61E79" w:rsidP="00C61E79">
            <w:pPr>
              <w:pStyle w:val="a0"/>
              <w:rPr>
                <w:b/>
              </w:rPr>
            </w:pPr>
            <w:r w:rsidRPr="00C61E79">
              <w:rPr>
                <w:b/>
              </w:rPr>
              <w:t xml:space="preserve">ΟΙΚ 4662.1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Για τα άρθρα της ενότητας 46 που αφορούν την κατασκευή τοίχων από </w:t>
      </w:r>
      <w:proofErr w:type="spellStart"/>
      <w:r>
        <w:t>οπτοπλίνθους</w:t>
      </w:r>
      <w:proofErr w:type="spellEnd"/>
      <w:r>
        <w:t xml:space="preserve"> έχουν εφαρμογή οι ακόλουθοι γενικοί όροι:</w:t>
      </w:r>
    </w:p>
    <w:p w:rsidR="00C61E79" w:rsidRDefault="00C61E79" w:rsidP="00C61E79">
      <w:pPr>
        <w:pStyle w:val="a0"/>
        <w:jc w:val="both"/>
      </w:pPr>
    </w:p>
    <w:p w:rsidR="00C61E79" w:rsidRDefault="00C61E79" w:rsidP="00C61E79">
      <w:pPr>
        <w:pStyle w:val="a0"/>
        <w:jc w:val="both"/>
      </w:pPr>
      <w:r>
        <w:t xml:space="preserve">α) Στις τιμές μονάδος συμπεριλαμβάνεται η προμήθεια και μεταφορά επί τόπου </w:t>
      </w:r>
      <w:proofErr w:type="spellStart"/>
      <w:r>
        <w:t>οπτοπλίνθων</w:t>
      </w:r>
      <w:proofErr w:type="spellEnd"/>
      <w:r>
        <w:t xml:space="preserve"> κατά ΕΛΟΤ ΕΝ 771-1 ''Στοιχεία τοιχοποιίας από άργιλο '', με σήμανση CE, η δαπάνη του απαιτούμενου εξοπλισμού ανάμιξης και τροφοδοσίας του κονιάματος, οι πλάγιες μεταφορές, τα ικριώματα, η </w:t>
      </w:r>
      <w:proofErr w:type="spellStart"/>
      <w:r>
        <w:t>απομείωση</w:t>
      </w:r>
      <w:proofErr w:type="spellEnd"/>
      <w:r>
        <w:t xml:space="preserve"> και φθορά των υλικών, ο καθαρισμός του χώρου από τα πάσης φύσεως υπολείμματα κονιαμάτων και τούβλων και η χρήση έτοιμου κονιάματος τοιχοποιίας κατά ΕΛΟΤ ΕΝ 998-2 με σήμανση CE ή </w:t>
      </w:r>
      <w:proofErr w:type="spellStart"/>
      <w:r>
        <w:t>ασβεστοτσιμεντο</w:t>
      </w:r>
      <w:proofErr w:type="spellEnd"/>
      <w:r>
        <w:t xml:space="preserve">-κονιάματος που παρασκευάζεται επί τόπου    </w:t>
      </w:r>
    </w:p>
    <w:p w:rsidR="00C61E79" w:rsidRDefault="00C61E79" w:rsidP="00C61E79">
      <w:pPr>
        <w:pStyle w:val="a0"/>
        <w:jc w:val="both"/>
      </w:pPr>
    </w:p>
    <w:p w:rsidR="00C61E79" w:rsidRDefault="00C61E79" w:rsidP="00C61E79">
      <w:pPr>
        <w:pStyle w:val="a0"/>
        <w:jc w:val="both"/>
      </w:pPr>
      <w:r>
        <w:t xml:space="preserve">β) Στη τιμή μονάδας περιλαμβάνεται η ενδεχόμενη χρήση </w:t>
      </w:r>
      <w:proofErr w:type="spellStart"/>
      <w:r>
        <w:t>ρευστοποιητικών</w:t>
      </w:r>
      <w:proofErr w:type="spellEnd"/>
      <w:r>
        <w:t xml:space="preserve"> </w:t>
      </w:r>
      <w:proofErr w:type="spellStart"/>
      <w:r>
        <w:t>προσμίκτων</w:t>
      </w:r>
      <w:proofErr w:type="spellEnd"/>
      <w:r>
        <w:t xml:space="preserve"> κονιαμάτων, αλλά δεν </w:t>
      </w:r>
      <w:proofErr w:type="spellStart"/>
      <w:r>
        <w:t>συμπεριλαβάνεται</w:t>
      </w:r>
      <w:proofErr w:type="spellEnd"/>
      <w:r>
        <w:t>:</w:t>
      </w:r>
    </w:p>
    <w:p w:rsidR="00C61E79" w:rsidRDefault="00C61E79" w:rsidP="00C61E79">
      <w:pPr>
        <w:pStyle w:val="a0"/>
        <w:jc w:val="both"/>
      </w:pPr>
    </w:p>
    <w:p w:rsidR="00C61E79" w:rsidRDefault="00C61E79" w:rsidP="00C61E79">
      <w:pPr>
        <w:pStyle w:val="a0"/>
        <w:jc w:val="both"/>
      </w:pPr>
      <w:r>
        <w:t xml:space="preserve">γ) Στη τιμή μονάδας δεν </w:t>
      </w:r>
      <w:proofErr w:type="spellStart"/>
      <w:r>
        <w:t>συμπεριλαβάνονται</w:t>
      </w:r>
      <w:proofErr w:type="spellEnd"/>
      <w:r>
        <w:t xml:space="preserve"> και τιμολογούνται ιδιαίτερα:</w:t>
      </w:r>
    </w:p>
    <w:p w:rsidR="00C61E79" w:rsidRDefault="00C61E79" w:rsidP="00C61E79">
      <w:pPr>
        <w:pStyle w:val="a0"/>
        <w:jc w:val="both"/>
      </w:pPr>
      <w:r>
        <w:t xml:space="preserve">- τα τυχόν χρωστικά και </w:t>
      </w:r>
      <w:proofErr w:type="spellStart"/>
      <w:r>
        <w:t>αντισυρρικνωτικά</w:t>
      </w:r>
      <w:proofErr w:type="spellEnd"/>
      <w:r>
        <w:t xml:space="preserve"> </w:t>
      </w:r>
      <w:proofErr w:type="spellStart"/>
      <w:r>
        <w:t>πρόσμικτα</w:t>
      </w:r>
      <w:proofErr w:type="spellEnd"/>
      <w:r>
        <w:t xml:space="preserve"> και τα </w:t>
      </w:r>
      <w:proofErr w:type="spellStart"/>
      <w:r>
        <w:t>ενσωματούμενα</w:t>
      </w:r>
      <w:proofErr w:type="spellEnd"/>
      <w:r>
        <w:t xml:space="preserve"> μεταλλικά στοιχεία (πλέγματα, γαλβανισμένοι </w:t>
      </w:r>
      <w:proofErr w:type="spellStart"/>
      <w:r>
        <w:t>συνδεμοι</w:t>
      </w:r>
      <w:proofErr w:type="spellEnd"/>
      <w:r>
        <w:t xml:space="preserve"> και </w:t>
      </w:r>
      <w:proofErr w:type="spellStart"/>
      <w:r>
        <w:t>αγκύρια</w:t>
      </w:r>
      <w:proofErr w:type="spellEnd"/>
      <w:r>
        <w:t xml:space="preserve"> από ανοξείδωτο χάλυβα)</w:t>
      </w:r>
    </w:p>
    <w:p w:rsidR="00C61E79" w:rsidRDefault="00C61E79" w:rsidP="00C61E79">
      <w:pPr>
        <w:pStyle w:val="a0"/>
        <w:jc w:val="both"/>
      </w:pPr>
      <w:r>
        <w:t xml:space="preserve">- η τοποθέτηση  </w:t>
      </w:r>
      <w:proofErr w:type="spellStart"/>
      <w:r>
        <w:t>υγρομονωτικών</w:t>
      </w:r>
      <w:proofErr w:type="spellEnd"/>
      <w:r>
        <w:t xml:space="preserve"> μεμβρανών και η διαμόρφωση νεροχυτών και καπακιών</w:t>
      </w:r>
    </w:p>
    <w:p w:rsidR="00C61E79" w:rsidRDefault="00C61E79" w:rsidP="00C61E79">
      <w:pPr>
        <w:pStyle w:val="a0"/>
        <w:jc w:val="both"/>
      </w:pPr>
      <w:r>
        <w:lastRenderedPageBreak/>
        <w:t xml:space="preserve">- η πλήρωση των αρμών με </w:t>
      </w:r>
      <w:proofErr w:type="spellStart"/>
      <w:r>
        <w:t>μαστίχη</w:t>
      </w:r>
      <w:proofErr w:type="spellEnd"/>
    </w:p>
    <w:p w:rsidR="00C61E79" w:rsidRDefault="00C61E79" w:rsidP="00C61E79">
      <w:pPr>
        <w:pStyle w:val="a0"/>
        <w:jc w:val="both"/>
      </w:pPr>
      <w:r>
        <w:t xml:space="preserve">- η κατασκευή </w:t>
      </w:r>
      <w:proofErr w:type="spellStart"/>
      <w:r>
        <w:t>ανωφλίων</w:t>
      </w:r>
      <w:proofErr w:type="spellEnd"/>
      <w:r>
        <w:t>, ποδιών και κατακόρυφων ή οριζόντιων διαζωμάτων</w:t>
      </w:r>
    </w:p>
    <w:p w:rsidR="00C61E79" w:rsidRDefault="00C61E79" w:rsidP="00C61E79">
      <w:pPr>
        <w:pStyle w:val="a0"/>
        <w:jc w:val="both"/>
      </w:pPr>
    </w:p>
    <w:p w:rsidR="00C61E79" w:rsidRDefault="00C61E79" w:rsidP="00C61E79">
      <w:pPr>
        <w:pStyle w:val="a0"/>
        <w:jc w:val="both"/>
      </w:pPr>
      <w:r>
        <w:t>δ) Οι οπτόπλινθοι θα απορροφούν νερό έως και 16% κατά ξηρό βάρος και θα έχουν ελάχιστη αντοχή σε θλίψη, οι μεν πλήρεις και οι διάτρητοι με κατακόρυφες οπές 8,0 N/mm², οι δε  διάτρητοι με οριζόντιες οπές 2,5 N/mm².</w:t>
      </w:r>
    </w:p>
    <w:p w:rsidR="00C61E79" w:rsidRDefault="00C61E79" w:rsidP="00C61E79">
      <w:pPr>
        <w:pStyle w:val="a0"/>
        <w:jc w:val="both"/>
      </w:pPr>
      <w:r>
        <w:t xml:space="preserve">Πλινθοδομές με </w:t>
      </w:r>
      <w:proofErr w:type="spellStart"/>
      <w:r>
        <w:t>διάκενους</w:t>
      </w:r>
      <w:proofErr w:type="spellEnd"/>
      <w:r>
        <w:t xml:space="preserve"> τυποποιημένους οπτόπλινθους διαστάσεων 9x12x19 cm, σύμφωνα με την μελέτη και την ΕΤΕΠ 03-02-02-00 ''Τοίχοι από οπτόπλινθους'', σε οποιαδήποτε θέση και στάθμη του έργου, με έτοιμο κονίαμα κτισίματος παραδιδόμενο σε σιλό ή με </w:t>
      </w:r>
      <w:proofErr w:type="spellStart"/>
      <w:r>
        <w:t>ασβεστοτσιμεντοκονίαμα</w:t>
      </w:r>
      <w:proofErr w:type="spellEnd"/>
      <w:r>
        <w:t xml:space="preserve"> που παρασκευάζεται επί τόπου. </w:t>
      </w:r>
    </w:p>
    <w:p w:rsidR="00C61E79" w:rsidRDefault="00C61E79" w:rsidP="00C61E79">
      <w:pPr>
        <w:pStyle w:val="a0"/>
        <w:jc w:val="both"/>
      </w:pPr>
    </w:p>
    <w:p w:rsidR="00C61E79" w:rsidRDefault="00C61E79" w:rsidP="00C61E79">
      <w:pPr>
        <w:pStyle w:val="a0"/>
        <w:jc w:val="both"/>
      </w:pPr>
      <w:r>
        <w:t xml:space="preserve">Τιμή ανά τετραγωνικό μέτρο (m²) πραγματικής επιφάνειας.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7800" w:type="dxa"/>
        <w:tblLayout w:type="fixed"/>
        <w:tblLook w:val="0000"/>
      </w:tblPr>
      <w:tblGrid>
        <w:gridCol w:w="816"/>
        <w:gridCol w:w="2016"/>
        <w:gridCol w:w="40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056" w:type="dxa"/>
            <w:shd w:val="clear" w:color="auto" w:fill="auto"/>
          </w:tcPr>
          <w:p w:rsidR="00C61E79" w:rsidRPr="00C61E79" w:rsidRDefault="00C61E79" w:rsidP="00C61E79">
            <w:pPr>
              <w:pStyle w:val="a0"/>
              <w:rPr>
                <w:b/>
              </w:rPr>
            </w:pPr>
            <w:r>
              <w:rPr>
                <w:b/>
              </w:rPr>
              <w:t xml:space="preserve">ΕΙΚΟΣΙ ΔΥΟ  ΚΑΙ ΠΕΝΗΝΤΑ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056" w:type="dxa"/>
            <w:shd w:val="clear" w:color="auto" w:fill="auto"/>
          </w:tcPr>
          <w:p w:rsidR="00C61E79" w:rsidRPr="00C61E79" w:rsidRDefault="00C61E79" w:rsidP="00C61E79">
            <w:pPr>
              <w:pStyle w:val="a0"/>
              <w:rPr>
                <w:b/>
              </w:rPr>
            </w:pPr>
            <w:r>
              <w:rPr>
                <w:b/>
              </w:rPr>
              <w:t xml:space="preserve">22,50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007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49.1.1 </w:t>
            </w:r>
          </w:p>
        </w:tc>
        <w:tc>
          <w:tcPr>
            <w:tcW w:w="7087" w:type="dxa"/>
            <w:shd w:val="clear" w:color="auto" w:fill="auto"/>
          </w:tcPr>
          <w:p w:rsidR="00C61E79" w:rsidRPr="00C61E79" w:rsidRDefault="00C61E79" w:rsidP="00C61E79">
            <w:pPr>
              <w:pStyle w:val="a0"/>
              <w:rPr>
                <w:b/>
                <w:u w:val="single"/>
              </w:rPr>
            </w:pPr>
            <w:r w:rsidRPr="00C61E79">
              <w:rPr>
                <w:b/>
                <w:u w:val="single"/>
              </w:rPr>
              <w:t>Διαζώματα (</w:t>
            </w:r>
            <w:proofErr w:type="spellStart"/>
            <w:r w:rsidRPr="00C61E79">
              <w:rPr>
                <w:b/>
                <w:u w:val="single"/>
              </w:rPr>
              <w:t>σενάζ</w:t>
            </w:r>
            <w:proofErr w:type="spellEnd"/>
            <w:r w:rsidRPr="00C61E79">
              <w:rPr>
                <w:b/>
                <w:u w:val="single"/>
              </w:rPr>
              <w:t>) - Λοιπές ενισχύσεις τοιχοδομών. Διαζώματα (</w:t>
            </w:r>
            <w:proofErr w:type="spellStart"/>
            <w:r w:rsidRPr="00C61E79">
              <w:rPr>
                <w:b/>
                <w:u w:val="single"/>
              </w:rPr>
              <w:t>σενάζ</w:t>
            </w:r>
            <w:proofErr w:type="spellEnd"/>
            <w:r w:rsidRPr="00C61E79">
              <w:rPr>
                <w:b/>
                <w:u w:val="single"/>
              </w:rPr>
              <w:t>) από ελαφρά οπλισμένο σκυρόδεμα. Γραμμικά διαζώματα (</w:t>
            </w:r>
            <w:proofErr w:type="spellStart"/>
            <w:r w:rsidRPr="00C61E79">
              <w:rPr>
                <w:b/>
                <w:u w:val="single"/>
              </w:rPr>
              <w:t>σενάζ</w:t>
            </w:r>
            <w:proofErr w:type="spellEnd"/>
            <w:r w:rsidRPr="00C61E79">
              <w:rPr>
                <w:b/>
                <w:u w:val="single"/>
              </w:rPr>
              <w:t xml:space="preserve">) δρομικών τοίχων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3213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Κατασκευή γραμμικών </w:t>
      </w:r>
      <w:proofErr w:type="spellStart"/>
      <w:r>
        <w:t>διαζωμάατων</w:t>
      </w:r>
      <w:proofErr w:type="spellEnd"/>
      <w:r>
        <w:t xml:space="preserve"> (</w:t>
      </w:r>
      <w:proofErr w:type="spellStart"/>
      <w:r>
        <w:t>σενάζ</w:t>
      </w:r>
      <w:proofErr w:type="spellEnd"/>
      <w:r>
        <w:t xml:space="preserve">), ποδιών ή </w:t>
      </w:r>
      <w:proofErr w:type="spellStart"/>
      <w:r>
        <w:t>ανωφλίων</w:t>
      </w:r>
      <w:proofErr w:type="spellEnd"/>
      <w:r>
        <w:t xml:space="preserve"> τοίχων πληρώσεως με σκυρόδεμα κατηγορίας C16/20 και ελαφρό οπλισμό B500C (μέχρι 4Φ12 με συνδετήρες Φ8/10), διατομής έως 0,06 m², σε οποιοδήποτε ύψος από το δάπεδο εργασίας. </w:t>
      </w:r>
    </w:p>
    <w:p w:rsidR="00C61E79" w:rsidRDefault="00C61E79" w:rsidP="00C61E79">
      <w:pPr>
        <w:pStyle w:val="a0"/>
        <w:jc w:val="both"/>
      </w:pPr>
      <w:r>
        <w:t xml:space="preserve">Συμπεριλαμβάνεται η προμήθεια των απαιτουμένων υλικών επί τόπου, οι πλάγιες μεταφορές, τα ικριώματα, η </w:t>
      </w:r>
      <w:proofErr w:type="spellStart"/>
      <w:r>
        <w:t>απομείωση</w:t>
      </w:r>
      <w:proofErr w:type="spellEnd"/>
      <w:r>
        <w:t xml:space="preserve"> και φθορά των υλικών, η εργασία κατασκευής και ο καθαρισμός του χώρου από τα πάσης φύσεως υπολείμματα υλικών. </w:t>
      </w:r>
    </w:p>
    <w:p w:rsidR="00C61E79" w:rsidRDefault="00C61E79" w:rsidP="00C61E79">
      <w:pPr>
        <w:pStyle w:val="a0"/>
        <w:jc w:val="both"/>
      </w:pPr>
    </w:p>
    <w:p w:rsidR="00C61E79" w:rsidRDefault="00C61E79" w:rsidP="00C61E79">
      <w:pPr>
        <w:pStyle w:val="a0"/>
        <w:jc w:val="both"/>
      </w:pPr>
      <w:r>
        <w:t>Στην περίπτωση κατασκευής διαζωμάτων μεγαλύτερης διατομής, η τιμή του παρόντος άρθρου προσαυξάνεται αναλογικά με βάση εμβαδόν (</w:t>
      </w:r>
      <w:proofErr w:type="spellStart"/>
      <w:r>
        <w:t>Εμβ</w:t>
      </w:r>
      <w:proofErr w:type="spellEnd"/>
      <w:r>
        <w:t xml:space="preserve"> / 0,06 m²), όταν σε προβλέπεται οπλισμός πέραν των 4Φ12, η διαφορά τιμολογείται με βάση το άρθρο ΝΕΤ ΟΙΚ 38.20</w:t>
      </w:r>
    </w:p>
    <w:p w:rsidR="00C61E79" w:rsidRDefault="00C61E79" w:rsidP="00C61E79">
      <w:pPr>
        <w:pStyle w:val="a0"/>
        <w:jc w:val="both"/>
      </w:pPr>
    </w:p>
    <w:p w:rsidR="00C61E79" w:rsidRDefault="00C61E79" w:rsidP="00C61E79">
      <w:pPr>
        <w:pStyle w:val="a0"/>
        <w:jc w:val="both"/>
      </w:pPr>
      <w:r>
        <w:t xml:space="preserve">Τιμή ανά τρέχον μέτρο (m)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7560" w:type="dxa"/>
        <w:tblLayout w:type="fixed"/>
        <w:tblLook w:val="0000"/>
      </w:tblPr>
      <w:tblGrid>
        <w:gridCol w:w="816"/>
        <w:gridCol w:w="2016"/>
        <w:gridCol w:w="38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816" w:type="dxa"/>
            <w:shd w:val="clear" w:color="auto" w:fill="auto"/>
          </w:tcPr>
          <w:p w:rsidR="00C61E79" w:rsidRPr="00C61E79" w:rsidRDefault="00C61E79" w:rsidP="00C61E79">
            <w:pPr>
              <w:pStyle w:val="a0"/>
              <w:rPr>
                <w:b/>
              </w:rPr>
            </w:pPr>
            <w:r>
              <w:rPr>
                <w:b/>
              </w:rPr>
              <w:t xml:space="preserve">ΔΕΚΑ ΕΞΙ  ΚΑΙ ΟΓΔΟΝΤΑ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816" w:type="dxa"/>
            <w:shd w:val="clear" w:color="auto" w:fill="auto"/>
          </w:tcPr>
          <w:p w:rsidR="00C61E79" w:rsidRPr="00C61E79" w:rsidRDefault="00C61E79" w:rsidP="00C61E79">
            <w:pPr>
              <w:pStyle w:val="a0"/>
              <w:rPr>
                <w:b/>
              </w:rPr>
            </w:pPr>
            <w:r>
              <w:rPr>
                <w:b/>
              </w:rPr>
              <w:t xml:space="preserve">16,80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008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78.5.1 </w:t>
            </w:r>
          </w:p>
        </w:tc>
        <w:tc>
          <w:tcPr>
            <w:tcW w:w="7087" w:type="dxa"/>
            <w:shd w:val="clear" w:color="auto" w:fill="auto"/>
          </w:tcPr>
          <w:p w:rsidR="00C61E79" w:rsidRPr="00C61E79" w:rsidRDefault="00C61E79" w:rsidP="00C61E79">
            <w:pPr>
              <w:pStyle w:val="a0"/>
              <w:rPr>
                <w:b/>
                <w:u w:val="single"/>
              </w:rPr>
            </w:pPr>
            <w:r w:rsidRPr="00C61E79">
              <w:rPr>
                <w:b/>
                <w:u w:val="single"/>
              </w:rPr>
              <w:t xml:space="preserve">Διακοσμήσεις - Ειδικές καλύψεις. Γυψοσανίδες. Γυψοσανίδες κοινές, επίπεδες, πάχους 12,5 mm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7809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Γυψοσανίδες οιουδήποτε σχήματος, πλάτους και μήκους, κατά ΕΛΟΤ ΕΝ 520, με σήμανση CE, για την επένδυση τοίχων ή άλλων επιφανειών </w:t>
      </w:r>
      <w:proofErr w:type="spellStart"/>
      <w:r>
        <w:t>πλήν</w:t>
      </w:r>
      <w:proofErr w:type="spellEnd"/>
      <w:r>
        <w:t xml:space="preserve"> ψευδοροφών, </w:t>
      </w:r>
      <w:r>
        <w:lastRenderedPageBreak/>
        <w:t xml:space="preserve">εμβαδού ετοίμου φύλλου άνω των 0.72 m², επί σκελετού ή μη (ο τυχόν σκελετός τιμολογείται ιδιαιτέρως). </w:t>
      </w:r>
    </w:p>
    <w:p w:rsidR="00C61E79" w:rsidRDefault="00C61E79" w:rsidP="00C61E79">
      <w:pPr>
        <w:pStyle w:val="a0"/>
        <w:jc w:val="both"/>
      </w:pPr>
    </w:p>
    <w:p w:rsidR="00C61E79" w:rsidRDefault="00C61E79" w:rsidP="00C61E79">
      <w:pPr>
        <w:pStyle w:val="a0"/>
        <w:jc w:val="both"/>
      </w:pPr>
      <w:r>
        <w:t xml:space="preserve">Συμπεριλαμβάνονται υλικά και </w:t>
      </w:r>
      <w:proofErr w:type="spellStart"/>
      <w:r>
        <w:t>μικροϋλικά</w:t>
      </w:r>
      <w:proofErr w:type="spellEnd"/>
      <w:r>
        <w:t xml:space="preserve"> επί τόπου και εργασία πλήρους τοποθετήσεως. </w:t>
      </w:r>
    </w:p>
    <w:p w:rsidR="00C61E79" w:rsidRDefault="00C61E79" w:rsidP="00C61E79">
      <w:pPr>
        <w:pStyle w:val="a0"/>
        <w:jc w:val="both"/>
      </w:pPr>
    </w:p>
    <w:p w:rsidR="00C61E79" w:rsidRDefault="00C61E79" w:rsidP="00C61E79">
      <w:pPr>
        <w:pStyle w:val="a0"/>
        <w:jc w:val="both"/>
      </w:pPr>
      <w:r>
        <w:t>Επισημαίνεται ότι στην περίπτωση χρήσης γυψοσανίδων εμβαδού ετοίμου φύλλου μικρότερου από  0.72 m², οι τιμές των άρθρων 78.05.01.εως 78.05.12 προσαυξάνονται με την τιμή του άρθρου 78.05.13.</w:t>
      </w:r>
    </w:p>
    <w:p w:rsidR="00C61E79" w:rsidRDefault="00C61E79" w:rsidP="00C61E79">
      <w:pPr>
        <w:pStyle w:val="a0"/>
        <w:jc w:val="both"/>
      </w:pP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0" w:type="auto"/>
        <w:tblLayout w:type="fixed"/>
        <w:tblLook w:val="0000"/>
      </w:tblPr>
      <w:tblGrid>
        <w:gridCol w:w="816"/>
        <w:gridCol w:w="2016"/>
        <w:gridCol w:w="16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656" w:type="dxa"/>
            <w:shd w:val="clear" w:color="auto" w:fill="auto"/>
          </w:tcPr>
          <w:p w:rsidR="00C61E79" w:rsidRPr="00C61E79" w:rsidRDefault="00C61E79" w:rsidP="00C61E79">
            <w:pPr>
              <w:pStyle w:val="a0"/>
              <w:rPr>
                <w:b/>
              </w:rPr>
            </w:pPr>
            <w:r>
              <w:rPr>
                <w:b/>
              </w:rPr>
              <w:t xml:space="preserve">ΔΕΚΑ ΤΡΙΑ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656" w:type="dxa"/>
            <w:shd w:val="clear" w:color="auto" w:fill="auto"/>
          </w:tcPr>
          <w:p w:rsidR="00C61E79" w:rsidRPr="00C61E79" w:rsidRDefault="00C61E79" w:rsidP="00C61E79">
            <w:pPr>
              <w:pStyle w:val="a0"/>
              <w:rPr>
                <w:b/>
              </w:rPr>
            </w:pPr>
            <w:r>
              <w:rPr>
                <w:b/>
              </w:rPr>
              <w:t xml:space="preserve">13,00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009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 Α 071.85.1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Επιχρίσματα. Επιχρίσματα με έτοιμο κονίαμα.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7136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Επιχρίσματα έτοιμου σοβά παρασκευασμένου σε μηχανή ανάμιξης και εκτόξευσης επί τόπου του έργου αποτελούμενα από τρεις στρώσεις υλικού με πάχος εφαρμογής 0,5εκ. πεταχτό - 1εκ. βασική - 0,5εκ. τελική στρώση. Ο σοβάς θα καλύπτει  τις προδιαγραφές  κατά ΕΛΟΤ ΕΝ 998-1 και η διαδικασία παραγωγής και διάστρωσης θα είναι αυτή που προβλέπεται από την αντίστοιχη τεχνική προδιαγραφή της μελέτης αλλά και του κατασκευαστή., </w:t>
      </w:r>
    </w:p>
    <w:p w:rsidR="00C61E79" w:rsidRDefault="00C61E79" w:rsidP="00C61E79">
      <w:pPr>
        <w:pStyle w:val="a0"/>
        <w:jc w:val="both"/>
      </w:pPr>
      <w:r>
        <w:t xml:space="preserve">Σοβάς πεταχτός με </w:t>
      </w:r>
      <w:proofErr w:type="spellStart"/>
      <w:r>
        <w:t>χαλαζιακή</w:t>
      </w:r>
      <w:proofErr w:type="spellEnd"/>
      <w:r>
        <w:t xml:space="preserve"> άμμο.</w:t>
      </w:r>
    </w:p>
    <w:p w:rsidR="00C61E79" w:rsidRDefault="00C61E79" w:rsidP="00C61E79">
      <w:pPr>
        <w:pStyle w:val="a0"/>
        <w:jc w:val="both"/>
      </w:pPr>
      <w:proofErr w:type="spellStart"/>
      <w:r>
        <w:t>Κοκκομετρία</w:t>
      </w:r>
      <w:proofErr w:type="spellEnd"/>
      <w:r>
        <w:t xml:space="preserve"> : 3,5mm </w:t>
      </w:r>
      <w:proofErr w:type="spellStart"/>
      <w:r>
        <w:t>max</w:t>
      </w:r>
      <w:proofErr w:type="spellEnd"/>
      <w:r>
        <w:t xml:space="preserve"> - ενδεικτικός ή ισοδύναμος τύπος </w:t>
      </w:r>
      <w:proofErr w:type="spellStart"/>
      <w:r>
        <w:t>thrakon</w:t>
      </w:r>
      <w:proofErr w:type="spellEnd"/>
      <w:r>
        <w:t xml:space="preserve"> 205</w:t>
      </w:r>
    </w:p>
    <w:p w:rsidR="00C61E79" w:rsidRDefault="00C61E79" w:rsidP="00C61E79">
      <w:pPr>
        <w:pStyle w:val="a0"/>
        <w:jc w:val="both"/>
      </w:pPr>
      <w:r>
        <w:t xml:space="preserve">Σοβάς βασικής στρώσης με </w:t>
      </w:r>
      <w:proofErr w:type="spellStart"/>
      <w:r>
        <w:t>χαλαζιακή</w:t>
      </w:r>
      <w:proofErr w:type="spellEnd"/>
      <w:r>
        <w:t xml:space="preserve"> άμμο</w:t>
      </w:r>
    </w:p>
    <w:p w:rsidR="00C61E79" w:rsidRDefault="00C61E79" w:rsidP="00C61E79">
      <w:pPr>
        <w:pStyle w:val="a0"/>
        <w:jc w:val="both"/>
      </w:pPr>
      <w:proofErr w:type="spellStart"/>
      <w:r>
        <w:t>Κοκκομετρία</w:t>
      </w:r>
      <w:proofErr w:type="spellEnd"/>
      <w:r>
        <w:t xml:space="preserve"> : 2mm </w:t>
      </w:r>
      <w:proofErr w:type="spellStart"/>
      <w:r>
        <w:t>max</w:t>
      </w:r>
      <w:proofErr w:type="spellEnd"/>
      <w:r>
        <w:t xml:space="preserve"> - ενδεικτικός ή ισοδύναμος τύπος </w:t>
      </w:r>
      <w:proofErr w:type="spellStart"/>
      <w:r>
        <w:t>thrakon</w:t>
      </w:r>
      <w:proofErr w:type="spellEnd"/>
      <w:r>
        <w:t xml:space="preserve"> </w:t>
      </w:r>
      <w:proofErr w:type="spellStart"/>
      <w:r>
        <w:t>ghp</w:t>
      </w:r>
      <w:proofErr w:type="spellEnd"/>
      <w:r>
        <w:t xml:space="preserve"> 210</w:t>
      </w:r>
    </w:p>
    <w:p w:rsidR="00C61E79" w:rsidRDefault="00C61E79" w:rsidP="00C61E79">
      <w:pPr>
        <w:pStyle w:val="a0"/>
        <w:jc w:val="both"/>
      </w:pPr>
      <w:r>
        <w:t xml:space="preserve">Σοβάς τελικής στρώσης με </w:t>
      </w:r>
      <w:proofErr w:type="spellStart"/>
      <w:r>
        <w:t>χαλαζιακή</w:t>
      </w:r>
      <w:proofErr w:type="spellEnd"/>
      <w:r>
        <w:t xml:space="preserve"> άμμο </w:t>
      </w:r>
    </w:p>
    <w:p w:rsidR="00C61E79" w:rsidRDefault="00C61E79" w:rsidP="00C61E79">
      <w:pPr>
        <w:pStyle w:val="a0"/>
        <w:jc w:val="both"/>
      </w:pPr>
      <w:proofErr w:type="spellStart"/>
      <w:r>
        <w:t>Κοκκομετρίσ</w:t>
      </w:r>
      <w:proofErr w:type="spellEnd"/>
      <w:r>
        <w:t xml:space="preserve"> : 1,4mm - ενδεικτικός ή ισοδύναμος τύπος </w:t>
      </w:r>
      <w:proofErr w:type="spellStart"/>
      <w:r>
        <w:t>thrakon</w:t>
      </w:r>
      <w:proofErr w:type="spellEnd"/>
      <w:r>
        <w:t xml:space="preserve"> </w:t>
      </w:r>
      <w:proofErr w:type="spellStart"/>
      <w:r>
        <w:t>fhp</w:t>
      </w:r>
      <w:proofErr w:type="spellEnd"/>
      <w:r>
        <w:t xml:space="preserve"> 221wr</w:t>
      </w:r>
    </w:p>
    <w:p w:rsidR="00C61E79" w:rsidRDefault="00C61E79" w:rsidP="00C61E79">
      <w:pPr>
        <w:pStyle w:val="a0"/>
        <w:jc w:val="both"/>
      </w:pPr>
    </w:p>
    <w:p w:rsidR="00C61E79" w:rsidRDefault="00C61E79" w:rsidP="00C61E79">
      <w:pPr>
        <w:pStyle w:val="a0"/>
        <w:jc w:val="both"/>
      </w:pPr>
      <w:r>
        <w:t xml:space="preserve">Στην τιμή περιλαμβάνεται και ο εγκιβωτισμός αλκαλικού </w:t>
      </w:r>
      <w:proofErr w:type="spellStart"/>
      <w:r>
        <w:t>υαλοπετάσματος</w:t>
      </w:r>
      <w:proofErr w:type="spellEnd"/>
      <w:r>
        <w:t xml:space="preserve"> 10χ10mm 110gr/m2 στην δεύτερη στρώση και σε όλη την επιφάνεια σοβαντίσματος για προστασία από τις </w:t>
      </w:r>
      <w:proofErr w:type="spellStart"/>
      <w:r>
        <w:t>ρηγματώσεις</w:t>
      </w:r>
      <w:proofErr w:type="spellEnd"/>
      <w:r>
        <w:t xml:space="preserve">. </w:t>
      </w: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0" w:type="auto"/>
        <w:tblLayout w:type="fixed"/>
        <w:tblLook w:val="0000"/>
      </w:tblPr>
      <w:tblGrid>
        <w:gridCol w:w="816"/>
        <w:gridCol w:w="2016"/>
        <w:gridCol w:w="17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776" w:type="dxa"/>
            <w:shd w:val="clear" w:color="auto" w:fill="auto"/>
          </w:tcPr>
          <w:p w:rsidR="00C61E79" w:rsidRPr="00C61E79" w:rsidRDefault="00C61E79" w:rsidP="00C61E79">
            <w:pPr>
              <w:pStyle w:val="a0"/>
              <w:rPr>
                <w:b/>
              </w:rPr>
            </w:pPr>
            <w:r>
              <w:rPr>
                <w:b/>
              </w:rPr>
              <w:t xml:space="preserve">ΔΕΚΑ 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776" w:type="dxa"/>
            <w:shd w:val="clear" w:color="auto" w:fill="auto"/>
          </w:tcPr>
          <w:p w:rsidR="00C61E79" w:rsidRPr="00C61E79" w:rsidRDefault="00C61E79" w:rsidP="00C61E79">
            <w:pPr>
              <w:pStyle w:val="a0"/>
              <w:rPr>
                <w:b/>
              </w:rPr>
            </w:pPr>
            <w:r>
              <w:rPr>
                <w:b/>
              </w:rPr>
              <w:t xml:space="preserve">15,00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010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ΟΙΚ-Α 079.8.1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Εργασίες στεγανοποίησης βάσης εξωτερικής τοιχοποιίας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7903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Καθαίρεση σοβά από τοίχο σε ύψος 20cm και τυχόν υπάρχοντος  </w:t>
      </w:r>
      <w:proofErr w:type="spellStart"/>
      <w:r>
        <w:t>γαρμπιλομπετού</w:t>
      </w:r>
      <w:proofErr w:type="spellEnd"/>
      <w:r>
        <w:t xml:space="preserve"> του δαπέδου σε πλάτος 40cm. </w:t>
      </w:r>
      <w:proofErr w:type="spellStart"/>
      <w:r>
        <w:t>Kατασκευή</w:t>
      </w:r>
      <w:proofErr w:type="spellEnd"/>
      <w:r>
        <w:t xml:space="preserve"> ισχυρής τσιμεντοκονίας σε </w:t>
      </w:r>
      <w:r>
        <w:lastRenderedPageBreak/>
        <w:t xml:space="preserve">αντικατάσταση του σοβά. Επάλειψη με ασφαλτικό γαλάκτωμα και κατασκευή εκ νέου </w:t>
      </w:r>
      <w:proofErr w:type="spellStart"/>
      <w:r>
        <w:t>γαρμπιλομπετού</w:t>
      </w:r>
      <w:proofErr w:type="spellEnd"/>
      <w:r>
        <w:t xml:space="preserve">. Επάλειψη του </w:t>
      </w:r>
      <w:proofErr w:type="spellStart"/>
      <w:r>
        <w:t>γαρμπιλομπετου</w:t>
      </w:r>
      <w:proofErr w:type="spellEnd"/>
      <w:r>
        <w:t xml:space="preserve"> και της τσιμεντοκονίας με ελαστικό γαλάκτωμα τύπου SIKA ELASTIC ROOF. </w:t>
      </w:r>
      <w:proofErr w:type="spellStart"/>
      <w:r>
        <w:t>Tοποθέτηση</w:t>
      </w:r>
      <w:proofErr w:type="spellEnd"/>
      <w:r>
        <w:t xml:space="preserve"> εκ νέου πλακιδίου και σοβατεπιού σε όλη την επιφάνεια.  </w:t>
      </w:r>
    </w:p>
    <w:p w:rsidR="00C61E79" w:rsidRDefault="00C61E79" w:rsidP="00C61E79">
      <w:pPr>
        <w:pStyle w:val="a0"/>
        <w:jc w:val="both"/>
      </w:pPr>
    </w:p>
    <w:p w:rsidR="00C61E79" w:rsidRDefault="00C61E79" w:rsidP="00C61E79">
      <w:pPr>
        <w:pStyle w:val="a0"/>
        <w:jc w:val="both"/>
      </w:pPr>
      <w:r>
        <w:t xml:space="preserve">Τιμή ανά τεμάχιο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7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776" w:type="dxa"/>
            <w:shd w:val="clear" w:color="auto" w:fill="auto"/>
          </w:tcPr>
          <w:p w:rsidR="00C61E79" w:rsidRPr="00C61E79" w:rsidRDefault="00C61E79" w:rsidP="00C61E79">
            <w:pPr>
              <w:pStyle w:val="a0"/>
              <w:rPr>
                <w:b/>
              </w:rPr>
            </w:pPr>
            <w:r>
              <w:rPr>
                <w:b/>
              </w:rPr>
              <w:t xml:space="preserve">ΤΕΤΡΑΚΟΣΙΑ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776" w:type="dxa"/>
            <w:shd w:val="clear" w:color="auto" w:fill="auto"/>
          </w:tcPr>
          <w:p w:rsidR="00C61E79" w:rsidRPr="00C61E79" w:rsidRDefault="00C61E79" w:rsidP="00C61E79">
            <w:pPr>
              <w:pStyle w:val="a0"/>
              <w:rPr>
                <w:b/>
              </w:rPr>
            </w:pPr>
            <w:r>
              <w:rPr>
                <w:b/>
              </w:rPr>
              <w:t xml:space="preserve">400,00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011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8975.3.7 </w:t>
            </w:r>
          </w:p>
        </w:tc>
        <w:tc>
          <w:tcPr>
            <w:tcW w:w="7087" w:type="dxa"/>
            <w:shd w:val="clear" w:color="auto" w:fill="auto"/>
          </w:tcPr>
          <w:p w:rsidR="00C61E79" w:rsidRPr="00C61E79" w:rsidRDefault="00C61E79" w:rsidP="00C61E79">
            <w:pPr>
              <w:pStyle w:val="a0"/>
              <w:rPr>
                <w:b/>
                <w:u w:val="single"/>
              </w:rPr>
            </w:pPr>
            <w:r w:rsidRPr="00C61E79">
              <w:rPr>
                <w:b/>
                <w:u w:val="single"/>
              </w:rPr>
              <w:t xml:space="preserve">Φωτιστικό σώμα φθορισμού, με λυχνίες και περσίδες  με 4 λυχνίες 18 W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59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Φωτιστικό σώμα φθορισμού, με λυχνίες και περσίδες στεγασμένων χώρων, για 4  λαμπτήρες  18W αποτελούμενο από ενισχυμένη βάση βαμμένη με ψημένο </w:t>
      </w:r>
      <w:proofErr w:type="spellStart"/>
      <w:r>
        <w:t>χρώμα,με</w:t>
      </w:r>
      <w:proofErr w:type="spellEnd"/>
      <w:r>
        <w:t xml:space="preserve"> ενσωματωμένα τα όργανα αφής, δηλαδή στραγγαλιστικά πηνία, </w:t>
      </w:r>
      <w:proofErr w:type="spellStart"/>
      <w:r>
        <w:t>λυχνιολαβές</w:t>
      </w:r>
      <w:proofErr w:type="spellEnd"/>
      <w:r>
        <w:t xml:space="preserve">, </w:t>
      </w:r>
      <w:proofErr w:type="spellStart"/>
      <w:r>
        <w:t>εκκινητές</w:t>
      </w:r>
      <w:proofErr w:type="spellEnd"/>
      <w:r>
        <w:t xml:space="preserve">, πυκνωτές και εργασία πλήρους εγκαταστάσεως.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8640" w:type="dxa"/>
        <w:tblLayout w:type="fixed"/>
        <w:tblLook w:val="0000"/>
      </w:tblPr>
      <w:tblGrid>
        <w:gridCol w:w="816"/>
        <w:gridCol w:w="2016"/>
        <w:gridCol w:w="48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896" w:type="dxa"/>
            <w:shd w:val="clear" w:color="auto" w:fill="auto"/>
          </w:tcPr>
          <w:p w:rsidR="00C61E79" w:rsidRPr="00C61E79" w:rsidRDefault="00C61E79" w:rsidP="00C61E79">
            <w:pPr>
              <w:pStyle w:val="a0"/>
              <w:rPr>
                <w:b/>
              </w:rPr>
            </w:pPr>
            <w:r>
              <w:rPr>
                <w:b/>
              </w:rPr>
              <w:t xml:space="preserve">ΕΞΗΝΤΑ ΤΡΙΑ  ΚΑΙ ΟΓΔΟΝΤΑ ΠΕΝΤΕ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896" w:type="dxa"/>
            <w:shd w:val="clear" w:color="auto" w:fill="auto"/>
          </w:tcPr>
          <w:p w:rsidR="00C61E79" w:rsidRPr="00C61E79" w:rsidRDefault="00C61E79" w:rsidP="00C61E79">
            <w:pPr>
              <w:pStyle w:val="a0"/>
              <w:rPr>
                <w:b/>
              </w:rPr>
            </w:pPr>
            <w:r>
              <w:rPr>
                <w:b/>
              </w:rPr>
              <w:t xml:space="preserve">63,85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012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8988.14 </w:t>
            </w:r>
          </w:p>
        </w:tc>
        <w:tc>
          <w:tcPr>
            <w:tcW w:w="7087" w:type="dxa"/>
            <w:shd w:val="clear" w:color="auto" w:fill="auto"/>
          </w:tcPr>
          <w:p w:rsidR="00C61E79" w:rsidRPr="00C61E79" w:rsidRDefault="00C61E79" w:rsidP="00C61E79">
            <w:pPr>
              <w:pStyle w:val="a0"/>
              <w:rPr>
                <w:b/>
                <w:u w:val="single"/>
              </w:rPr>
            </w:pPr>
            <w:r w:rsidRPr="00C61E79">
              <w:rPr>
                <w:b/>
                <w:u w:val="single"/>
              </w:rPr>
              <w:t xml:space="preserve">Λαμπτήρας φθορισμού </w:t>
            </w:r>
            <w:proofErr w:type="spellStart"/>
            <w:r w:rsidRPr="00C61E79">
              <w:rPr>
                <w:b/>
                <w:u w:val="single"/>
              </w:rPr>
              <w:t>Ισxύος</w:t>
            </w:r>
            <w:proofErr w:type="spellEnd"/>
            <w:r w:rsidRPr="00C61E79">
              <w:rPr>
                <w:b/>
                <w:u w:val="single"/>
              </w:rPr>
              <w:t xml:space="preserve"> 18 W/86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59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Λαμπτήρας φθορισμού 18W/86  </w:t>
      </w:r>
      <w:proofErr w:type="spellStart"/>
      <w:r>
        <w:t>κατα</w:t>
      </w:r>
      <w:proofErr w:type="spellEnd"/>
      <w:r>
        <w:t xml:space="preserve"> τα λοιπά όπως στις προδιαγραφές συνδεδεμένος στο φωτιστικό.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7560" w:type="dxa"/>
        <w:tblLayout w:type="fixed"/>
        <w:tblLook w:val="0000"/>
      </w:tblPr>
      <w:tblGrid>
        <w:gridCol w:w="816"/>
        <w:gridCol w:w="2016"/>
        <w:gridCol w:w="38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816" w:type="dxa"/>
            <w:shd w:val="clear" w:color="auto" w:fill="auto"/>
          </w:tcPr>
          <w:p w:rsidR="00C61E79" w:rsidRPr="00C61E79" w:rsidRDefault="00C61E79" w:rsidP="00C61E79">
            <w:pPr>
              <w:pStyle w:val="a0"/>
              <w:rPr>
                <w:b/>
              </w:rPr>
            </w:pPr>
            <w:r>
              <w:rPr>
                <w:b/>
              </w:rPr>
              <w:t xml:space="preserve">ΤΡΙΑ  ΚΑΙ ΤΡΙΑΝΤΑ ΔΥΟ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816" w:type="dxa"/>
            <w:shd w:val="clear" w:color="auto" w:fill="auto"/>
          </w:tcPr>
          <w:p w:rsidR="00C61E79" w:rsidRPr="00C61E79" w:rsidRDefault="00C61E79" w:rsidP="00C61E79">
            <w:pPr>
              <w:pStyle w:val="a0"/>
              <w:rPr>
                <w:b/>
              </w:rPr>
            </w:pPr>
            <w:r>
              <w:rPr>
                <w:b/>
              </w:rPr>
              <w:t xml:space="preserve">3,32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013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8975.3.10 </w:t>
            </w:r>
          </w:p>
        </w:tc>
        <w:tc>
          <w:tcPr>
            <w:tcW w:w="7087" w:type="dxa"/>
            <w:shd w:val="clear" w:color="auto" w:fill="auto"/>
          </w:tcPr>
          <w:p w:rsidR="00C61E79" w:rsidRPr="00C61E79" w:rsidRDefault="00C61E79" w:rsidP="00C61E79">
            <w:pPr>
              <w:pStyle w:val="a0"/>
              <w:rPr>
                <w:b/>
                <w:u w:val="single"/>
              </w:rPr>
            </w:pPr>
            <w:r w:rsidRPr="00C61E79">
              <w:rPr>
                <w:b/>
                <w:u w:val="single"/>
              </w:rPr>
              <w:t xml:space="preserve">Φωτιστικό σώμα τύπου χελώνας στεγανό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59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Φωτιστικό σώμα τύπου χελώνας στρογγυλό ή οβάλ , τοίχου ή οροφής δηλαδή προμήθεια, προσκόμιση, εγκατάσταση φωτιστικού σώματος και λαμπτήρων οικονομίας απόδοσης 75W με κάλυκα Ε27 ,δοκιμή και παράδοση σε λειτουργία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1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136" w:type="dxa"/>
            <w:shd w:val="clear" w:color="auto" w:fill="auto"/>
          </w:tcPr>
          <w:p w:rsidR="00C61E79" w:rsidRPr="00C61E79" w:rsidRDefault="00C61E79" w:rsidP="00C61E79">
            <w:pPr>
              <w:pStyle w:val="a0"/>
              <w:rPr>
                <w:b/>
              </w:rPr>
            </w:pPr>
            <w:r>
              <w:rPr>
                <w:b/>
              </w:rPr>
              <w:t xml:space="preserve">ΤΡΙΑΝΤΑ 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136" w:type="dxa"/>
            <w:shd w:val="clear" w:color="auto" w:fill="auto"/>
          </w:tcPr>
          <w:p w:rsidR="00C61E79" w:rsidRPr="00C61E79" w:rsidRDefault="00C61E79" w:rsidP="00C61E79">
            <w:pPr>
              <w:pStyle w:val="a0"/>
              <w:rPr>
                <w:b/>
              </w:rPr>
            </w:pPr>
            <w:r>
              <w:rPr>
                <w:b/>
              </w:rPr>
              <w:t xml:space="preserve">35,00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014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8801.1.1 </w:t>
            </w:r>
          </w:p>
        </w:tc>
        <w:tc>
          <w:tcPr>
            <w:tcW w:w="7087" w:type="dxa"/>
            <w:shd w:val="clear" w:color="auto" w:fill="auto"/>
          </w:tcPr>
          <w:p w:rsidR="00C61E79" w:rsidRPr="00C61E79" w:rsidRDefault="00C61E79" w:rsidP="00C61E79">
            <w:pPr>
              <w:pStyle w:val="a0"/>
              <w:rPr>
                <w:b/>
                <w:u w:val="single"/>
              </w:rPr>
            </w:pPr>
            <w:r w:rsidRPr="00C61E79">
              <w:rPr>
                <w:b/>
                <w:u w:val="single"/>
              </w:rPr>
              <w:t xml:space="preserve">Διακόπτης χωνευτός με πλήκτρο εντάσεως 10 Α τάσεως 250 V Εντάσεως 10 Α απλός μονοπολικός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49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Διακόπτης χωνευτός με πλήκτρο εντάσεως 10 Α τάσεως 250 V με το κυτίο δηλαδή προμήθεια προσκόμιση εγκατάσταση και σύνδεση  Εντάσεως 10 Α απλός μονοπολικός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6960" w:type="dxa"/>
        <w:tblLayout w:type="fixed"/>
        <w:tblLook w:val="0000"/>
      </w:tblPr>
      <w:tblGrid>
        <w:gridCol w:w="816"/>
        <w:gridCol w:w="2016"/>
        <w:gridCol w:w="32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216" w:type="dxa"/>
            <w:shd w:val="clear" w:color="auto" w:fill="auto"/>
          </w:tcPr>
          <w:p w:rsidR="00C61E79" w:rsidRPr="00C61E79" w:rsidRDefault="00C61E79" w:rsidP="00C61E79">
            <w:pPr>
              <w:pStyle w:val="a0"/>
              <w:rPr>
                <w:b/>
              </w:rPr>
            </w:pPr>
            <w:r>
              <w:rPr>
                <w:b/>
              </w:rPr>
              <w:t xml:space="preserve">ΤΕΣΣΕΡΑ  ΚΑΙ ΕΞΙ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216" w:type="dxa"/>
            <w:shd w:val="clear" w:color="auto" w:fill="auto"/>
          </w:tcPr>
          <w:p w:rsidR="00C61E79" w:rsidRPr="00C61E79" w:rsidRDefault="00C61E79" w:rsidP="00C61E79">
            <w:pPr>
              <w:pStyle w:val="a0"/>
              <w:rPr>
                <w:b/>
              </w:rPr>
            </w:pPr>
            <w:r>
              <w:rPr>
                <w:b/>
              </w:rPr>
              <w:t xml:space="preserve">4,06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015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8827.2.3 </w:t>
            </w:r>
          </w:p>
        </w:tc>
        <w:tc>
          <w:tcPr>
            <w:tcW w:w="7087" w:type="dxa"/>
            <w:shd w:val="clear" w:color="auto" w:fill="auto"/>
          </w:tcPr>
          <w:p w:rsidR="00C61E79" w:rsidRPr="00C61E79" w:rsidRDefault="00C61E79" w:rsidP="00C61E79">
            <w:pPr>
              <w:pStyle w:val="a0"/>
              <w:rPr>
                <w:b/>
                <w:u w:val="single"/>
              </w:rPr>
            </w:pPr>
            <w:r w:rsidRPr="00C61E79">
              <w:rPr>
                <w:b/>
                <w:u w:val="single"/>
              </w:rPr>
              <w:t xml:space="preserve">Ρευματοδότης εξωτερικός 220 V Διπολικός με γείωση εντάσεως 16 Α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49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Ρευματοδότης εξωτερικός 220 V, στεγανός  πλήρης ,δηλαδή προμήθεια προσκόμιση </w:t>
      </w:r>
      <w:proofErr w:type="spellStart"/>
      <w:r>
        <w:t>ρευματοδότου</w:t>
      </w:r>
      <w:proofErr w:type="spellEnd"/>
      <w:r>
        <w:t xml:space="preserve">  και </w:t>
      </w:r>
      <w:proofErr w:type="spellStart"/>
      <w:r>
        <w:t>μικροϋλικών</w:t>
      </w:r>
      <w:proofErr w:type="spellEnd"/>
      <w:r>
        <w:t xml:space="preserve"> εγκατάσταση και σύνδεση.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9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936" w:type="dxa"/>
            <w:shd w:val="clear" w:color="auto" w:fill="auto"/>
          </w:tcPr>
          <w:p w:rsidR="00C61E79" w:rsidRPr="00C61E79" w:rsidRDefault="00C61E79" w:rsidP="00C61E79">
            <w:pPr>
              <w:pStyle w:val="a0"/>
              <w:rPr>
                <w:b/>
              </w:rPr>
            </w:pPr>
            <w:r>
              <w:rPr>
                <w:b/>
              </w:rPr>
              <w:t xml:space="preserve">ΕΞΙ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936" w:type="dxa"/>
            <w:shd w:val="clear" w:color="auto" w:fill="auto"/>
          </w:tcPr>
          <w:p w:rsidR="00C61E79" w:rsidRPr="00C61E79" w:rsidRDefault="00C61E79" w:rsidP="00C61E79">
            <w:pPr>
              <w:pStyle w:val="a0"/>
              <w:rPr>
                <w:b/>
              </w:rPr>
            </w:pPr>
            <w:r>
              <w:rPr>
                <w:b/>
              </w:rPr>
              <w:t xml:space="preserve">6,00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016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ΗΛΜ 62.10.40.1 </w:t>
            </w:r>
          </w:p>
        </w:tc>
        <w:tc>
          <w:tcPr>
            <w:tcW w:w="7087" w:type="dxa"/>
            <w:shd w:val="clear" w:color="auto" w:fill="auto"/>
          </w:tcPr>
          <w:p w:rsidR="00C61E79" w:rsidRPr="00C61E79" w:rsidRDefault="00C61E79" w:rsidP="00C61E79">
            <w:pPr>
              <w:pStyle w:val="a0"/>
              <w:rPr>
                <w:b/>
                <w:u w:val="single"/>
              </w:rPr>
            </w:pPr>
            <w:r w:rsidRPr="00C61E79">
              <w:rPr>
                <w:b/>
                <w:u w:val="single"/>
              </w:rPr>
              <w:t xml:space="preserve">Συντήρηση εγκαταστάσεων φωτισμού - Καλώδια τύπου H05VV-U, -R (NYM), ονομ. τάσης  300/500V με μόνωση από μανδύα PVC. διατομής 3 x 1,5 mm².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46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Προμήθεια, προσκόμιση επί τόπου και εγκατάσταση (σε σωλήνα, σε εσχάρα, σε κανάλι, κλπ.) καλωδίων ονομαστικής τάσης 300 / 500 V τύπου H05VV-U, (μονόκλωνος αγωγός) H05VV-R (πολύκλωνος αγωγός), με χάλκινους αγωγούς με μόνωση και μανδύα από PVC, περιλαμβανομένων των υλικών στήριξης, σύνδεσης και σήμανσης (ειδικά στηρίγματα, ακροδέκτες, </w:t>
      </w:r>
      <w:proofErr w:type="spellStart"/>
      <w:r>
        <w:t>μούφες</w:t>
      </w:r>
      <w:proofErr w:type="spellEnd"/>
      <w:r>
        <w:t xml:space="preserve">, κασσιτεροκόλληση, ταινίες σημάνσεως, </w:t>
      </w:r>
      <w:proofErr w:type="spellStart"/>
      <w:r>
        <w:t>ατσαλίνες</w:t>
      </w:r>
      <w:proofErr w:type="spellEnd"/>
      <w:r>
        <w:t xml:space="preserve"> κλπ.) καθώς και των μετρήσεων και ελέγχων.</w:t>
      </w:r>
    </w:p>
    <w:p w:rsidR="00C61E79" w:rsidRDefault="00C61E79" w:rsidP="00C61E79">
      <w:pPr>
        <w:pStyle w:val="a0"/>
        <w:jc w:val="both"/>
      </w:pPr>
    </w:p>
    <w:p w:rsidR="00C61E79" w:rsidRDefault="00C61E79" w:rsidP="00C61E79">
      <w:pPr>
        <w:pStyle w:val="a0"/>
        <w:jc w:val="both"/>
      </w:pPr>
      <w:r>
        <w:t xml:space="preserve">Τιμή ανά τρέχον μέτρο (m) καλωδίου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6960" w:type="dxa"/>
        <w:tblLayout w:type="fixed"/>
        <w:tblLook w:val="0000"/>
      </w:tblPr>
      <w:tblGrid>
        <w:gridCol w:w="816"/>
        <w:gridCol w:w="2016"/>
        <w:gridCol w:w="32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216" w:type="dxa"/>
            <w:shd w:val="clear" w:color="auto" w:fill="auto"/>
          </w:tcPr>
          <w:p w:rsidR="00C61E79" w:rsidRPr="00C61E79" w:rsidRDefault="00C61E79" w:rsidP="00C61E79">
            <w:pPr>
              <w:pStyle w:val="a0"/>
              <w:rPr>
                <w:b/>
              </w:rPr>
            </w:pPr>
            <w:r>
              <w:rPr>
                <w:b/>
              </w:rPr>
              <w:t xml:space="preserve">ΔΥΟ  ΚΑΙ ΤΡΙΑΝΤΑ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216" w:type="dxa"/>
            <w:shd w:val="clear" w:color="auto" w:fill="auto"/>
          </w:tcPr>
          <w:p w:rsidR="00C61E79" w:rsidRPr="00C61E79" w:rsidRDefault="00C61E79" w:rsidP="00C61E79">
            <w:pPr>
              <w:pStyle w:val="a0"/>
              <w:rPr>
                <w:b/>
              </w:rPr>
            </w:pPr>
            <w:r>
              <w:rPr>
                <w:b/>
              </w:rPr>
              <w:t xml:space="preserve">2,30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017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ΗΛΜ 62.10.40.2 </w:t>
            </w:r>
          </w:p>
        </w:tc>
        <w:tc>
          <w:tcPr>
            <w:tcW w:w="7087" w:type="dxa"/>
            <w:shd w:val="clear" w:color="auto" w:fill="auto"/>
          </w:tcPr>
          <w:p w:rsidR="00C61E79" w:rsidRPr="00C61E79" w:rsidRDefault="00C61E79" w:rsidP="00C61E79">
            <w:pPr>
              <w:pStyle w:val="a0"/>
              <w:rPr>
                <w:b/>
                <w:u w:val="single"/>
              </w:rPr>
            </w:pPr>
            <w:r w:rsidRPr="00C61E79">
              <w:rPr>
                <w:b/>
                <w:u w:val="single"/>
              </w:rPr>
              <w:t xml:space="preserve">Συντήρηση εγκαταστάσεων φωτισμού - Καλώδια τύπου H05VV-U, -R (NYM), ονομ. τάσης  300/500V με μόνωση από μανδύα PVC. διατομής 3 x 2,5 mm².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46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Προμήθεια, προσκόμιση επί τόπου και εγκατάσταση (σε σωλήνα, σε εσχάρα, σε κανάλι, κλπ.) καλωδίων ονομαστικής τάσης 300 / 500 V τύπου H05VV-U, (μονόκλωνος αγωγός) H05VV-R (πολύκλωνος αγωγός), με χάλκινους αγωγούς με μόνωση και μανδύα από PVC, περιλαμβανομένων των υλικών στήριξης, σύνδεσης και σήμανσης (ειδικά στηρίγματα, ακροδέκτες, </w:t>
      </w:r>
      <w:proofErr w:type="spellStart"/>
      <w:r>
        <w:t>μούφες</w:t>
      </w:r>
      <w:proofErr w:type="spellEnd"/>
      <w:r>
        <w:t xml:space="preserve">, κασσιτεροκόλληση, ταινίες σημάνσεως, </w:t>
      </w:r>
      <w:proofErr w:type="spellStart"/>
      <w:r>
        <w:t>ατσαλίνες</w:t>
      </w:r>
      <w:proofErr w:type="spellEnd"/>
      <w:r>
        <w:t xml:space="preserve"> κλπ.) καθώς και των μετρήσεων και ελέγχων.</w:t>
      </w:r>
    </w:p>
    <w:p w:rsidR="00C61E79" w:rsidRDefault="00C61E79" w:rsidP="00C61E79">
      <w:pPr>
        <w:pStyle w:val="a0"/>
        <w:jc w:val="both"/>
      </w:pPr>
    </w:p>
    <w:p w:rsidR="00C61E79" w:rsidRDefault="00C61E79" w:rsidP="00C61E79">
      <w:pPr>
        <w:pStyle w:val="a0"/>
        <w:jc w:val="both"/>
      </w:pPr>
      <w:r>
        <w:t xml:space="preserve">Τιμή ανά τρέχον μέτρο (m) καλωδίου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7080" w:type="dxa"/>
        <w:tblLayout w:type="fixed"/>
        <w:tblLook w:val="0000"/>
      </w:tblPr>
      <w:tblGrid>
        <w:gridCol w:w="816"/>
        <w:gridCol w:w="2016"/>
        <w:gridCol w:w="33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336" w:type="dxa"/>
            <w:shd w:val="clear" w:color="auto" w:fill="auto"/>
          </w:tcPr>
          <w:p w:rsidR="00C61E79" w:rsidRPr="00C61E79" w:rsidRDefault="00C61E79" w:rsidP="00C61E79">
            <w:pPr>
              <w:pStyle w:val="a0"/>
              <w:rPr>
                <w:b/>
              </w:rPr>
            </w:pPr>
            <w:r>
              <w:rPr>
                <w:b/>
              </w:rPr>
              <w:t xml:space="preserve">ΤΕΣΣΕΡΑ  ΚΑΙ ΔΕΚΑ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336" w:type="dxa"/>
            <w:shd w:val="clear" w:color="auto" w:fill="auto"/>
          </w:tcPr>
          <w:p w:rsidR="00C61E79" w:rsidRPr="00C61E79" w:rsidRDefault="00C61E79" w:rsidP="00C61E79">
            <w:pPr>
              <w:pStyle w:val="a0"/>
              <w:rPr>
                <w:b/>
              </w:rPr>
            </w:pPr>
            <w:r>
              <w:rPr>
                <w:b/>
              </w:rPr>
              <w:t xml:space="preserve">4,10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018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8766.3.3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Καλώδιο τύπου ΝΥM </w:t>
            </w:r>
            <w:proofErr w:type="spellStart"/>
            <w:r w:rsidRPr="00C61E79">
              <w:rPr>
                <w:b/>
                <w:u w:val="single"/>
              </w:rPr>
              <w:t>τριπολικό</w:t>
            </w:r>
            <w:proofErr w:type="spellEnd"/>
            <w:r w:rsidRPr="00C61E79">
              <w:rPr>
                <w:b/>
                <w:u w:val="single"/>
              </w:rPr>
              <w:t xml:space="preserve"> Διατομής:3 Χ 4 mm2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46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Καλώδιο τύπου ΝΥM χάλκινων αγωγών ορατό ή εντοιχισμένο, δηλαδή προμήθεια, προσκόμιση υλικών και </w:t>
      </w:r>
      <w:proofErr w:type="spellStart"/>
      <w:r>
        <w:t>μικρουλικών</w:t>
      </w:r>
      <w:proofErr w:type="spellEnd"/>
      <w:r>
        <w:t xml:space="preserve"> (</w:t>
      </w:r>
      <w:proofErr w:type="spellStart"/>
      <w:r>
        <w:t>κολλάρα</w:t>
      </w:r>
      <w:proofErr w:type="spellEnd"/>
      <w:r>
        <w:t xml:space="preserve">, κοχλίας, </w:t>
      </w:r>
      <w:proofErr w:type="spellStart"/>
      <w:r>
        <w:t>μούφες</w:t>
      </w:r>
      <w:proofErr w:type="spellEnd"/>
      <w:r>
        <w:t xml:space="preserve">, τσιμεντοκονίαμα, τακάκια, πέδιλα, κασσιτεροκόλληση, μονωτικά πάσης φύσεως, όπως και ειδικά στηρίγματα ή αναλογία εσχάρας, καλωδίων κλπ.)επί τόπου και εργασία διανοίξεως </w:t>
      </w:r>
      <w:proofErr w:type="spellStart"/>
      <w:r>
        <w:t>αυλάκων</w:t>
      </w:r>
      <w:proofErr w:type="spellEnd"/>
      <w:r>
        <w:t xml:space="preserve"> και οπών σε οποιοδήποτε στοιχείο του κτηρίου τοποθετήσεως, διαμορφώσεως και συνδέσεως των άκρων αυτού (στα κυτία και εξαρτήματα της εγκαταστάσεως) και πλήρους εγκαταστάσεως.  </w:t>
      </w:r>
      <w:proofErr w:type="spellStart"/>
      <w:r>
        <w:t>τριπολικό</w:t>
      </w:r>
      <w:proofErr w:type="spellEnd"/>
      <w:r>
        <w:t xml:space="preserve"> Διατομής:3 Χ 4 mm2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8160" w:type="dxa"/>
        <w:tblLayout w:type="fixed"/>
        <w:tblLook w:val="0000"/>
      </w:tblPr>
      <w:tblGrid>
        <w:gridCol w:w="816"/>
        <w:gridCol w:w="2016"/>
        <w:gridCol w:w="44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416" w:type="dxa"/>
            <w:shd w:val="clear" w:color="auto" w:fill="auto"/>
          </w:tcPr>
          <w:p w:rsidR="00C61E79" w:rsidRPr="00C61E79" w:rsidRDefault="00C61E79" w:rsidP="00C61E79">
            <w:pPr>
              <w:pStyle w:val="a0"/>
              <w:rPr>
                <w:b/>
              </w:rPr>
            </w:pPr>
            <w:r>
              <w:rPr>
                <w:b/>
              </w:rPr>
              <w:t xml:space="preserve">ΕΞΙ  ΚΑΙ ΕΒΔΟΜΗΝΤΑ ΤΕΣΣΕΡΑ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416" w:type="dxa"/>
            <w:shd w:val="clear" w:color="auto" w:fill="auto"/>
          </w:tcPr>
          <w:p w:rsidR="00C61E79" w:rsidRPr="00C61E79" w:rsidRDefault="00C61E79" w:rsidP="00C61E79">
            <w:pPr>
              <w:pStyle w:val="a0"/>
              <w:rPr>
                <w:b/>
              </w:rPr>
            </w:pPr>
            <w:r>
              <w:rPr>
                <w:b/>
              </w:rPr>
              <w:t xml:space="preserve">6,74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019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8739.8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Κανάλι διανομής </w:t>
            </w:r>
            <w:proofErr w:type="spellStart"/>
            <w:r w:rsidRPr="00C61E79">
              <w:rPr>
                <w:b/>
                <w:u w:val="single"/>
              </w:rPr>
              <w:t>απο</w:t>
            </w:r>
            <w:proofErr w:type="spellEnd"/>
            <w:r w:rsidRPr="00C61E79">
              <w:rPr>
                <w:b/>
                <w:u w:val="single"/>
              </w:rPr>
              <w:t xml:space="preserve"> ΡVC διαστάσεων 40 Χ 40mm </w:t>
            </w:r>
          </w:p>
        </w:tc>
      </w:tr>
    </w:tbl>
    <w:p w:rsidR="00C61E79" w:rsidRDefault="00C61E79" w:rsidP="00C61E79">
      <w:pPr>
        <w:pStyle w:val="a0"/>
        <w:jc w:val="both"/>
      </w:pPr>
    </w:p>
    <w:p w:rsidR="00C61E79" w:rsidRDefault="00C61E79" w:rsidP="00C61E79">
      <w:pPr>
        <w:pStyle w:val="a0"/>
        <w:jc w:val="both"/>
      </w:pPr>
      <w:r>
        <w:t xml:space="preserve">      Κανάλι διανομής </w:t>
      </w:r>
      <w:proofErr w:type="spellStart"/>
      <w:r>
        <w:t>απο</w:t>
      </w:r>
      <w:proofErr w:type="spellEnd"/>
      <w:r>
        <w:t xml:space="preserve"> ΡVC </w:t>
      </w:r>
      <w:proofErr w:type="spellStart"/>
      <w:r>
        <w:t>μετα</w:t>
      </w:r>
      <w:proofErr w:type="spellEnd"/>
      <w:r>
        <w:t xml:space="preserve"> των αναλογουσών καμπύλων στηριγμάτων και </w:t>
      </w:r>
      <w:proofErr w:type="spellStart"/>
      <w:r>
        <w:t>μικρουλικών</w:t>
      </w:r>
      <w:proofErr w:type="spellEnd"/>
      <w:r>
        <w:t xml:space="preserve">, </w:t>
      </w:r>
      <w:proofErr w:type="spellStart"/>
      <w:r>
        <w:t>δηλ.την</w:t>
      </w:r>
      <w:proofErr w:type="spellEnd"/>
      <w:r>
        <w:t xml:space="preserve"> εργασία πλήρους </w:t>
      </w:r>
      <w:proofErr w:type="spellStart"/>
      <w:r>
        <w:t>εγκατατάσεως</w:t>
      </w:r>
      <w:proofErr w:type="spellEnd"/>
      <w:r>
        <w:t xml:space="preserve"> και σύνδεσης, σε </w:t>
      </w:r>
      <w:proofErr w:type="spellStart"/>
      <w:r>
        <w:t>τοίxο</w:t>
      </w:r>
      <w:proofErr w:type="spellEnd"/>
      <w:r>
        <w:t xml:space="preserve"> ή σοβατεπί.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0" w:type="auto"/>
        <w:tblLayout w:type="fixed"/>
        <w:tblLook w:val="0000"/>
      </w:tblPr>
      <w:tblGrid>
        <w:gridCol w:w="816"/>
        <w:gridCol w:w="2016"/>
        <w:gridCol w:w="16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656" w:type="dxa"/>
            <w:shd w:val="clear" w:color="auto" w:fill="auto"/>
          </w:tcPr>
          <w:p w:rsidR="00C61E79" w:rsidRPr="00C61E79" w:rsidRDefault="00C61E79" w:rsidP="00C61E79">
            <w:pPr>
              <w:pStyle w:val="a0"/>
              <w:rPr>
                <w:b/>
              </w:rPr>
            </w:pPr>
            <w:r>
              <w:rPr>
                <w:b/>
              </w:rPr>
              <w:t xml:space="preserve">ΔΕΚΑ ΟΚΤΩ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656" w:type="dxa"/>
            <w:shd w:val="clear" w:color="auto" w:fill="auto"/>
          </w:tcPr>
          <w:p w:rsidR="00C61E79" w:rsidRPr="00C61E79" w:rsidRDefault="00C61E79" w:rsidP="00C61E79">
            <w:pPr>
              <w:pStyle w:val="a0"/>
              <w:rPr>
                <w:b/>
              </w:rPr>
            </w:pPr>
            <w:r>
              <w:rPr>
                <w:b/>
              </w:rPr>
              <w:t xml:space="preserve">18,00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020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lastRenderedPageBreak/>
              <w:t xml:space="preserve">ΑΤΗΕ 8987.8 </w:t>
            </w:r>
          </w:p>
        </w:tc>
        <w:tc>
          <w:tcPr>
            <w:tcW w:w="7087" w:type="dxa"/>
            <w:shd w:val="clear" w:color="auto" w:fill="auto"/>
          </w:tcPr>
          <w:p w:rsidR="00C61E79" w:rsidRPr="00C61E79" w:rsidRDefault="00C61E79" w:rsidP="00C61E79">
            <w:pPr>
              <w:pStyle w:val="a0"/>
              <w:rPr>
                <w:b/>
                <w:u w:val="single"/>
              </w:rPr>
            </w:pPr>
            <w:r w:rsidRPr="00C61E79">
              <w:rPr>
                <w:b/>
                <w:u w:val="single"/>
              </w:rPr>
              <w:t xml:space="preserve">Φωτιστικό ασφαλείας με λυχνία LED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59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Φωτιστικό ασφαλείας με κατάλληλη </w:t>
      </w:r>
      <w:proofErr w:type="spellStart"/>
      <w:r>
        <w:t>λυxνία</w:t>
      </w:r>
      <w:proofErr w:type="spellEnd"/>
      <w:r>
        <w:t xml:space="preserve">, και συσσωρευτής </w:t>
      </w:r>
      <w:proofErr w:type="spellStart"/>
      <w:r>
        <w:t>Ni</w:t>
      </w:r>
      <w:proofErr w:type="spellEnd"/>
      <w:r>
        <w:t xml:space="preserve">-Cd τροφοδοτούμενος </w:t>
      </w:r>
      <w:proofErr w:type="spellStart"/>
      <w:r>
        <w:t>απο</w:t>
      </w:r>
      <w:proofErr w:type="spellEnd"/>
      <w:r>
        <w:t xml:space="preserve"> το κεντρικό κύκλωμα ηλεκτροδότησης και περιλαμβάνον ηλεκτρονική διάταξη αυτόματης μεταγωγής και μετατροπής, </w:t>
      </w:r>
      <w:proofErr w:type="spellStart"/>
      <w:r>
        <w:t>μετα</w:t>
      </w:r>
      <w:proofErr w:type="spellEnd"/>
      <w:r>
        <w:t xml:space="preserve"> των υλικών και </w:t>
      </w:r>
      <w:proofErr w:type="spellStart"/>
      <w:r>
        <w:t>μικροϋλικών</w:t>
      </w:r>
      <w:proofErr w:type="spellEnd"/>
      <w:r>
        <w:t xml:space="preserve"> σύνδεσης και στερέωσης, δηλ. προμήθεια, προσκόμιση, εγκατάσταση, εργασία συνδεσμολογίας και δοκιμών, παραδοτέα σε πλήρη και κανονική λειτουργία.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0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016" w:type="dxa"/>
            <w:shd w:val="clear" w:color="auto" w:fill="auto"/>
          </w:tcPr>
          <w:p w:rsidR="00C61E79" w:rsidRPr="00C61E79" w:rsidRDefault="00C61E79" w:rsidP="00C61E79">
            <w:pPr>
              <w:pStyle w:val="a0"/>
              <w:rPr>
                <w:b/>
              </w:rPr>
            </w:pPr>
            <w:r>
              <w:rPr>
                <w:b/>
              </w:rPr>
              <w:t xml:space="preserve">ΣΑΡΑΝΤΑ ΟΚΤΩ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016" w:type="dxa"/>
            <w:shd w:val="clear" w:color="auto" w:fill="auto"/>
          </w:tcPr>
          <w:p w:rsidR="00C61E79" w:rsidRPr="00C61E79" w:rsidRDefault="00C61E79" w:rsidP="00C61E79">
            <w:pPr>
              <w:pStyle w:val="a0"/>
              <w:rPr>
                <w:b/>
              </w:rPr>
            </w:pPr>
            <w:r>
              <w:rPr>
                <w:b/>
              </w:rPr>
              <w:t xml:space="preserve">48,00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021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Ν8918.1.2 </w:t>
            </w:r>
          </w:p>
        </w:tc>
        <w:tc>
          <w:tcPr>
            <w:tcW w:w="7087" w:type="dxa"/>
            <w:shd w:val="clear" w:color="auto" w:fill="auto"/>
          </w:tcPr>
          <w:p w:rsidR="00C61E79" w:rsidRPr="00C61E79" w:rsidRDefault="00C61E79" w:rsidP="00C61E79">
            <w:pPr>
              <w:pStyle w:val="a0"/>
              <w:rPr>
                <w:b/>
                <w:u w:val="single"/>
              </w:rPr>
            </w:pPr>
            <w:r w:rsidRPr="00C61E79">
              <w:rPr>
                <w:b/>
                <w:u w:val="single"/>
              </w:rPr>
              <w:t xml:space="preserve">Αυτόματος ηλεκτρονικός διακόπτης διαρροής Αυτόματος ηλεκτρονικός διακόπτης διαρροής Διπολικός 30 </w:t>
            </w:r>
            <w:proofErr w:type="spellStart"/>
            <w:r w:rsidRPr="00C61E79">
              <w:rPr>
                <w:b/>
                <w:u w:val="single"/>
              </w:rPr>
              <w:t>ma</w:t>
            </w:r>
            <w:proofErr w:type="spellEnd"/>
            <w:r w:rsidRPr="00C61E79">
              <w:rPr>
                <w:b/>
                <w:u w:val="single"/>
              </w:rPr>
              <w:t xml:space="preserve"> 2 x 40 A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54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Αυτόματος ηλεκτρονικός διακόπτης διαρροής 30 </w:t>
      </w:r>
      <w:proofErr w:type="spellStart"/>
      <w:r>
        <w:t>ma</w:t>
      </w:r>
      <w:proofErr w:type="spellEnd"/>
      <w:r>
        <w:t xml:space="preserve"> για τοποθέτηση εντός πίνακα </w:t>
      </w:r>
      <w:proofErr w:type="spellStart"/>
      <w:r>
        <w:t>διανομής,με</w:t>
      </w:r>
      <w:proofErr w:type="spellEnd"/>
      <w:r>
        <w:t xml:space="preserve"> τα υλικά και </w:t>
      </w:r>
      <w:proofErr w:type="spellStart"/>
      <w:r>
        <w:t>μικροϋλικά</w:t>
      </w:r>
      <w:proofErr w:type="spellEnd"/>
      <w:r>
        <w:t xml:space="preserve"> εγκατάστασης και σύνδεσης και της εργασίας παράδοσης σε πλήρη και κανονική λειτουργία.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8760" w:type="dxa"/>
        <w:tblLayout w:type="fixed"/>
        <w:tblLook w:val="0000"/>
      </w:tblPr>
      <w:tblGrid>
        <w:gridCol w:w="816"/>
        <w:gridCol w:w="2016"/>
        <w:gridCol w:w="50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5016" w:type="dxa"/>
            <w:shd w:val="clear" w:color="auto" w:fill="auto"/>
          </w:tcPr>
          <w:p w:rsidR="00C61E79" w:rsidRPr="00C61E79" w:rsidRDefault="00C61E79" w:rsidP="00C61E79">
            <w:pPr>
              <w:pStyle w:val="a0"/>
              <w:rPr>
                <w:b/>
              </w:rPr>
            </w:pPr>
            <w:r>
              <w:rPr>
                <w:b/>
              </w:rPr>
              <w:t xml:space="preserve">ΤΡΙΑΝΤΑ ΠΕΝΤΕ  ΚΑΙ ΣΑΡΑΝΤΑ ΤΡΙΑ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5016" w:type="dxa"/>
            <w:shd w:val="clear" w:color="auto" w:fill="auto"/>
          </w:tcPr>
          <w:p w:rsidR="00C61E79" w:rsidRPr="00C61E79" w:rsidRDefault="00C61E79" w:rsidP="00C61E79">
            <w:pPr>
              <w:pStyle w:val="a0"/>
              <w:rPr>
                <w:b/>
              </w:rPr>
            </w:pPr>
            <w:r>
              <w:rPr>
                <w:b/>
              </w:rPr>
              <w:t xml:space="preserve">35,43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022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Ν8918.2.2 </w:t>
            </w:r>
          </w:p>
        </w:tc>
        <w:tc>
          <w:tcPr>
            <w:tcW w:w="7087" w:type="dxa"/>
            <w:shd w:val="clear" w:color="auto" w:fill="auto"/>
          </w:tcPr>
          <w:p w:rsidR="00C61E79" w:rsidRPr="00C61E79" w:rsidRDefault="00C61E79" w:rsidP="00C61E79">
            <w:pPr>
              <w:pStyle w:val="a0"/>
              <w:rPr>
                <w:b/>
                <w:u w:val="single"/>
              </w:rPr>
            </w:pPr>
            <w:r w:rsidRPr="00C61E79">
              <w:rPr>
                <w:b/>
                <w:u w:val="single"/>
              </w:rPr>
              <w:t xml:space="preserve">Αυτόματος ηλεκτρονικός διακόπτης διαρροής Αυτόματος ηλεκτρονικός διακόπτης διαρροής </w:t>
            </w:r>
            <w:proofErr w:type="spellStart"/>
            <w:r w:rsidRPr="00C61E79">
              <w:rPr>
                <w:b/>
                <w:u w:val="single"/>
              </w:rPr>
              <w:t>Tετραπολικός</w:t>
            </w:r>
            <w:proofErr w:type="spellEnd"/>
            <w:r w:rsidRPr="00C61E79">
              <w:rPr>
                <w:b/>
                <w:u w:val="single"/>
              </w:rPr>
              <w:t xml:space="preserve"> 30 </w:t>
            </w:r>
            <w:proofErr w:type="spellStart"/>
            <w:r w:rsidRPr="00C61E79">
              <w:rPr>
                <w:b/>
                <w:u w:val="single"/>
              </w:rPr>
              <w:t>ma</w:t>
            </w:r>
            <w:proofErr w:type="spellEnd"/>
            <w:r w:rsidRPr="00C61E79">
              <w:rPr>
                <w:b/>
                <w:u w:val="single"/>
              </w:rPr>
              <w:t xml:space="preserve"> 4 x 40 A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54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Αυτόματος ηλεκτρονικός διακόπτης διαρροής 30 </w:t>
      </w:r>
      <w:proofErr w:type="spellStart"/>
      <w:r>
        <w:t>ma</w:t>
      </w:r>
      <w:proofErr w:type="spellEnd"/>
      <w:r>
        <w:t xml:space="preserve"> για τοποθέτηση εντός πίνακα </w:t>
      </w:r>
      <w:proofErr w:type="spellStart"/>
      <w:r>
        <w:t>διανομής,με</w:t>
      </w:r>
      <w:proofErr w:type="spellEnd"/>
      <w:r>
        <w:t xml:space="preserve"> τα υλικά και </w:t>
      </w:r>
      <w:proofErr w:type="spellStart"/>
      <w:r>
        <w:t>μικροϋλικά</w:t>
      </w:r>
      <w:proofErr w:type="spellEnd"/>
      <w:r>
        <w:t xml:space="preserve"> εγκατάστασης και σύνδεσης και της εργασίας παράδοσης σε πλήρη και κανονική λειτουργία.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8520" w:type="dxa"/>
        <w:tblLayout w:type="fixed"/>
        <w:tblLook w:val="0000"/>
      </w:tblPr>
      <w:tblGrid>
        <w:gridCol w:w="816"/>
        <w:gridCol w:w="2016"/>
        <w:gridCol w:w="47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776" w:type="dxa"/>
            <w:shd w:val="clear" w:color="auto" w:fill="auto"/>
          </w:tcPr>
          <w:p w:rsidR="00C61E79" w:rsidRPr="00C61E79" w:rsidRDefault="00C61E79" w:rsidP="00C61E79">
            <w:pPr>
              <w:pStyle w:val="a0"/>
              <w:rPr>
                <w:b/>
              </w:rPr>
            </w:pPr>
            <w:r>
              <w:rPr>
                <w:b/>
              </w:rPr>
              <w:t xml:space="preserve">ΣΑΡΑΝΤΑ ΕΞΙ  ΚΑΙ ΕΞΗΝΤΑ ΠΕΝΤΕ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776" w:type="dxa"/>
            <w:shd w:val="clear" w:color="auto" w:fill="auto"/>
          </w:tcPr>
          <w:p w:rsidR="00C61E79" w:rsidRPr="00C61E79" w:rsidRDefault="00C61E79" w:rsidP="00C61E79">
            <w:pPr>
              <w:pStyle w:val="a0"/>
              <w:rPr>
                <w:b/>
              </w:rPr>
            </w:pPr>
            <w:r>
              <w:rPr>
                <w:b/>
              </w:rPr>
              <w:t xml:space="preserve">46,65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023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9416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Εργασία ελέγχου ηλεκτρικών πινάκων και  έκδοση πιστοποιητικού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52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lastRenderedPageBreak/>
        <w:t xml:space="preserve">      Εργασία ελέγχου ηλεκτρικών πινάκων. Έλεγχος καλής λειτουργίας όλης της ηλεκτρολογικής εγκατάστασης του παιδικού σταθμού δηλ. έλεγχος των πινάκων, </w:t>
      </w:r>
      <w:proofErr w:type="spellStart"/>
      <w:r>
        <w:t>αμπερομετρήσεις</w:t>
      </w:r>
      <w:proofErr w:type="spellEnd"/>
      <w:r>
        <w:t xml:space="preserve"> και κάθε άλλη εργασία για την εξασφάλιση της σωστής τους λειτουργίας καθώς και έκδοση του σχετικού πιστοποιητικού.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7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776" w:type="dxa"/>
            <w:shd w:val="clear" w:color="auto" w:fill="auto"/>
          </w:tcPr>
          <w:p w:rsidR="00C61E79" w:rsidRPr="00C61E79" w:rsidRDefault="00C61E79" w:rsidP="00C61E79">
            <w:pPr>
              <w:pStyle w:val="a0"/>
              <w:rPr>
                <w:b/>
              </w:rPr>
            </w:pPr>
            <w:r>
              <w:rPr>
                <w:b/>
              </w:rPr>
              <w:t xml:space="preserve">ΠΕΝΤΑΚΟΣΙΑ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776" w:type="dxa"/>
            <w:shd w:val="clear" w:color="auto" w:fill="auto"/>
          </w:tcPr>
          <w:p w:rsidR="00C61E79" w:rsidRPr="00C61E79" w:rsidRDefault="00C61E79" w:rsidP="00C61E79">
            <w:pPr>
              <w:pStyle w:val="a0"/>
              <w:rPr>
                <w:b/>
              </w:rPr>
            </w:pPr>
            <w:r>
              <w:rPr>
                <w:b/>
              </w:rPr>
              <w:t xml:space="preserve">500,00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024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8256.6.1 </w:t>
            </w:r>
          </w:p>
        </w:tc>
        <w:tc>
          <w:tcPr>
            <w:tcW w:w="7087" w:type="dxa"/>
            <w:shd w:val="clear" w:color="auto" w:fill="auto"/>
          </w:tcPr>
          <w:p w:rsidR="00C61E79" w:rsidRPr="00C61E79" w:rsidRDefault="00C61E79" w:rsidP="00C61E79">
            <w:pPr>
              <w:pStyle w:val="a0"/>
              <w:rPr>
                <w:b/>
                <w:u w:val="single"/>
              </w:rPr>
            </w:pPr>
            <w:r w:rsidRPr="00C61E79">
              <w:rPr>
                <w:b/>
                <w:u w:val="single"/>
              </w:rPr>
              <w:t xml:space="preserve">Θερμοσίφωνας ηλεκτρικός Χωρητικότητας 80 l Ισχύος 3000 W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24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Θερμοσίφωνας ηλεκτρικός κατάλληλος </w:t>
      </w:r>
      <w:proofErr w:type="spellStart"/>
      <w:r>
        <w:t>γιά</w:t>
      </w:r>
      <w:proofErr w:type="spellEnd"/>
      <w:r>
        <w:t xml:space="preserve"> πίεση λειτουργίας 10 ατμοσφαιρών, εφοδιασμένος με όλα τα αναγκαία όργανα αυτόματης λειτουργίας και ρυθμίσεως όπως και τα ασφαλτικά τους σύμφωνα με τους ισχύοντες κανονισμούς, δηλαδή θερμοσίφωνας με τα όργανά του και τα υλικά και </w:t>
      </w:r>
      <w:proofErr w:type="spellStart"/>
      <w:r>
        <w:t>μικροϋλικά</w:t>
      </w:r>
      <w:proofErr w:type="spellEnd"/>
      <w:r>
        <w:t xml:space="preserve"> στερεώσεως και </w:t>
      </w:r>
      <w:proofErr w:type="spellStart"/>
      <w:r>
        <w:t>συνδέσεως.Περιλαμβάνονται</w:t>
      </w:r>
      <w:proofErr w:type="spellEnd"/>
      <w:r>
        <w:t xml:space="preserve"> οι </w:t>
      </w:r>
      <w:proofErr w:type="spellStart"/>
      <w:r>
        <w:t>χαλκοσωλήνες</w:t>
      </w:r>
      <w:proofErr w:type="spellEnd"/>
      <w:r>
        <w:t xml:space="preserve"> και τα </w:t>
      </w:r>
      <w:proofErr w:type="spellStart"/>
      <w:r>
        <w:t>ρακόρ</w:t>
      </w:r>
      <w:proofErr w:type="spellEnd"/>
      <w:r>
        <w:t xml:space="preserve"> συνδέσεως επί τόπου και η εργασία τοποθετήσεως και πλήρους εγκαταστάσεως  Χωρητικότητας 80 l Ισχύος 3000 W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2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256" w:type="dxa"/>
            <w:shd w:val="clear" w:color="auto" w:fill="auto"/>
          </w:tcPr>
          <w:p w:rsidR="00C61E79" w:rsidRPr="00C61E79" w:rsidRDefault="00C61E79" w:rsidP="00C61E79">
            <w:pPr>
              <w:pStyle w:val="a0"/>
              <w:rPr>
                <w:b/>
              </w:rPr>
            </w:pPr>
            <w:r>
              <w:rPr>
                <w:b/>
              </w:rPr>
              <w:t xml:space="preserve">ΕΚΑΤΟΝ ΠΕΝΗΝΤΑ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256" w:type="dxa"/>
            <w:shd w:val="clear" w:color="auto" w:fill="auto"/>
          </w:tcPr>
          <w:p w:rsidR="00C61E79" w:rsidRPr="00C61E79" w:rsidRDefault="00C61E79" w:rsidP="00C61E79">
            <w:pPr>
              <w:pStyle w:val="a0"/>
              <w:rPr>
                <w:b/>
              </w:rPr>
            </w:pPr>
            <w:r>
              <w:rPr>
                <w:b/>
              </w:rPr>
              <w:t xml:space="preserve">150,00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025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8041.11.5 </w:t>
            </w:r>
          </w:p>
        </w:tc>
        <w:tc>
          <w:tcPr>
            <w:tcW w:w="7087" w:type="dxa"/>
            <w:shd w:val="clear" w:color="auto" w:fill="auto"/>
          </w:tcPr>
          <w:p w:rsidR="00C61E79" w:rsidRPr="00C61E79" w:rsidRDefault="00C61E79" w:rsidP="00C61E79">
            <w:pPr>
              <w:pStyle w:val="a0"/>
              <w:rPr>
                <w:b/>
                <w:u w:val="single"/>
              </w:rPr>
            </w:pPr>
            <w:r w:rsidRPr="00C61E79">
              <w:rPr>
                <w:b/>
                <w:u w:val="single"/>
              </w:rPr>
              <w:t xml:space="preserve">Συλλέκτης ύδρευσης 1 1/2''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Συλλέκτης ύδρευσης, ορειχάλκινος 1 1/2''  πλήρως εγκατεστημένος μέσα σε μεταλλικό πίνακα με την εργασία σύνδεσης προς τις παροχές θερμού ή ψυχρού νερού και προς τα κεντρικά δίκτυα και με κάθε υλικό και </w:t>
      </w:r>
      <w:proofErr w:type="spellStart"/>
      <w:r>
        <w:t>μικρουλικό</w:t>
      </w:r>
      <w:proofErr w:type="spellEnd"/>
      <w:r>
        <w:t xml:space="preserve"> (</w:t>
      </w:r>
      <w:proofErr w:type="spellStart"/>
      <w:r>
        <w:t>ρακόρ</w:t>
      </w:r>
      <w:proofErr w:type="spellEnd"/>
      <w:r>
        <w:t xml:space="preserve"> </w:t>
      </w:r>
      <w:proofErr w:type="spellStart"/>
      <w:r>
        <w:t>κ.λ.π</w:t>
      </w:r>
      <w:proofErr w:type="spellEnd"/>
      <w:r>
        <w:t xml:space="preserve">.) για την </w:t>
      </w:r>
      <w:proofErr w:type="spellStart"/>
      <w:r>
        <w:t>παραδοσή</w:t>
      </w:r>
      <w:proofErr w:type="spellEnd"/>
      <w:r>
        <w:t xml:space="preserve"> του σε λειτουργία.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0" w:type="auto"/>
        <w:tblLayout w:type="fixed"/>
        <w:tblLook w:val="0000"/>
      </w:tblPr>
      <w:tblGrid>
        <w:gridCol w:w="816"/>
        <w:gridCol w:w="2016"/>
        <w:gridCol w:w="16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656" w:type="dxa"/>
            <w:shd w:val="clear" w:color="auto" w:fill="auto"/>
          </w:tcPr>
          <w:p w:rsidR="00C61E79" w:rsidRPr="00C61E79" w:rsidRDefault="00C61E79" w:rsidP="00C61E79">
            <w:pPr>
              <w:pStyle w:val="a0"/>
              <w:rPr>
                <w:b/>
              </w:rPr>
            </w:pPr>
            <w:r>
              <w:rPr>
                <w:b/>
              </w:rPr>
              <w:t xml:space="preserve">ΕΒΔΟΜΗΝΤΑ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656" w:type="dxa"/>
            <w:shd w:val="clear" w:color="auto" w:fill="auto"/>
          </w:tcPr>
          <w:p w:rsidR="00C61E79" w:rsidRPr="00C61E79" w:rsidRDefault="00C61E79" w:rsidP="00C61E79">
            <w:pPr>
              <w:pStyle w:val="a0"/>
              <w:rPr>
                <w:b/>
              </w:rPr>
            </w:pPr>
            <w:r>
              <w:rPr>
                <w:b/>
              </w:rPr>
              <w:t xml:space="preserve">70,00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026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8101.2 </w:t>
            </w:r>
          </w:p>
        </w:tc>
        <w:tc>
          <w:tcPr>
            <w:tcW w:w="7087" w:type="dxa"/>
            <w:shd w:val="clear" w:color="auto" w:fill="auto"/>
          </w:tcPr>
          <w:p w:rsidR="00C61E79" w:rsidRPr="00C61E79" w:rsidRDefault="00C61E79" w:rsidP="00C61E79">
            <w:pPr>
              <w:pStyle w:val="a0"/>
              <w:rPr>
                <w:b/>
                <w:u w:val="single"/>
              </w:rPr>
            </w:pPr>
            <w:r w:rsidRPr="00C61E79">
              <w:rPr>
                <w:b/>
                <w:u w:val="single"/>
              </w:rPr>
              <w:t xml:space="preserve">Βαλβίδα διακοπής (διακόπτης) ορειχάλκινη Διαμέτρου 3/4 </w:t>
            </w:r>
            <w:proofErr w:type="spellStart"/>
            <w:r w:rsidRPr="00C61E79">
              <w:rPr>
                <w:b/>
                <w:u w:val="single"/>
              </w:rPr>
              <w:t>ins</w:t>
            </w:r>
            <w:proofErr w:type="spellEnd"/>
            <w:r w:rsidRPr="00C61E79">
              <w:rPr>
                <w:b/>
                <w:u w:val="single"/>
              </w:rPr>
              <w:t xml:space="preserve">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Βαλβίδα διακοπής (διακόπτης) ορειχάλκινη με τα </w:t>
      </w:r>
      <w:proofErr w:type="spellStart"/>
      <w:r>
        <w:t>μικροϋλικά</w:t>
      </w:r>
      <w:proofErr w:type="spellEnd"/>
      <w:r>
        <w:t xml:space="preserve"> συνδέσεως και την εργασία πλήρους εγκαταστάσεως  Διαμέτρου 3/4 </w:t>
      </w:r>
      <w:proofErr w:type="spellStart"/>
      <w:r>
        <w:t>ins</w:t>
      </w:r>
      <w:proofErr w:type="spellEnd"/>
      <w:r>
        <w:t xml:space="preserve">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8640" w:type="dxa"/>
        <w:tblLayout w:type="fixed"/>
        <w:tblLook w:val="0000"/>
      </w:tblPr>
      <w:tblGrid>
        <w:gridCol w:w="816"/>
        <w:gridCol w:w="2016"/>
        <w:gridCol w:w="48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896" w:type="dxa"/>
            <w:shd w:val="clear" w:color="auto" w:fill="auto"/>
          </w:tcPr>
          <w:p w:rsidR="00C61E79" w:rsidRPr="00C61E79" w:rsidRDefault="00C61E79" w:rsidP="00C61E79">
            <w:pPr>
              <w:pStyle w:val="a0"/>
              <w:rPr>
                <w:b/>
              </w:rPr>
            </w:pPr>
            <w:r>
              <w:rPr>
                <w:b/>
              </w:rPr>
              <w:t xml:space="preserve">ΔΕΚΑ ΤΡΙΑ  ΚΑΙ ΟΓΔΟΝΤΑ ΤΕΣΣΕΡΑ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896" w:type="dxa"/>
            <w:shd w:val="clear" w:color="auto" w:fill="auto"/>
          </w:tcPr>
          <w:p w:rsidR="00C61E79" w:rsidRPr="00C61E79" w:rsidRDefault="00C61E79" w:rsidP="00C61E79">
            <w:pPr>
              <w:pStyle w:val="a0"/>
              <w:rPr>
                <w:b/>
              </w:rPr>
            </w:pPr>
            <w:r>
              <w:rPr>
                <w:b/>
              </w:rPr>
              <w:t xml:space="preserve">13,84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027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8041.11.4 </w:t>
            </w:r>
          </w:p>
        </w:tc>
        <w:tc>
          <w:tcPr>
            <w:tcW w:w="7087" w:type="dxa"/>
            <w:shd w:val="clear" w:color="auto" w:fill="auto"/>
          </w:tcPr>
          <w:p w:rsidR="00C61E79" w:rsidRPr="00C61E79" w:rsidRDefault="00C61E79" w:rsidP="00C61E79">
            <w:pPr>
              <w:pStyle w:val="a0"/>
              <w:rPr>
                <w:b/>
                <w:u w:val="single"/>
              </w:rPr>
            </w:pPr>
            <w:r w:rsidRPr="00C61E79">
              <w:rPr>
                <w:b/>
                <w:u w:val="single"/>
              </w:rPr>
              <w:t xml:space="preserve">Πλαστικός σωλήνας PE, Φ16Χ2, με πλαστικό σπιράλ Φ28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8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Πλαστικός σωλήνας Φ16 κατάλληλος για εγκατάσταση δικτύου ύδρευσης (ψυχρό-</w:t>
      </w:r>
      <w:proofErr w:type="spellStart"/>
      <w:r>
        <w:t>θερμ</w:t>
      </w:r>
      <w:proofErr w:type="spellEnd"/>
      <w:r>
        <w:t xml:space="preserve">ό) από δικτυωμένο πολυαιθυλένιο, για πίεση λειτουργίας 16ατμ. Με το αντίστοιχο προστατευτικό σπιράλ σωλήνα κόκκινου ή </w:t>
      </w:r>
      <w:proofErr w:type="spellStart"/>
      <w:r>
        <w:t>μπλέ</w:t>
      </w:r>
      <w:proofErr w:type="spellEnd"/>
      <w:r>
        <w:t xml:space="preserve"> χρώματος Φ28 και τα ανάλογα εξαρτήματα (τσέρκια, πλαστικές γωνιές, </w:t>
      </w:r>
      <w:proofErr w:type="spellStart"/>
      <w:r>
        <w:t>ρακόρ</w:t>
      </w:r>
      <w:proofErr w:type="spellEnd"/>
      <w:r>
        <w:t xml:space="preserve"> </w:t>
      </w:r>
      <w:proofErr w:type="spellStart"/>
      <w:r>
        <w:t>κ.λ.π</w:t>
      </w:r>
      <w:proofErr w:type="spellEnd"/>
      <w:r>
        <w:t xml:space="preserve">.) πλήρως εγκατεστημένο με κάθε υλικό, </w:t>
      </w:r>
      <w:proofErr w:type="spellStart"/>
      <w:r>
        <w:t>μικρουλικό</w:t>
      </w:r>
      <w:proofErr w:type="spellEnd"/>
      <w:r>
        <w:t xml:space="preserve"> και εργασία που θα απαιτηθεί. (1μ.μ. )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0" w:type="auto"/>
        <w:tblLayout w:type="fixed"/>
        <w:tblLook w:val="0000"/>
      </w:tblPr>
      <w:tblGrid>
        <w:gridCol w:w="816"/>
        <w:gridCol w:w="2016"/>
        <w:gridCol w:w="9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936" w:type="dxa"/>
            <w:shd w:val="clear" w:color="auto" w:fill="auto"/>
          </w:tcPr>
          <w:p w:rsidR="00C61E79" w:rsidRPr="00C61E79" w:rsidRDefault="00C61E79" w:rsidP="00C61E79">
            <w:pPr>
              <w:pStyle w:val="a0"/>
              <w:rPr>
                <w:b/>
              </w:rPr>
            </w:pPr>
            <w:r>
              <w:rPr>
                <w:b/>
              </w:rPr>
              <w:t xml:space="preserve">ΕΞΙ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936" w:type="dxa"/>
            <w:shd w:val="clear" w:color="auto" w:fill="auto"/>
          </w:tcPr>
          <w:p w:rsidR="00C61E79" w:rsidRPr="00C61E79" w:rsidRDefault="00C61E79" w:rsidP="00C61E79">
            <w:pPr>
              <w:pStyle w:val="a0"/>
              <w:rPr>
                <w:b/>
              </w:rPr>
            </w:pPr>
            <w:r>
              <w:rPr>
                <w:b/>
              </w:rPr>
              <w:t xml:space="preserve">6,00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028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8041.11.8 </w:t>
            </w:r>
          </w:p>
        </w:tc>
        <w:tc>
          <w:tcPr>
            <w:tcW w:w="7087" w:type="dxa"/>
            <w:shd w:val="clear" w:color="auto" w:fill="auto"/>
          </w:tcPr>
          <w:p w:rsidR="00C61E79" w:rsidRPr="00C61E79" w:rsidRDefault="00C61E79" w:rsidP="00C61E79">
            <w:pPr>
              <w:pStyle w:val="a0"/>
              <w:rPr>
                <w:b/>
                <w:u w:val="single"/>
              </w:rPr>
            </w:pPr>
            <w:r w:rsidRPr="00C61E79">
              <w:rPr>
                <w:b/>
                <w:u w:val="single"/>
              </w:rPr>
              <w:t xml:space="preserve">Πλαστικός σωλήνας PE, Φ18Χ2, με πλαστικό σπιράλ Φ28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8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Πλαστικός σωλήνας Φ18 κατάλληλος για εγκατάσταση δικτύου ύδρευσης (ψυχρό-</w:t>
      </w:r>
      <w:proofErr w:type="spellStart"/>
      <w:r>
        <w:t>θερμ</w:t>
      </w:r>
      <w:proofErr w:type="spellEnd"/>
      <w:r>
        <w:t xml:space="preserve">ό) από δικτυωμένο πολυαιθυλένιο, για πίεση λειτουργίας 16ατμ. Με το αντίστοιχο προστατευτικό σπιράλ σωλήνα κόκκινου ή </w:t>
      </w:r>
      <w:proofErr w:type="spellStart"/>
      <w:r>
        <w:t>μπλέ</w:t>
      </w:r>
      <w:proofErr w:type="spellEnd"/>
      <w:r>
        <w:t xml:space="preserve"> χρώματος Φ28 και τα ανάλογα εξαρτήματα (τσέρκια, πλαστικές γωνιές, </w:t>
      </w:r>
      <w:proofErr w:type="spellStart"/>
      <w:r>
        <w:t>ρακόρ</w:t>
      </w:r>
      <w:proofErr w:type="spellEnd"/>
      <w:r>
        <w:t xml:space="preserve"> </w:t>
      </w:r>
      <w:proofErr w:type="spellStart"/>
      <w:r>
        <w:t>κ.λ.π</w:t>
      </w:r>
      <w:proofErr w:type="spellEnd"/>
      <w:r>
        <w:t xml:space="preserve">.) πλήρως εγκατεστημένο με κάθε υλικό, </w:t>
      </w:r>
      <w:proofErr w:type="spellStart"/>
      <w:r>
        <w:t>μικρουλικό</w:t>
      </w:r>
      <w:proofErr w:type="spellEnd"/>
      <w:r>
        <w:t xml:space="preserve"> και εργασία που θα απαιτηθεί. (1μ.μ. )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0" w:type="auto"/>
        <w:tblLayout w:type="fixed"/>
        <w:tblLook w:val="0000"/>
      </w:tblPr>
      <w:tblGrid>
        <w:gridCol w:w="816"/>
        <w:gridCol w:w="2016"/>
        <w:gridCol w:w="11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176" w:type="dxa"/>
            <w:shd w:val="clear" w:color="auto" w:fill="auto"/>
          </w:tcPr>
          <w:p w:rsidR="00C61E79" w:rsidRPr="00C61E79" w:rsidRDefault="00C61E79" w:rsidP="00C61E79">
            <w:pPr>
              <w:pStyle w:val="a0"/>
              <w:rPr>
                <w:b/>
              </w:rPr>
            </w:pPr>
            <w:r>
              <w:rPr>
                <w:b/>
              </w:rPr>
              <w:t xml:space="preserve">ΕΝΝΙΑ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176" w:type="dxa"/>
            <w:shd w:val="clear" w:color="auto" w:fill="auto"/>
          </w:tcPr>
          <w:p w:rsidR="00C61E79" w:rsidRPr="00C61E79" w:rsidRDefault="00C61E79" w:rsidP="00C61E79">
            <w:pPr>
              <w:pStyle w:val="a0"/>
              <w:rPr>
                <w:b/>
              </w:rPr>
            </w:pPr>
            <w:r>
              <w:rPr>
                <w:b/>
              </w:rPr>
              <w:t xml:space="preserve">9,00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029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Ν8043.1.3 </w:t>
            </w:r>
          </w:p>
        </w:tc>
        <w:tc>
          <w:tcPr>
            <w:tcW w:w="7087" w:type="dxa"/>
            <w:shd w:val="clear" w:color="auto" w:fill="auto"/>
          </w:tcPr>
          <w:p w:rsidR="00C61E79" w:rsidRPr="00C61E79" w:rsidRDefault="00C61E79" w:rsidP="00C61E79">
            <w:pPr>
              <w:pStyle w:val="a0"/>
              <w:rPr>
                <w:b/>
                <w:u w:val="single"/>
              </w:rPr>
            </w:pPr>
            <w:r w:rsidRPr="00C61E79">
              <w:rPr>
                <w:b/>
                <w:u w:val="single"/>
              </w:rPr>
              <w:t xml:space="preserve">Πλαστικός σωλήνας αποχετεύσεως από σκληρό P.V.C. Πίεσης 6 </w:t>
            </w:r>
            <w:proofErr w:type="spellStart"/>
            <w:r w:rsidRPr="00C61E79">
              <w:rPr>
                <w:b/>
                <w:u w:val="single"/>
              </w:rPr>
              <w:t>atm</w:t>
            </w:r>
            <w:proofErr w:type="spellEnd"/>
            <w:r w:rsidRPr="00C61E79">
              <w:rPr>
                <w:b/>
                <w:u w:val="single"/>
              </w:rPr>
              <w:t xml:space="preserve"> διαμέτρου Φ 50 mm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8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Πλαστικός σωλήνας αποχετεύσεως από σκληρό P.V.C. πιέσεως λειτουργίας </w:t>
      </w:r>
      <w:proofErr w:type="spellStart"/>
      <w:r>
        <w:t>γιά</w:t>
      </w:r>
      <w:proofErr w:type="spellEnd"/>
      <w:r>
        <w:t xml:space="preserve"> 20°C 6,0 </w:t>
      </w:r>
      <w:proofErr w:type="spellStart"/>
      <w:r>
        <w:t>atm</w:t>
      </w:r>
      <w:proofErr w:type="spellEnd"/>
      <w:r>
        <w:t xml:space="preserve">, </w:t>
      </w:r>
      <w:proofErr w:type="spellStart"/>
      <w:r>
        <w:t>γιά</w:t>
      </w:r>
      <w:proofErr w:type="spellEnd"/>
      <w:r>
        <w:t xml:space="preserve"> σύνδεση με συγκόλληση με παρεμβολή κατάλληλης κόλλας ή με σύνδεση με διαμορφούμενη </w:t>
      </w:r>
      <w:proofErr w:type="spellStart"/>
      <w:r>
        <w:t>μούφα</w:t>
      </w:r>
      <w:proofErr w:type="spellEnd"/>
      <w:r>
        <w:t xml:space="preserve"> στο ένα άκρο του σωλήνα και ελαστικό δακτύλιο στεγανότητας, πλήρως </w:t>
      </w:r>
      <w:proofErr w:type="spellStart"/>
      <w:r>
        <w:t>τοποθετημένος.Συμπεριλαμβάνονται</w:t>
      </w:r>
      <w:proofErr w:type="spellEnd"/>
      <w:r>
        <w:t xml:space="preserve"> τα ειδικά τεμάχια κάθε σχήματος (πλην σιφώνια), τα υλικά συνδέσεως στερεώσεως κλπ και η εργασία πλήρους εγκαταστάσεως και συνδέσεως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0" w:type="auto"/>
        <w:tblLayout w:type="fixed"/>
        <w:tblLook w:val="0000"/>
      </w:tblPr>
      <w:tblGrid>
        <w:gridCol w:w="816"/>
        <w:gridCol w:w="2016"/>
        <w:gridCol w:w="20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016" w:type="dxa"/>
            <w:shd w:val="clear" w:color="auto" w:fill="auto"/>
          </w:tcPr>
          <w:p w:rsidR="00C61E79" w:rsidRPr="00C61E79" w:rsidRDefault="00C61E79" w:rsidP="00C61E79">
            <w:pPr>
              <w:pStyle w:val="a0"/>
              <w:rPr>
                <w:b/>
              </w:rPr>
            </w:pPr>
            <w:r>
              <w:rPr>
                <w:b/>
              </w:rPr>
              <w:t xml:space="preserve">ΔΕΚΑ ΤΕΣΣΕΡΑ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016" w:type="dxa"/>
            <w:shd w:val="clear" w:color="auto" w:fill="auto"/>
          </w:tcPr>
          <w:p w:rsidR="00C61E79" w:rsidRPr="00C61E79" w:rsidRDefault="00C61E79" w:rsidP="00C61E79">
            <w:pPr>
              <w:pStyle w:val="a0"/>
              <w:rPr>
                <w:b/>
              </w:rPr>
            </w:pPr>
            <w:r>
              <w:rPr>
                <w:b/>
              </w:rPr>
              <w:t xml:space="preserve">14,00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lastRenderedPageBreak/>
              <w:t>A.T.:</w:t>
            </w:r>
          </w:p>
        </w:tc>
        <w:tc>
          <w:tcPr>
            <w:tcW w:w="7087" w:type="dxa"/>
            <w:shd w:val="clear" w:color="auto" w:fill="auto"/>
          </w:tcPr>
          <w:p w:rsidR="00C61E79" w:rsidRPr="00C61E79" w:rsidRDefault="00C61E79" w:rsidP="00C61E79">
            <w:pPr>
              <w:pStyle w:val="a0"/>
              <w:spacing w:before="283"/>
              <w:rPr>
                <w:b/>
              </w:rPr>
            </w:pPr>
            <w:r w:rsidRPr="00C61E79">
              <w:rPr>
                <w:b/>
              </w:rPr>
              <w:t xml:space="preserve">030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Ν8043.1.5 </w:t>
            </w:r>
          </w:p>
        </w:tc>
        <w:tc>
          <w:tcPr>
            <w:tcW w:w="7087" w:type="dxa"/>
            <w:shd w:val="clear" w:color="auto" w:fill="auto"/>
          </w:tcPr>
          <w:p w:rsidR="00C61E79" w:rsidRPr="00C61E79" w:rsidRDefault="00C61E79" w:rsidP="00C61E79">
            <w:pPr>
              <w:pStyle w:val="a0"/>
              <w:rPr>
                <w:b/>
                <w:u w:val="single"/>
              </w:rPr>
            </w:pPr>
            <w:r w:rsidRPr="00C61E79">
              <w:rPr>
                <w:b/>
                <w:u w:val="single"/>
              </w:rPr>
              <w:t xml:space="preserve">Πλαστικός σωλήνας αποχετεύσεως από σκληρό P.V.C. Πίεσης 6 </w:t>
            </w:r>
            <w:proofErr w:type="spellStart"/>
            <w:r w:rsidRPr="00C61E79">
              <w:rPr>
                <w:b/>
                <w:u w:val="single"/>
              </w:rPr>
              <w:t>atm</w:t>
            </w:r>
            <w:proofErr w:type="spellEnd"/>
            <w:r w:rsidRPr="00C61E79">
              <w:rPr>
                <w:b/>
                <w:u w:val="single"/>
              </w:rPr>
              <w:t xml:space="preserve"> διαμέτρου Φ 75 mm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8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Πλαστικός σωλήνας αποχετεύσεως από σκληρό P.V.C. πιέσεως λειτουργίας </w:t>
      </w:r>
      <w:proofErr w:type="spellStart"/>
      <w:r>
        <w:t>γιά</w:t>
      </w:r>
      <w:proofErr w:type="spellEnd"/>
      <w:r>
        <w:t xml:space="preserve"> 20°C 6,0 </w:t>
      </w:r>
      <w:proofErr w:type="spellStart"/>
      <w:r>
        <w:t>atm</w:t>
      </w:r>
      <w:proofErr w:type="spellEnd"/>
      <w:r>
        <w:t xml:space="preserve">, </w:t>
      </w:r>
      <w:proofErr w:type="spellStart"/>
      <w:r>
        <w:t>γιά</w:t>
      </w:r>
      <w:proofErr w:type="spellEnd"/>
      <w:r>
        <w:t xml:space="preserve"> σύνδεση με συγκόλληση με παρεμβολή κατάλληλης κόλλας ή με σύνδεση με διαμορφούμενη </w:t>
      </w:r>
      <w:proofErr w:type="spellStart"/>
      <w:r>
        <w:t>μούφα</w:t>
      </w:r>
      <w:proofErr w:type="spellEnd"/>
      <w:r>
        <w:t xml:space="preserve"> στο ένα άκρο του σωλήνα και ελαστικό δακτύλιο στεγανότητας, πλήρως </w:t>
      </w:r>
      <w:proofErr w:type="spellStart"/>
      <w:r>
        <w:t>τοποθετημένος.Συμπεριλαμβάνονται</w:t>
      </w:r>
      <w:proofErr w:type="spellEnd"/>
      <w:r>
        <w:t xml:space="preserve"> τα ειδικά τεμάχια κάθε σχήματος (πλην σιφώνια), τα υλικά συνδέσεως στερεώσεως κλπ και η εργασία πλήρους εγκαταστάσεως και συνδέσεως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0" w:type="auto"/>
        <w:tblLayout w:type="fixed"/>
        <w:tblLook w:val="0000"/>
      </w:tblPr>
      <w:tblGrid>
        <w:gridCol w:w="816"/>
        <w:gridCol w:w="2016"/>
        <w:gridCol w:w="16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656" w:type="dxa"/>
            <w:shd w:val="clear" w:color="auto" w:fill="auto"/>
          </w:tcPr>
          <w:p w:rsidR="00C61E79" w:rsidRPr="00C61E79" w:rsidRDefault="00C61E79" w:rsidP="00C61E79">
            <w:pPr>
              <w:pStyle w:val="a0"/>
              <w:rPr>
                <w:b/>
              </w:rPr>
            </w:pPr>
            <w:r>
              <w:rPr>
                <w:b/>
              </w:rPr>
              <w:t xml:space="preserve">ΔΕΚΑ 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656" w:type="dxa"/>
            <w:shd w:val="clear" w:color="auto" w:fill="auto"/>
          </w:tcPr>
          <w:p w:rsidR="00C61E79" w:rsidRPr="00C61E79" w:rsidRDefault="00C61E79" w:rsidP="00C61E79">
            <w:pPr>
              <w:pStyle w:val="a0"/>
              <w:rPr>
                <w:b/>
              </w:rPr>
            </w:pPr>
            <w:r>
              <w:rPr>
                <w:b/>
              </w:rPr>
              <w:t xml:space="preserve">17,00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031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Ν8043.1.7 </w:t>
            </w:r>
          </w:p>
        </w:tc>
        <w:tc>
          <w:tcPr>
            <w:tcW w:w="7087" w:type="dxa"/>
            <w:shd w:val="clear" w:color="auto" w:fill="auto"/>
          </w:tcPr>
          <w:p w:rsidR="00C61E79" w:rsidRPr="00C61E79" w:rsidRDefault="00C61E79" w:rsidP="00C61E79">
            <w:pPr>
              <w:pStyle w:val="a0"/>
              <w:rPr>
                <w:b/>
                <w:u w:val="single"/>
              </w:rPr>
            </w:pPr>
            <w:r w:rsidRPr="00C61E79">
              <w:rPr>
                <w:b/>
                <w:u w:val="single"/>
              </w:rPr>
              <w:t xml:space="preserve">Πλαστικός σωλήνας αποχετεύσεως από σκληρό P.V.C. Πίεσης 6 </w:t>
            </w:r>
            <w:proofErr w:type="spellStart"/>
            <w:r w:rsidRPr="00C61E79">
              <w:rPr>
                <w:b/>
                <w:u w:val="single"/>
              </w:rPr>
              <w:t>atm</w:t>
            </w:r>
            <w:proofErr w:type="spellEnd"/>
            <w:r w:rsidRPr="00C61E79">
              <w:rPr>
                <w:b/>
                <w:u w:val="single"/>
              </w:rPr>
              <w:t xml:space="preserve"> διαμέτρου Φ 100 mm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8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Πλαστικός σωλήνας αποχετεύσεως από σκληρό P.V.C. πιέσεως λειτουργίας </w:t>
      </w:r>
      <w:proofErr w:type="spellStart"/>
      <w:r>
        <w:t>γιά</w:t>
      </w:r>
      <w:proofErr w:type="spellEnd"/>
      <w:r>
        <w:t xml:space="preserve"> 20°C 6,0 </w:t>
      </w:r>
      <w:proofErr w:type="spellStart"/>
      <w:r>
        <w:t>atm</w:t>
      </w:r>
      <w:proofErr w:type="spellEnd"/>
      <w:r>
        <w:t xml:space="preserve">, </w:t>
      </w:r>
      <w:proofErr w:type="spellStart"/>
      <w:r>
        <w:t>γιά</w:t>
      </w:r>
      <w:proofErr w:type="spellEnd"/>
      <w:r>
        <w:t xml:space="preserve"> σύνδεση με συγκόλληση με παρεμβολή κατάλληλης κόλλας ή με σύνδεση με διαμορφούμενη </w:t>
      </w:r>
      <w:proofErr w:type="spellStart"/>
      <w:r>
        <w:t>μούφα</w:t>
      </w:r>
      <w:proofErr w:type="spellEnd"/>
      <w:r>
        <w:t xml:space="preserve"> στο ένα άκρο του σωλήνα και ελαστικό δακτύλιο στεγανότητας, πλήρως </w:t>
      </w:r>
      <w:proofErr w:type="spellStart"/>
      <w:r>
        <w:t>τοποθετημένος.Συμπεριλαμβάνονται</w:t>
      </w:r>
      <w:proofErr w:type="spellEnd"/>
      <w:r>
        <w:t xml:space="preserve"> τα ειδικά τεμάχια κάθε σχήματος (πλην σιφώνια), τα υλικά συνδέσεως στερεώσεως κλπ και η εργασία πλήρους εγκαταστάσεως και συνδέσεως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0" w:type="auto"/>
        <w:tblLayout w:type="fixed"/>
        <w:tblLook w:val="0000"/>
      </w:tblPr>
      <w:tblGrid>
        <w:gridCol w:w="816"/>
        <w:gridCol w:w="2016"/>
        <w:gridCol w:w="17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776" w:type="dxa"/>
            <w:shd w:val="clear" w:color="auto" w:fill="auto"/>
          </w:tcPr>
          <w:p w:rsidR="00C61E79" w:rsidRPr="00C61E79" w:rsidRDefault="00C61E79" w:rsidP="00C61E79">
            <w:pPr>
              <w:pStyle w:val="a0"/>
              <w:rPr>
                <w:b/>
              </w:rPr>
            </w:pPr>
            <w:r>
              <w:rPr>
                <w:b/>
              </w:rPr>
              <w:t xml:space="preserve">ΕΙΚΟΣΙ ΔΥΟ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776" w:type="dxa"/>
            <w:shd w:val="clear" w:color="auto" w:fill="auto"/>
          </w:tcPr>
          <w:p w:rsidR="00C61E79" w:rsidRPr="00C61E79" w:rsidRDefault="00C61E79" w:rsidP="00C61E79">
            <w:pPr>
              <w:pStyle w:val="a0"/>
              <w:rPr>
                <w:b/>
              </w:rPr>
            </w:pPr>
            <w:r>
              <w:rPr>
                <w:b/>
              </w:rPr>
              <w:t xml:space="preserve">22,00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032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Ν8043.1.9 </w:t>
            </w:r>
          </w:p>
        </w:tc>
        <w:tc>
          <w:tcPr>
            <w:tcW w:w="7087" w:type="dxa"/>
            <w:shd w:val="clear" w:color="auto" w:fill="auto"/>
          </w:tcPr>
          <w:p w:rsidR="00C61E79" w:rsidRPr="00C61E79" w:rsidRDefault="00C61E79" w:rsidP="00C61E79">
            <w:pPr>
              <w:pStyle w:val="a0"/>
              <w:rPr>
                <w:b/>
                <w:u w:val="single"/>
              </w:rPr>
            </w:pPr>
            <w:r w:rsidRPr="00C61E79">
              <w:rPr>
                <w:b/>
                <w:u w:val="single"/>
              </w:rPr>
              <w:t xml:space="preserve">Πλαστικός σωλήνας αποχετεύσεως από σκληρό P.V.C. Πίεσης 6 </w:t>
            </w:r>
            <w:proofErr w:type="spellStart"/>
            <w:r w:rsidRPr="00C61E79">
              <w:rPr>
                <w:b/>
                <w:u w:val="single"/>
              </w:rPr>
              <w:t>atm</w:t>
            </w:r>
            <w:proofErr w:type="spellEnd"/>
            <w:r w:rsidRPr="00C61E79">
              <w:rPr>
                <w:b/>
                <w:u w:val="single"/>
              </w:rPr>
              <w:t xml:space="preserve"> διαμέτρου Φ 125 mm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8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Πλαστικός σωλήνας αποχετεύσεως από σκληρό P.V.C. πιέσεως λειτουργίας </w:t>
      </w:r>
      <w:proofErr w:type="spellStart"/>
      <w:r>
        <w:t>γιά</w:t>
      </w:r>
      <w:proofErr w:type="spellEnd"/>
      <w:r>
        <w:t xml:space="preserve"> 20°C 6,0 </w:t>
      </w:r>
      <w:proofErr w:type="spellStart"/>
      <w:r>
        <w:t>atm</w:t>
      </w:r>
      <w:proofErr w:type="spellEnd"/>
      <w:r>
        <w:t xml:space="preserve">, </w:t>
      </w:r>
      <w:proofErr w:type="spellStart"/>
      <w:r>
        <w:t>γιά</w:t>
      </w:r>
      <w:proofErr w:type="spellEnd"/>
      <w:r>
        <w:t xml:space="preserve"> σύνδεση με συγκόλληση με παρεμβολή κατάλληλης κόλλας ή με σύνδεση με διαμορφούμενη </w:t>
      </w:r>
      <w:proofErr w:type="spellStart"/>
      <w:r>
        <w:t>μούφα</w:t>
      </w:r>
      <w:proofErr w:type="spellEnd"/>
      <w:r>
        <w:t xml:space="preserve"> στο ένα άκρο του σωλήνα και ελαστικό δακτύλιο στεγανότητας, πλήρως </w:t>
      </w:r>
      <w:proofErr w:type="spellStart"/>
      <w:r>
        <w:t>τοποθετημένος.Συμπεριλαμβάνονται</w:t>
      </w:r>
      <w:proofErr w:type="spellEnd"/>
      <w:r>
        <w:t xml:space="preserve"> τα ειδικά τεμάχια κάθε σχήματος (πλην σιφώνια), τα υλικά συνδέσεως στερεώσεως κλπ και η εργασία πλήρους εγκαταστάσεως και συνδέσεως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0" w:type="auto"/>
        <w:tblLayout w:type="fixed"/>
        <w:tblLook w:val="0000"/>
      </w:tblPr>
      <w:tblGrid>
        <w:gridCol w:w="816"/>
        <w:gridCol w:w="2016"/>
        <w:gridCol w:w="20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016" w:type="dxa"/>
            <w:shd w:val="clear" w:color="auto" w:fill="auto"/>
          </w:tcPr>
          <w:p w:rsidR="00C61E79" w:rsidRPr="00C61E79" w:rsidRDefault="00C61E79" w:rsidP="00C61E79">
            <w:pPr>
              <w:pStyle w:val="a0"/>
              <w:rPr>
                <w:b/>
              </w:rPr>
            </w:pPr>
            <w:r>
              <w:rPr>
                <w:b/>
              </w:rPr>
              <w:t xml:space="preserve">ΕΙΚΟΣΙ 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016" w:type="dxa"/>
            <w:shd w:val="clear" w:color="auto" w:fill="auto"/>
          </w:tcPr>
          <w:p w:rsidR="00C61E79" w:rsidRPr="00C61E79" w:rsidRDefault="00C61E79" w:rsidP="00C61E79">
            <w:pPr>
              <w:pStyle w:val="a0"/>
              <w:rPr>
                <w:b/>
              </w:rPr>
            </w:pPr>
            <w:r>
              <w:rPr>
                <w:b/>
              </w:rPr>
              <w:t xml:space="preserve">25,00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033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Ν8066.2.1 </w:t>
            </w:r>
          </w:p>
        </w:tc>
        <w:tc>
          <w:tcPr>
            <w:tcW w:w="7087" w:type="dxa"/>
            <w:shd w:val="clear" w:color="auto" w:fill="auto"/>
          </w:tcPr>
          <w:p w:rsidR="00C61E79" w:rsidRPr="00C61E79" w:rsidRDefault="00C61E79" w:rsidP="00C61E79">
            <w:pPr>
              <w:pStyle w:val="a0"/>
              <w:rPr>
                <w:b/>
                <w:u w:val="single"/>
              </w:rPr>
            </w:pPr>
            <w:r w:rsidRPr="00C61E79">
              <w:rPr>
                <w:b/>
                <w:u w:val="single"/>
              </w:rPr>
              <w:t xml:space="preserve">Φρεάτιο επισκέψεως δικτύων αποχετεύσεως Διαστάσεων 40cm X 50cm και βάθος από 0,50 έως 1,00 m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10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Φρεάτιο δικτύου αποχετεύσεως ήτοι εκσκαφή εις οιονδήποτε έδαφος μέχρι 0,30 μ. επιπλέον του βάθους φρεατίου και κατασκευής του φρεατίου δια σκυροδέματος των 300χγρ. </w:t>
      </w:r>
      <w:proofErr w:type="spellStart"/>
      <w:r>
        <w:t>σιμέντου</w:t>
      </w:r>
      <w:proofErr w:type="spellEnd"/>
      <w:r>
        <w:t xml:space="preserve"> πάχους 10 εκ. και επίστρωση δια τσιμεντοκονιάματος των 600 </w:t>
      </w:r>
      <w:proofErr w:type="spellStart"/>
      <w:r>
        <w:t>χγρ</w:t>
      </w:r>
      <w:proofErr w:type="spellEnd"/>
      <w:r>
        <w:t xml:space="preserve">. πάχους 1,00 εκ. ήτοι υλικά και </w:t>
      </w:r>
      <w:proofErr w:type="spellStart"/>
      <w:r>
        <w:t>μικροϋλικά</w:t>
      </w:r>
      <w:proofErr w:type="spellEnd"/>
      <w:r>
        <w:t xml:space="preserve"> επί τόπου και εργασία πλήρους κατασκευής.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2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256" w:type="dxa"/>
            <w:shd w:val="clear" w:color="auto" w:fill="auto"/>
          </w:tcPr>
          <w:p w:rsidR="00C61E79" w:rsidRPr="00C61E79" w:rsidRDefault="00C61E79" w:rsidP="00C61E79">
            <w:pPr>
              <w:pStyle w:val="a0"/>
              <w:rPr>
                <w:b/>
              </w:rPr>
            </w:pPr>
            <w:r>
              <w:rPr>
                <w:b/>
              </w:rPr>
              <w:t xml:space="preserve">ΕΚΑΤΟΝ ΟΓΔΟΝΤΑ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256" w:type="dxa"/>
            <w:shd w:val="clear" w:color="auto" w:fill="auto"/>
          </w:tcPr>
          <w:p w:rsidR="00C61E79" w:rsidRPr="00C61E79" w:rsidRDefault="00C61E79" w:rsidP="00C61E79">
            <w:pPr>
              <w:pStyle w:val="a0"/>
              <w:rPr>
                <w:b/>
              </w:rPr>
            </w:pPr>
            <w:r>
              <w:rPr>
                <w:b/>
              </w:rPr>
              <w:t xml:space="preserve">180,00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034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Ν8178.3.1 </w:t>
            </w:r>
          </w:p>
        </w:tc>
        <w:tc>
          <w:tcPr>
            <w:tcW w:w="7087" w:type="dxa"/>
            <w:shd w:val="clear" w:color="auto" w:fill="auto"/>
          </w:tcPr>
          <w:p w:rsidR="00C61E79" w:rsidRPr="00C61E79" w:rsidRDefault="00C61E79" w:rsidP="00C61E79">
            <w:pPr>
              <w:pStyle w:val="a0"/>
              <w:rPr>
                <w:b/>
                <w:u w:val="single"/>
              </w:rPr>
            </w:pPr>
            <w:r w:rsidRPr="00C61E79">
              <w:rPr>
                <w:b/>
                <w:u w:val="single"/>
              </w:rPr>
              <w:t xml:space="preserve">Χαρτοθήκη πλήρης πλαστική πολλαπλή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13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Χαρτοθήκη πλήρης δηλαδή υλικά και </w:t>
      </w:r>
      <w:proofErr w:type="spellStart"/>
      <w:r>
        <w:t>μικροϋλικά</w:t>
      </w:r>
      <w:proofErr w:type="spellEnd"/>
      <w:r>
        <w:t xml:space="preserve"> επί τόπου και εργασία πλήρους τοποθετήσεως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1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176" w:type="dxa"/>
            <w:shd w:val="clear" w:color="auto" w:fill="auto"/>
          </w:tcPr>
          <w:p w:rsidR="00C61E79" w:rsidRPr="00C61E79" w:rsidRDefault="00C61E79" w:rsidP="00C61E79">
            <w:pPr>
              <w:pStyle w:val="a0"/>
              <w:rPr>
                <w:b/>
              </w:rPr>
            </w:pPr>
            <w:r>
              <w:rPr>
                <w:b/>
              </w:rPr>
              <w:t xml:space="preserve">ΕΝΝΙΑ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176" w:type="dxa"/>
            <w:shd w:val="clear" w:color="auto" w:fill="auto"/>
          </w:tcPr>
          <w:p w:rsidR="00C61E79" w:rsidRPr="00C61E79" w:rsidRDefault="00C61E79" w:rsidP="00C61E79">
            <w:pPr>
              <w:pStyle w:val="a0"/>
              <w:rPr>
                <w:b/>
              </w:rPr>
            </w:pPr>
            <w:r>
              <w:rPr>
                <w:b/>
              </w:rPr>
              <w:t xml:space="preserve">9,00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035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Ν8174 </w:t>
            </w:r>
          </w:p>
        </w:tc>
        <w:tc>
          <w:tcPr>
            <w:tcW w:w="7087" w:type="dxa"/>
            <w:shd w:val="clear" w:color="auto" w:fill="auto"/>
          </w:tcPr>
          <w:p w:rsidR="00C61E79" w:rsidRPr="00C61E79" w:rsidRDefault="00C61E79" w:rsidP="00C61E79">
            <w:pPr>
              <w:pStyle w:val="a0"/>
              <w:rPr>
                <w:b/>
                <w:u w:val="single"/>
              </w:rPr>
            </w:pPr>
            <w:r w:rsidRPr="00C61E79">
              <w:rPr>
                <w:b/>
                <w:u w:val="single"/>
              </w:rPr>
              <w:t xml:space="preserve">Δοχείο ρευστού σάπωνα πλήρες πλαστικό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13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Δοχείο ρευστού σάπωνα πλήρες δηλαδή υλικά και </w:t>
      </w:r>
      <w:proofErr w:type="spellStart"/>
      <w:r>
        <w:t>μικροϋλικά</w:t>
      </w:r>
      <w:proofErr w:type="spellEnd"/>
      <w:r>
        <w:t xml:space="preserve"> επί τόπου, εργασία πλήρους τοποθετήσεως και παράδοση σε λειτουργία Πλαστικό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2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296" w:type="dxa"/>
            <w:shd w:val="clear" w:color="auto" w:fill="auto"/>
          </w:tcPr>
          <w:p w:rsidR="00C61E79" w:rsidRPr="00C61E79" w:rsidRDefault="00C61E79" w:rsidP="00C61E79">
            <w:pPr>
              <w:pStyle w:val="a0"/>
              <w:rPr>
                <w:b/>
              </w:rPr>
            </w:pPr>
            <w:r>
              <w:rPr>
                <w:b/>
              </w:rPr>
              <w:t xml:space="preserve">ΕΙΚΟΣΙ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296" w:type="dxa"/>
            <w:shd w:val="clear" w:color="auto" w:fill="auto"/>
          </w:tcPr>
          <w:p w:rsidR="00C61E79" w:rsidRPr="00C61E79" w:rsidRDefault="00C61E79" w:rsidP="00C61E79">
            <w:pPr>
              <w:pStyle w:val="a0"/>
              <w:rPr>
                <w:b/>
              </w:rPr>
            </w:pPr>
            <w:r>
              <w:rPr>
                <w:b/>
              </w:rPr>
              <w:t xml:space="preserve">20,00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036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8175.1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Αγγιστρο</w:t>
            </w:r>
            <w:proofErr w:type="spellEnd"/>
            <w:r w:rsidRPr="00C61E79">
              <w:rPr>
                <w:b/>
                <w:u w:val="single"/>
              </w:rPr>
              <w:t xml:space="preserve"> (γάντζος) αναρτήσεως, από πορσελάνη Απλό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13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w:t>
      </w:r>
      <w:proofErr w:type="spellStart"/>
      <w:r>
        <w:t>Αγγιστρο</w:t>
      </w:r>
      <w:proofErr w:type="spellEnd"/>
      <w:r>
        <w:t xml:space="preserve"> (γάντζος) αναρτήσεως, από πορσελάνη εντοιχισμένο, με τα </w:t>
      </w:r>
      <w:proofErr w:type="spellStart"/>
      <w:r>
        <w:t>μικροϋλικά</w:t>
      </w:r>
      <w:proofErr w:type="spellEnd"/>
      <w:r>
        <w:t xml:space="preserve"> στερεώσεως και την εργασία πλήρους εγκαταστάσεως  Απλό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lastRenderedPageBreak/>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0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056" w:type="dxa"/>
            <w:shd w:val="clear" w:color="auto" w:fill="auto"/>
          </w:tcPr>
          <w:p w:rsidR="00C61E79" w:rsidRPr="00C61E79" w:rsidRDefault="00C61E79" w:rsidP="00C61E79">
            <w:pPr>
              <w:pStyle w:val="a0"/>
              <w:rPr>
                <w:b/>
              </w:rPr>
            </w:pPr>
            <w:r>
              <w:rPr>
                <w:b/>
              </w:rPr>
              <w:t xml:space="preserve">ΔΕΚΑ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056" w:type="dxa"/>
            <w:shd w:val="clear" w:color="auto" w:fill="auto"/>
          </w:tcPr>
          <w:p w:rsidR="00C61E79" w:rsidRPr="00C61E79" w:rsidRDefault="00C61E79" w:rsidP="00C61E79">
            <w:pPr>
              <w:pStyle w:val="a0"/>
              <w:rPr>
                <w:b/>
              </w:rPr>
            </w:pPr>
            <w:r>
              <w:rPr>
                <w:b/>
              </w:rPr>
              <w:t xml:space="preserve">10,00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037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Ν8028.2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Σιφώνι</w:t>
            </w:r>
            <w:proofErr w:type="spellEnd"/>
            <w:r w:rsidRPr="00C61E79">
              <w:rPr>
                <w:b/>
                <w:u w:val="single"/>
              </w:rPr>
              <w:t xml:space="preserve"> πλαστικό δαπέδου με εσχάρα </w:t>
            </w:r>
            <w:proofErr w:type="spellStart"/>
            <w:r w:rsidRPr="00C61E79">
              <w:rPr>
                <w:b/>
                <w:u w:val="single"/>
              </w:rPr>
              <w:t>xωρίς</w:t>
            </w:r>
            <w:proofErr w:type="spellEnd"/>
            <w:r w:rsidRPr="00C61E79">
              <w:rPr>
                <w:b/>
                <w:u w:val="single"/>
              </w:rPr>
              <w:t xml:space="preserve"> κόφτρα διαμέτρου Φ 70 mm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8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w:t>
      </w:r>
      <w:proofErr w:type="spellStart"/>
      <w:r>
        <w:t>Σιφώνι</w:t>
      </w:r>
      <w:proofErr w:type="spellEnd"/>
      <w:r>
        <w:t xml:space="preserve"> πλαστικό δαπέδου με εσχάρα </w:t>
      </w:r>
      <w:proofErr w:type="spellStart"/>
      <w:r>
        <w:t>xωρίς</w:t>
      </w:r>
      <w:proofErr w:type="spellEnd"/>
      <w:r>
        <w:t xml:space="preserve"> κόφτρα πλήρως τοποθετημένο και συνδεδεμένο με τα </w:t>
      </w:r>
      <w:proofErr w:type="spellStart"/>
      <w:r>
        <w:t>μικροϋλικά</w:t>
      </w:r>
      <w:proofErr w:type="spellEnd"/>
      <w:r>
        <w:t xml:space="preserve"> και τη διάνοιξη οπών.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0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016" w:type="dxa"/>
            <w:shd w:val="clear" w:color="auto" w:fill="auto"/>
          </w:tcPr>
          <w:p w:rsidR="00C61E79" w:rsidRPr="00C61E79" w:rsidRDefault="00C61E79" w:rsidP="00C61E79">
            <w:pPr>
              <w:pStyle w:val="a0"/>
              <w:rPr>
                <w:b/>
              </w:rPr>
            </w:pPr>
            <w:r>
              <w:rPr>
                <w:b/>
              </w:rPr>
              <w:t xml:space="preserve">ΤΡΙΑΝΤΑ ΟΚΤΩ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016" w:type="dxa"/>
            <w:shd w:val="clear" w:color="auto" w:fill="auto"/>
          </w:tcPr>
          <w:p w:rsidR="00C61E79" w:rsidRPr="00C61E79" w:rsidRDefault="00C61E79" w:rsidP="00C61E79">
            <w:pPr>
              <w:pStyle w:val="a0"/>
              <w:rPr>
                <w:b/>
              </w:rPr>
            </w:pPr>
            <w:r>
              <w:rPr>
                <w:b/>
              </w:rPr>
              <w:t xml:space="preserve">38,00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038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Ν8053.1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Μηχανοσίφωνας</w:t>
            </w:r>
            <w:proofErr w:type="spellEnd"/>
            <w:r w:rsidRPr="00C61E79">
              <w:rPr>
                <w:b/>
                <w:u w:val="single"/>
              </w:rPr>
              <w:t xml:space="preserve"> πλαστικός διαμέτρου Φ 12.5 cm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8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w:t>
      </w:r>
      <w:proofErr w:type="spellStart"/>
      <w:r>
        <w:t>Μηχανοσίφωνας</w:t>
      </w:r>
      <w:proofErr w:type="spellEnd"/>
      <w:r>
        <w:t xml:space="preserve"> πλαστικός πλήρως τοποθετημένος.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1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136" w:type="dxa"/>
            <w:shd w:val="clear" w:color="auto" w:fill="auto"/>
          </w:tcPr>
          <w:p w:rsidR="00C61E79" w:rsidRPr="00C61E79" w:rsidRDefault="00C61E79" w:rsidP="00C61E79">
            <w:pPr>
              <w:pStyle w:val="a0"/>
              <w:rPr>
                <w:b/>
              </w:rPr>
            </w:pPr>
            <w:r>
              <w:rPr>
                <w:b/>
              </w:rPr>
              <w:t xml:space="preserve">ΟΓΔΟΝΤΑ 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136" w:type="dxa"/>
            <w:shd w:val="clear" w:color="auto" w:fill="auto"/>
          </w:tcPr>
          <w:p w:rsidR="00C61E79" w:rsidRPr="00C61E79" w:rsidRDefault="00C61E79" w:rsidP="00C61E79">
            <w:pPr>
              <w:pStyle w:val="a0"/>
              <w:rPr>
                <w:b/>
              </w:rPr>
            </w:pPr>
            <w:r>
              <w:rPr>
                <w:b/>
              </w:rPr>
              <w:t xml:space="preserve">85,00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039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8181.2 </w:t>
            </w:r>
          </w:p>
        </w:tc>
        <w:tc>
          <w:tcPr>
            <w:tcW w:w="7087" w:type="dxa"/>
            <w:shd w:val="clear" w:color="auto" w:fill="auto"/>
          </w:tcPr>
          <w:p w:rsidR="00C61E79" w:rsidRPr="00C61E79" w:rsidRDefault="00C61E79" w:rsidP="00C61E79">
            <w:pPr>
              <w:pStyle w:val="a0"/>
              <w:rPr>
                <w:b/>
                <w:u w:val="single"/>
              </w:rPr>
            </w:pPr>
            <w:r w:rsidRPr="00C61E79">
              <w:rPr>
                <w:b/>
                <w:u w:val="single"/>
              </w:rPr>
              <w:t xml:space="preserve">Λεκάνη αποχωρητηρίου νηπίων από πορσελάνη </w:t>
            </w:r>
            <w:proofErr w:type="spellStart"/>
            <w:r w:rsidRPr="00C61E79">
              <w:rPr>
                <w:b/>
                <w:u w:val="single"/>
              </w:rPr>
              <w:t>Υψους</w:t>
            </w:r>
            <w:proofErr w:type="spellEnd"/>
            <w:r w:rsidRPr="00C61E79">
              <w:rPr>
                <w:b/>
                <w:u w:val="single"/>
              </w:rPr>
              <w:t xml:space="preserve"> 35 cm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14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Λεκάνη αποχωρητηρίου νηπίων από πορσελάνη (ευρωπαϊκού) (καθημένου) τύπου, δηλαδή λεκάνη και υλικά στερεώσεως και συγκολλήσεως επί τόπου και εργασία πλήρους εγκαταστάσεως και συγκολλήσεως στομίων  </w:t>
      </w:r>
      <w:proofErr w:type="spellStart"/>
      <w:r>
        <w:t>Υψους</w:t>
      </w:r>
      <w:proofErr w:type="spellEnd"/>
      <w:r>
        <w:t xml:space="preserve"> 35 cm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8520" w:type="dxa"/>
        <w:tblLayout w:type="fixed"/>
        <w:tblLook w:val="0000"/>
      </w:tblPr>
      <w:tblGrid>
        <w:gridCol w:w="816"/>
        <w:gridCol w:w="2016"/>
        <w:gridCol w:w="47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776" w:type="dxa"/>
            <w:shd w:val="clear" w:color="auto" w:fill="auto"/>
          </w:tcPr>
          <w:p w:rsidR="00C61E79" w:rsidRPr="00C61E79" w:rsidRDefault="00C61E79" w:rsidP="00C61E79">
            <w:pPr>
              <w:pStyle w:val="a0"/>
              <w:rPr>
                <w:b/>
              </w:rPr>
            </w:pPr>
            <w:r>
              <w:rPr>
                <w:b/>
              </w:rPr>
              <w:t xml:space="preserve">ΕΚΑΤΟΝ ΠΕΝΤΕ  ΚΑΙ ΣΑΡΑΝΤΑ ΔΥΟ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776" w:type="dxa"/>
            <w:shd w:val="clear" w:color="auto" w:fill="auto"/>
          </w:tcPr>
          <w:p w:rsidR="00C61E79" w:rsidRPr="00C61E79" w:rsidRDefault="00C61E79" w:rsidP="00C61E79">
            <w:pPr>
              <w:pStyle w:val="a0"/>
              <w:rPr>
                <w:b/>
              </w:rPr>
            </w:pPr>
            <w:r>
              <w:rPr>
                <w:b/>
              </w:rPr>
              <w:t xml:space="preserve">105,42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040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8160.1 </w:t>
            </w:r>
          </w:p>
        </w:tc>
        <w:tc>
          <w:tcPr>
            <w:tcW w:w="7087" w:type="dxa"/>
            <w:shd w:val="clear" w:color="auto" w:fill="auto"/>
          </w:tcPr>
          <w:p w:rsidR="00C61E79" w:rsidRPr="00C61E79" w:rsidRDefault="00C61E79" w:rsidP="00C61E79">
            <w:pPr>
              <w:pStyle w:val="a0"/>
              <w:rPr>
                <w:b/>
                <w:u w:val="single"/>
              </w:rPr>
            </w:pPr>
            <w:r w:rsidRPr="00C61E79">
              <w:rPr>
                <w:b/>
                <w:u w:val="single"/>
              </w:rPr>
              <w:t xml:space="preserve">Νιπτήρας πορσελάνης </w:t>
            </w:r>
            <w:proofErr w:type="spellStart"/>
            <w:r w:rsidRPr="00C61E79">
              <w:rPr>
                <w:b/>
                <w:u w:val="single"/>
              </w:rPr>
              <w:t>Διαστ</w:t>
            </w:r>
            <w:proofErr w:type="spellEnd"/>
            <w:r w:rsidRPr="00C61E79">
              <w:rPr>
                <w:b/>
                <w:u w:val="single"/>
              </w:rPr>
              <w:t xml:space="preserve">. 40 Χ 50 cm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17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lastRenderedPageBreak/>
        <w:t xml:space="preserve">      Νιπτήρας πορσελάνης πλήρης με βαλβίδα </w:t>
      </w:r>
      <w:proofErr w:type="spellStart"/>
      <w:r>
        <w:t>χρωμέ</w:t>
      </w:r>
      <w:proofErr w:type="spellEnd"/>
      <w:r>
        <w:t xml:space="preserve"> ( </w:t>
      </w:r>
      <w:proofErr w:type="spellStart"/>
      <w:r>
        <w:t>σταγγιστήρα</w:t>
      </w:r>
      <w:proofErr w:type="spellEnd"/>
      <w:r>
        <w:t xml:space="preserve">) πώμα με άλυσο, </w:t>
      </w:r>
      <w:proofErr w:type="spellStart"/>
      <w:r>
        <w:t>σιφώνι</w:t>
      </w:r>
      <w:proofErr w:type="spellEnd"/>
      <w:r>
        <w:t xml:space="preserve"> </w:t>
      </w:r>
      <w:proofErr w:type="spellStart"/>
      <w:r>
        <w:t>χρωμέ</w:t>
      </w:r>
      <w:proofErr w:type="spellEnd"/>
      <w:r>
        <w:t xml:space="preserve"> Φ 1 1/4 </w:t>
      </w:r>
      <w:proofErr w:type="spellStart"/>
      <w:r>
        <w:t>ins</w:t>
      </w:r>
      <w:proofErr w:type="spellEnd"/>
      <w:r>
        <w:t xml:space="preserve"> στηρίγματα, </w:t>
      </w:r>
      <w:proofErr w:type="spellStart"/>
      <w:r>
        <w:t>χαλκοσωλήνες</w:t>
      </w:r>
      <w:proofErr w:type="spellEnd"/>
      <w:r>
        <w:t xml:space="preserve">, </w:t>
      </w:r>
      <w:proofErr w:type="spellStart"/>
      <w:r>
        <w:t>ρακόρ</w:t>
      </w:r>
      <w:proofErr w:type="spellEnd"/>
      <w:r>
        <w:t xml:space="preserve"> και λοιπά γενικά εξαρτήματα όπως και τα </w:t>
      </w:r>
      <w:proofErr w:type="spellStart"/>
      <w:r>
        <w:t>μικροϋλικά</w:t>
      </w:r>
      <w:proofErr w:type="spellEnd"/>
      <w:r>
        <w:t xml:space="preserve"> (</w:t>
      </w:r>
      <w:proofErr w:type="spellStart"/>
      <w:r>
        <w:t>μολυβδόκολλα</w:t>
      </w:r>
      <w:proofErr w:type="spellEnd"/>
      <w:r>
        <w:t xml:space="preserve">, τσιμέντο κλπ) και την εργασία πλήρους εγκαταστάσεως παραδοτέος σε λειτουργία  </w:t>
      </w:r>
      <w:proofErr w:type="spellStart"/>
      <w:r>
        <w:t>Διαστ</w:t>
      </w:r>
      <w:proofErr w:type="spellEnd"/>
      <w:r>
        <w:t xml:space="preserve">. 40 Χ 50 cm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9288" w:type="dxa"/>
        <w:tblLayout w:type="fixed"/>
        <w:tblLook w:val="0000"/>
      </w:tblPr>
      <w:tblGrid>
        <w:gridCol w:w="816"/>
        <w:gridCol w:w="2016"/>
        <w:gridCol w:w="5544"/>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5544" w:type="dxa"/>
            <w:shd w:val="clear" w:color="auto" w:fill="auto"/>
          </w:tcPr>
          <w:p w:rsidR="00C61E79" w:rsidRPr="00C61E79" w:rsidRDefault="00C61E79" w:rsidP="00C61E79">
            <w:pPr>
              <w:pStyle w:val="a0"/>
              <w:rPr>
                <w:b/>
              </w:rPr>
            </w:pPr>
            <w:r>
              <w:rPr>
                <w:b/>
              </w:rPr>
              <w:t xml:space="preserve">ΕΚΑΤΟΝ ΠΕΝΗΝΤΑ ΟΚΤΩ  ΚΑΙ ΣΑΡΑΝΤΑ ΕΝΝΙΑ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5544" w:type="dxa"/>
            <w:shd w:val="clear" w:color="auto" w:fill="auto"/>
          </w:tcPr>
          <w:p w:rsidR="00C61E79" w:rsidRPr="00C61E79" w:rsidRDefault="00C61E79" w:rsidP="00C61E79">
            <w:pPr>
              <w:pStyle w:val="a0"/>
              <w:rPr>
                <w:b/>
              </w:rPr>
            </w:pPr>
            <w:r>
              <w:rPr>
                <w:b/>
              </w:rPr>
              <w:t xml:space="preserve">158,49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041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8185 </w:t>
            </w:r>
          </w:p>
        </w:tc>
        <w:tc>
          <w:tcPr>
            <w:tcW w:w="7087" w:type="dxa"/>
            <w:shd w:val="clear" w:color="auto" w:fill="auto"/>
          </w:tcPr>
          <w:p w:rsidR="00C61E79" w:rsidRPr="00C61E79" w:rsidRDefault="00C61E79" w:rsidP="00C61E79">
            <w:pPr>
              <w:pStyle w:val="a0"/>
              <w:rPr>
                <w:b/>
                <w:u w:val="single"/>
              </w:rPr>
            </w:pPr>
            <w:r w:rsidRPr="00C61E79">
              <w:rPr>
                <w:b/>
                <w:u w:val="single"/>
              </w:rPr>
              <w:t xml:space="preserve">Λουτήρας νηπίων </w:t>
            </w:r>
            <w:proofErr w:type="spellStart"/>
            <w:r w:rsidRPr="00C61E79">
              <w:rPr>
                <w:b/>
                <w:u w:val="single"/>
              </w:rPr>
              <w:t>επίτοιχος</w:t>
            </w:r>
            <w:proofErr w:type="spellEnd"/>
            <w:r w:rsidRPr="00C61E79">
              <w:rPr>
                <w:b/>
                <w:u w:val="single"/>
              </w:rPr>
              <w:t xml:space="preserve"> από πορσελάνη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16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Λουτήρας νηπίων </w:t>
      </w:r>
      <w:proofErr w:type="spellStart"/>
      <w:r>
        <w:t>επίτοιχος</w:t>
      </w:r>
      <w:proofErr w:type="spellEnd"/>
      <w:r>
        <w:t xml:space="preserve"> από πορσελάνη πλήρης με βαλβίδα (</w:t>
      </w:r>
      <w:proofErr w:type="spellStart"/>
      <w:r>
        <w:t>στραγγιστήρα</w:t>
      </w:r>
      <w:proofErr w:type="spellEnd"/>
      <w:r>
        <w:t xml:space="preserve">) και πώμα, δηλαδή λουτήρας και λοιπά γενικά εξαρτήματα και υλικά επί τόπου και εργασία πλήρους εγκαταστάσεως </w:t>
      </w:r>
      <w:proofErr w:type="spellStart"/>
      <w:r>
        <w:t>γιά</w:t>
      </w:r>
      <w:proofErr w:type="spellEnd"/>
      <w:r>
        <w:t xml:space="preserve"> λειτουργία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5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536" w:type="dxa"/>
            <w:shd w:val="clear" w:color="auto" w:fill="auto"/>
          </w:tcPr>
          <w:p w:rsidR="00C61E79" w:rsidRPr="00C61E79" w:rsidRDefault="00C61E79" w:rsidP="00C61E79">
            <w:pPr>
              <w:pStyle w:val="a0"/>
              <w:rPr>
                <w:b/>
              </w:rPr>
            </w:pPr>
            <w:r>
              <w:rPr>
                <w:b/>
              </w:rPr>
              <w:t xml:space="preserve">ΔΙΑΚΟΣΙΑ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536" w:type="dxa"/>
            <w:shd w:val="clear" w:color="auto" w:fill="auto"/>
          </w:tcPr>
          <w:p w:rsidR="00C61E79" w:rsidRPr="00C61E79" w:rsidRDefault="00C61E79" w:rsidP="00C61E79">
            <w:pPr>
              <w:pStyle w:val="a0"/>
              <w:rPr>
                <w:b/>
              </w:rPr>
            </w:pPr>
            <w:r>
              <w:rPr>
                <w:b/>
              </w:rPr>
              <w:t xml:space="preserve">200,00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042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8151.2 </w:t>
            </w:r>
          </w:p>
        </w:tc>
        <w:tc>
          <w:tcPr>
            <w:tcW w:w="7087" w:type="dxa"/>
            <w:shd w:val="clear" w:color="auto" w:fill="auto"/>
          </w:tcPr>
          <w:p w:rsidR="00C61E79" w:rsidRPr="00C61E79" w:rsidRDefault="00C61E79" w:rsidP="00C61E79">
            <w:pPr>
              <w:pStyle w:val="a0"/>
              <w:rPr>
                <w:b/>
                <w:u w:val="single"/>
              </w:rPr>
            </w:pPr>
            <w:r w:rsidRPr="00C61E79">
              <w:rPr>
                <w:b/>
                <w:u w:val="single"/>
              </w:rPr>
              <w:t xml:space="preserve">Λεκάνη αποχωρητηρίου από πορσελάνη. Χαμηλής πιέσεως με το δοχείο πλύσεως και τα εξαρτήματά του.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14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Λεκάνη αποχωρητηρίου από πορσελάνη 'Ευρωπαϊκού' (καθήμενου) τύπου, δηλαδή λεκάνη και υλικά στερεώσεως και συγκολλήσεως επί τόπου και εργασία πλήρους εγκαταστάσεως και συγκολλήσεως στομίων. Χαμηλής πιέσεως με το δοχείο πλύσεως και τα εξαρτήματά του.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9120" w:type="dxa"/>
        <w:tblLayout w:type="fixed"/>
        <w:tblLook w:val="0000"/>
      </w:tblPr>
      <w:tblGrid>
        <w:gridCol w:w="816"/>
        <w:gridCol w:w="2016"/>
        <w:gridCol w:w="53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5376" w:type="dxa"/>
            <w:shd w:val="clear" w:color="auto" w:fill="auto"/>
          </w:tcPr>
          <w:p w:rsidR="00C61E79" w:rsidRPr="00C61E79" w:rsidRDefault="00C61E79" w:rsidP="00C61E79">
            <w:pPr>
              <w:pStyle w:val="a0"/>
              <w:rPr>
                <w:b/>
              </w:rPr>
            </w:pPr>
            <w:r>
              <w:rPr>
                <w:b/>
              </w:rPr>
              <w:t xml:space="preserve">ΕΚΑΤΟΝ ΕΝΕΝΗΝΤΑ ΔΥΟ  ΚΑΙ ΔΕΚΑ ΤΡΙΑ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5376" w:type="dxa"/>
            <w:shd w:val="clear" w:color="auto" w:fill="auto"/>
          </w:tcPr>
          <w:p w:rsidR="00C61E79" w:rsidRPr="00C61E79" w:rsidRDefault="00C61E79" w:rsidP="00C61E79">
            <w:pPr>
              <w:pStyle w:val="a0"/>
              <w:rPr>
                <w:b/>
              </w:rPr>
            </w:pPr>
            <w:r>
              <w:rPr>
                <w:b/>
              </w:rPr>
              <w:t xml:space="preserve">192,13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043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8160.6 </w:t>
            </w:r>
          </w:p>
        </w:tc>
        <w:tc>
          <w:tcPr>
            <w:tcW w:w="7087" w:type="dxa"/>
            <w:shd w:val="clear" w:color="auto" w:fill="auto"/>
          </w:tcPr>
          <w:p w:rsidR="00C61E79" w:rsidRPr="00C61E79" w:rsidRDefault="00C61E79" w:rsidP="00C61E79">
            <w:pPr>
              <w:pStyle w:val="a0"/>
              <w:rPr>
                <w:b/>
                <w:u w:val="single"/>
              </w:rPr>
            </w:pPr>
            <w:r w:rsidRPr="00C61E79">
              <w:rPr>
                <w:b/>
                <w:u w:val="single"/>
              </w:rPr>
              <w:t xml:space="preserve">Νιπτήρας νηπίων πορσελάνης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17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Νιπτήρας νηπίων πορσελάνης πλήρης με βαλβίδα </w:t>
      </w:r>
      <w:proofErr w:type="spellStart"/>
      <w:r>
        <w:t>χρωμέ</w:t>
      </w:r>
      <w:proofErr w:type="spellEnd"/>
      <w:r>
        <w:t xml:space="preserve"> ( </w:t>
      </w:r>
      <w:proofErr w:type="spellStart"/>
      <w:r>
        <w:t>σταγγιστήρα</w:t>
      </w:r>
      <w:proofErr w:type="spellEnd"/>
      <w:r>
        <w:t xml:space="preserve">) πώμα με άλυσο, </w:t>
      </w:r>
      <w:proofErr w:type="spellStart"/>
      <w:r>
        <w:t>σιφώνι</w:t>
      </w:r>
      <w:proofErr w:type="spellEnd"/>
      <w:r>
        <w:t xml:space="preserve"> </w:t>
      </w:r>
      <w:proofErr w:type="spellStart"/>
      <w:r>
        <w:t>χρωμέ</w:t>
      </w:r>
      <w:proofErr w:type="spellEnd"/>
      <w:r>
        <w:t xml:space="preserve"> Φ 1 1/4 </w:t>
      </w:r>
      <w:proofErr w:type="spellStart"/>
      <w:r>
        <w:t>ins</w:t>
      </w:r>
      <w:proofErr w:type="spellEnd"/>
      <w:r>
        <w:t xml:space="preserve"> στηρίγματα, </w:t>
      </w:r>
      <w:proofErr w:type="spellStart"/>
      <w:r>
        <w:t>χαλκοσωλήνες</w:t>
      </w:r>
      <w:proofErr w:type="spellEnd"/>
      <w:r>
        <w:t xml:space="preserve">, </w:t>
      </w:r>
      <w:proofErr w:type="spellStart"/>
      <w:r>
        <w:t>ρακόρ</w:t>
      </w:r>
      <w:proofErr w:type="spellEnd"/>
      <w:r>
        <w:t xml:space="preserve"> και λοιπά γενικά εξαρτήματα όπως και τα </w:t>
      </w:r>
      <w:proofErr w:type="spellStart"/>
      <w:r>
        <w:t>μικροϋλικά</w:t>
      </w:r>
      <w:proofErr w:type="spellEnd"/>
      <w:r>
        <w:t xml:space="preserve"> (</w:t>
      </w:r>
      <w:proofErr w:type="spellStart"/>
      <w:r>
        <w:t>μολυβδόκολλα</w:t>
      </w:r>
      <w:proofErr w:type="spellEnd"/>
      <w:r>
        <w:t xml:space="preserve">, τσιμέντο κλπ) και την εργασία πλήρους εγκαταστάσεως παραδοτέος σε λειτουργία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9288" w:type="dxa"/>
        <w:tblLayout w:type="fixed"/>
        <w:tblLook w:val="0000"/>
      </w:tblPr>
      <w:tblGrid>
        <w:gridCol w:w="816"/>
        <w:gridCol w:w="2016"/>
        <w:gridCol w:w="5544"/>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5544" w:type="dxa"/>
            <w:shd w:val="clear" w:color="auto" w:fill="auto"/>
          </w:tcPr>
          <w:p w:rsidR="00C61E79" w:rsidRPr="00C61E79" w:rsidRDefault="00C61E79" w:rsidP="00C61E79">
            <w:pPr>
              <w:pStyle w:val="a0"/>
              <w:rPr>
                <w:b/>
              </w:rPr>
            </w:pPr>
            <w:r>
              <w:rPr>
                <w:b/>
              </w:rPr>
              <w:t xml:space="preserve">ΕΚΑΤΟΝ ΠΕΝΗΝΤΑ ΟΚΤΩ  ΚΑΙ ΣΑΡΑΝΤΑ ΕΝΝΙΑ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5544" w:type="dxa"/>
            <w:shd w:val="clear" w:color="auto" w:fill="auto"/>
          </w:tcPr>
          <w:p w:rsidR="00C61E79" w:rsidRPr="00C61E79" w:rsidRDefault="00C61E79" w:rsidP="00C61E79">
            <w:pPr>
              <w:pStyle w:val="a0"/>
              <w:rPr>
                <w:b/>
              </w:rPr>
            </w:pPr>
            <w:r>
              <w:rPr>
                <w:b/>
              </w:rPr>
              <w:t xml:space="preserve">158,49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044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8138.5.2 </w:t>
            </w:r>
          </w:p>
        </w:tc>
        <w:tc>
          <w:tcPr>
            <w:tcW w:w="7087" w:type="dxa"/>
            <w:shd w:val="clear" w:color="auto" w:fill="auto"/>
          </w:tcPr>
          <w:p w:rsidR="00C61E79" w:rsidRPr="00C61E79" w:rsidRDefault="00C61E79" w:rsidP="00C61E79">
            <w:pPr>
              <w:pStyle w:val="a0"/>
              <w:rPr>
                <w:b/>
                <w:u w:val="single"/>
              </w:rPr>
            </w:pPr>
            <w:r w:rsidRPr="00C61E79">
              <w:rPr>
                <w:b/>
                <w:u w:val="single"/>
              </w:rPr>
              <w:t xml:space="preserve">Κρουνός εκροής (βρύση) ορειχάλκινος Επιχρωμιωμένος με περιστρεφόμενο ράμφος επί νιπτήρα Επιχρωμιωμένος με περιστρεφόμενο ράμφος επί νιπτήρα Διαμέτρου 1/2 </w:t>
            </w:r>
            <w:proofErr w:type="spellStart"/>
            <w:r w:rsidRPr="00C61E79">
              <w:rPr>
                <w:b/>
                <w:u w:val="single"/>
              </w:rPr>
              <w:t>ins</w:t>
            </w:r>
            <w:proofErr w:type="spellEnd"/>
            <w:r w:rsidRPr="00C61E79">
              <w:rPr>
                <w:b/>
                <w:u w:val="single"/>
              </w:rPr>
              <w:t xml:space="preserve">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Κρουνός εκροής (βρύση) ορειχάλκινος με τα </w:t>
      </w:r>
      <w:proofErr w:type="spellStart"/>
      <w:r>
        <w:t>μικροϋλικά</w:t>
      </w:r>
      <w:proofErr w:type="spellEnd"/>
      <w:r>
        <w:t xml:space="preserve">, υλικά συνδέσεως και την εργασία πλήρους εγκαταστάσεως  Επιχρωμιωμένος με περιστρεφόμενο ράμφος επί νιπτήρα Διαμέτρου 1/2 </w:t>
      </w:r>
      <w:proofErr w:type="spellStart"/>
      <w:r>
        <w:t>ins</w:t>
      </w:r>
      <w:proofErr w:type="spellEnd"/>
      <w:r>
        <w:t xml:space="preserve">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4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416" w:type="dxa"/>
            <w:shd w:val="clear" w:color="auto" w:fill="auto"/>
          </w:tcPr>
          <w:p w:rsidR="00C61E79" w:rsidRPr="00C61E79" w:rsidRDefault="00C61E79" w:rsidP="00C61E79">
            <w:pPr>
              <w:pStyle w:val="a0"/>
              <w:rPr>
                <w:b/>
              </w:rPr>
            </w:pPr>
            <w:r>
              <w:rPr>
                <w:b/>
              </w:rPr>
              <w:t xml:space="preserve">ΤΡΙΑΝΤΑ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416" w:type="dxa"/>
            <w:shd w:val="clear" w:color="auto" w:fill="auto"/>
          </w:tcPr>
          <w:p w:rsidR="00C61E79" w:rsidRPr="00C61E79" w:rsidRDefault="00C61E79" w:rsidP="00C61E79">
            <w:pPr>
              <w:pStyle w:val="a0"/>
              <w:rPr>
                <w:b/>
              </w:rPr>
            </w:pPr>
            <w:r>
              <w:rPr>
                <w:b/>
              </w:rPr>
              <w:t xml:space="preserve">30,00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045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8141.1.2 </w:t>
            </w:r>
          </w:p>
        </w:tc>
        <w:tc>
          <w:tcPr>
            <w:tcW w:w="7087" w:type="dxa"/>
            <w:shd w:val="clear" w:color="auto" w:fill="auto"/>
          </w:tcPr>
          <w:p w:rsidR="00C61E79" w:rsidRPr="00C61E79" w:rsidRDefault="00C61E79" w:rsidP="00C61E79">
            <w:pPr>
              <w:pStyle w:val="a0"/>
              <w:rPr>
                <w:b/>
                <w:u w:val="single"/>
              </w:rPr>
            </w:pPr>
            <w:r w:rsidRPr="00C61E79">
              <w:rPr>
                <w:b/>
                <w:u w:val="single"/>
              </w:rPr>
              <w:t xml:space="preserve">Αναμικτήρας (μπαταρία) θερμού - ψυχρού ύδατος, ορειχάλκινος, επιχρωμιωμένος νιπτήρα </w:t>
            </w:r>
            <w:proofErr w:type="spellStart"/>
            <w:r w:rsidRPr="00C61E79">
              <w:rPr>
                <w:b/>
                <w:u w:val="single"/>
              </w:rPr>
              <w:t>επίτοιχος</w:t>
            </w:r>
            <w:proofErr w:type="spellEnd"/>
            <w:r w:rsidRPr="00C61E79">
              <w:rPr>
                <w:b/>
                <w:u w:val="single"/>
              </w:rPr>
              <w:t xml:space="preserve"> - Διαμέτρου 1/2 </w:t>
            </w:r>
            <w:proofErr w:type="spellStart"/>
            <w:r w:rsidRPr="00C61E79">
              <w:rPr>
                <w:b/>
                <w:u w:val="single"/>
              </w:rPr>
              <w:t>ins</w:t>
            </w:r>
            <w:proofErr w:type="spellEnd"/>
            <w:r w:rsidRPr="00C61E79">
              <w:rPr>
                <w:b/>
                <w:u w:val="single"/>
              </w:rPr>
              <w:t xml:space="preserve">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13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Αναμικτήρας (μπαταρία) θερμού - ψυχρού ύδατος, ορειχάλκινος, επιχρωμιωμένος δηλαδή αναμικτήρας και </w:t>
      </w:r>
      <w:proofErr w:type="spellStart"/>
      <w:r>
        <w:t>μικροϋλικά</w:t>
      </w:r>
      <w:proofErr w:type="spellEnd"/>
      <w:r>
        <w:t xml:space="preserve"> επί τόπου και εργασία τοποθετήσεως συνδέσεως και πλήρους εγκαταστάσεως  νιπτήρα </w:t>
      </w:r>
      <w:proofErr w:type="spellStart"/>
      <w:r>
        <w:t>επίτοιχος</w:t>
      </w:r>
      <w:proofErr w:type="spellEnd"/>
      <w:r>
        <w:t xml:space="preserve"> - Διαμέτρου 1/2 </w:t>
      </w:r>
      <w:proofErr w:type="spellStart"/>
      <w:r>
        <w:t>ins</w:t>
      </w:r>
      <w:proofErr w:type="spellEnd"/>
      <w:r>
        <w:t xml:space="preserve">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9120" w:type="dxa"/>
        <w:tblLayout w:type="fixed"/>
        <w:tblLook w:val="0000"/>
      </w:tblPr>
      <w:tblGrid>
        <w:gridCol w:w="816"/>
        <w:gridCol w:w="2016"/>
        <w:gridCol w:w="53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5376" w:type="dxa"/>
            <w:shd w:val="clear" w:color="auto" w:fill="auto"/>
          </w:tcPr>
          <w:p w:rsidR="00C61E79" w:rsidRPr="00C61E79" w:rsidRDefault="00C61E79" w:rsidP="00C61E79">
            <w:pPr>
              <w:pStyle w:val="a0"/>
              <w:rPr>
                <w:b/>
              </w:rPr>
            </w:pPr>
            <w:r>
              <w:rPr>
                <w:b/>
              </w:rPr>
              <w:t xml:space="preserve">ΠΕΝΗΝΤΑ ΕΠΤΑ  ΚΑΙ ΕΝΕΝΗΝΤΑ ΤΕΣΣΕΡΑ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5376" w:type="dxa"/>
            <w:shd w:val="clear" w:color="auto" w:fill="auto"/>
          </w:tcPr>
          <w:p w:rsidR="00C61E79" w:rsidRPr="00C61E79" w:rsidRDefault="00C61E79" w:rsidP="00C61E79">
            <w:pPr>
              <w:pStyle w:val="a0"/>
              <w:rPr>
                <w:b/>
              </w:rPr>
            </w:pPr>
            <w:r>
              <w:rPr>
                <w:b/>
              </w:rPr>
              <w:t xml:space="preserve">57,94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046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Ν9531.3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Κέντρο </w:t>
            </w:r>
            <w:proofErr w:type="spellStart"/>
            <w:r w:rsidRPr="00C61E79">
              <w:rPr>
                <w:b/>
                <w:u w:val="single"/>
              </w:rPr>
              <w:t>πυρανίxνευσης</w:t>
            </w:r>
            <w:proofErr w:type="spellEnd"/>
            <w:r w:rsidRPr="00C61E79">
              <w:rPr>
                <w:b/>
                <w:u w:val="single"/>
              </w:rPr>
              <w:t xml:space="preserve"> 3 ζωνών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20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Κέντρο </w:t>
      </w:r>
      <w:proofErr w:type="spellStart"/>
      <w:r>
        <w:t>πυρανίxνευσης</w:t>
      </w:r>
      <w:proofErr w:type="spellEnd"/>
      <w:r>
        <w:t xml:space="preserve"> περιλαμβάνον σύστημα μεταβιβάσεων περαιτέρω του συστήματος αγγελίας, σύστημα </w:t>
      </w:r>
      <w:proofErr w:type="spellStart"/>
      <w:r>
        <w:t>συνεxούς</w:t>
      </w:r>
      <w:proofErr w:type="spellEnd"/>
      <w:r>
        <w:t xml:space="preserve"> μέτρησης και </w:t>
      </w:r>
      <w:proofErr w:type="spellStart"/>
      <w:r>
        <w:t>ελέγxου</w:t>
      </w:r>
      <w:proofErr w:type="spellEnd"/>
      <w:r>
        <w:t xml:space="preserve"> των καταστάσεων λειτουργίας κλπ. όπως περιγράφεται στις προδιαγραφές με τα </w:t>
      </w:r>
      <w:proofErr w:type="spellStart"/>
      <w:r>
        <w:t>μικροϋλικά</w:t>
      </w:r>
      <w:proofErr w:type="spellEnd"/>
      <w:r>
        <w:t xml:space="preserve"> σύνδεσης και την εργασία πλήρους εγκατάστασης, δηλ. προμήθεια και προσκόμιση </w:t>
      </w:r>
      <w:proofErr w:type="spellStart"/>
      <w:r>
        <w:t>επι</w:t>
      </w:r>
      <w:proofErr w:type="spellEnd"/>
      <w:r>
        <w:t xml:space="preserve"> τόπου του έργου και εργασία συναρμολόγησης σύνδεσης δοκιμών ρυθμίσεων μετρήσεων προς παράδοση σε λειτουργία.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7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736" w:type="dxa"/>
            <w:shd w:val="clear" w:color="auto" w:fill="auto"/>
          </w:tcPr>
          <w:p w:rsidR="00C61E79" w:rsidRPr="00C61E79" w:rsidRDefault="00C61E79" w:rsidP="00C61E79">
            <w:pPr>
              <w:pStyle w:val="a0"/>
              <w:rPr>
                <w:b/>
              </w:rPr>
            </w:pPr>
            <w:r>
              <w:rPr>
                <w:b/>
              </w:rPr>
              <w:t xml:space="preserve">ΠΕΝΤΑΚΟΣΙΑ ΠΕΝΗΝΤΑ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736" w:type="dxa"/>
            <w:shd w:val="clear" w:color="auto" w:fill="auto"/>
          </w:tcPr>
          <w:p w:rsidR="00C61E79" w:rsidRPr="00C61E79" w:rsidRDefault="00C61E79" w:rsidP="00C61E79">
            <w:pPr>
              <w:pStyle w:val="a0"/>
              <w:rPr>
                <w:b/>
              </w:rPr>
            </w:pPr>
            <w:r>
              <w:rPr>
                <w:b/>
              </w:rPr>
              <w:t xml:space="preserve">550,00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047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Ν9533.1 </w:t>
            </w:r>
          </w:p>
        </w:tc>
        <w:tc>
          <w:tcPr>
            <w:tcW w:w="7087" w:type="dxa"/>
            <w:shd w:val="clear" w:color="auto" w:fill="auto"/>
          </w:tcPr>
          <w:p w:rsidR="00C61E79" w:rsidRPr="00C61E79" w:rsidRDefault="00C61E79" w:rsidP="00C61E79">
            <w:pPr>
              <w:pStyle w:val="a0"/>
              <w:rPr>
                <w:b/>
                <w:u w:val="single"/>
              </w:rPr>
            </w:pPr>
            <w:r w:rsidRPr="00C61E79">
              <w:rPr>
                <w:b/>
                <w:u w:val="single"/>
              </w:rPr>
              <w:t xml:space="preserve">Πατητό </w:t>
            </w:r>
            <w:proofErr w:type="spellStart"/>
            <w:r w:rsidRPr="00C61E79">
              <w:rPr>
                <w:b/>
                <w:u w:val="single"/>
              </w:rPr>
              <w:t>κομβίο</w:t>
            </w:r>
            <w:proofErr w:type="spellEnd"/>
            <w:r w:rsidRPr="00C61E79">
              <w:rPr>
                <w:b/>
                <w:u w:val="single"/>
              </w:rPr>
              <w:t xml:space="preserve"> συναγερμού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20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Πατητό </w:t>
      </w:r>
      <w:proofErr w:type="spellStart"/>
      <w:r>
        <w:t>κομβίο</w:t>
      </w:r>
      <w:proofErr w:type="spellEnd"/>
      <w:r>
        <w:t xml:space="preserve"> συναγερμού κατάλληλο για </w:t>
      </w:r>
      <w:proofErr w:type="spellStart"/>
      <w:r>
        <w:t>xειροκίνητη</w:t>
      </w:r>
      <w:proofErr w:type="spellEnd"/>
      <w:r>
        <w:t xml:space="preserve"> θέση σε λειτουργία του συστήματος </w:t>
      </w:r>
      <w:proofErr w:type="spellStart"/>
      <w:r>
        <w:t>ανίxνευσης</w:t>
      </w:r>
      <w:proofErr w:type="spellEnd"/>
      <w:r>
        <w:t xml:space="preserve"> πυρκαγιάς, </w:t>
      </w:r>
      <w:proofErr w:type="spellStart"/>
      <w:r>
        <w:t>κατα</w:t>
      </w:r>
      <w:proofErr w:type="spellEnd"/>
      <w:r>
        <w:t xml:space="preserve"> τα λοιπά όπως στις προδιαγραφές με τα υλικά και </w:t>
      </w:r>
      <w:proofErr w:type="spellStart"/>
      <w:r>
        <w:t>μικροϋλικά</w:t>
      </w:r>
      <w:proofErr w:type="spellEnd"/>
      <w:r>
        <w:t xml:space="preserve"> σύνδεσης, και την εργασία πλήρους εγκατάστασης.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1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136" w:type="dxa"/>
            <w:shd w:val="clear" w:color="auto" w:fill="auto"/>
          </w:tcPr>
          <w:p w:rsidR="00C61E79" w:rsidRPr="00C61E79" w:rsidRDefault="00C61E79" w:rsidP="00C61E79">
            <w:pPr>
              <w:pStyle w:val="a0"/>
              <w:rPr>
                <w:b/>
              </w:rPr>
            </w:pPr>
            <w:r>
              <w:rPr>
                <w:b/>
              </w:rPr>
              <w:t xml:space="preserve">ΣΑΡΑΝΤΑ 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136" w:type="dxa"/>
            <w:shd w:val="clear" w:color="auto" w:fill="auto"/>
          </w:tcPr>
          <w:p w:rsidR="00C61E79" w:rsidRPr="00C61E79" w:rsidRDefault="00C61E79" w:rsidP="00C61E79">
            <w:pPr>
              <w:pStyle w:val="a0"/>
              <w:rPr>
                <w:b/>
              </w:rPr>
            </w:pPr>
            <w:r>
              <w:rPr>
                <w:b/>
              </w:rPr>
              <w:t xml:space="preserve">45,00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048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Ν9600.5 </w:t>
            </w:r>
          </w:p>
        </w:tc>
        <w:tc>
          <w:tcPr>
            <w:tcW w:w="7087" w:type="dxa"/>
            <w:shd w:val="clear" w:color="auto" w:fill="auto"/>
          </w:tcPr>
          <w:p w:rsidR="00C61E79" w:rsidRPr="00C61E79" w:rsidRDefault="00C61E79" w:rsidP="00C61E79">
            <w:pPr>
              <w:pStyle w:val="a0"/>
              <w:rPr>
                <w:b/>
                <w:u w:val="single"/>
              </w:rPr>
            </w:pPr>
            <w:r w:rsidRPr="00C61E79">
              <w:rPr>
                <w:b/>
                <w:u w:val="single"/>
              </w:rPr>
              <w:t xml:space="preserve">Σειρήνα συναγερμού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20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Σειρήνα συναγερμού σύμφωνα με τις προδιαγραφές, με τα υλικά και </w:t>
      </w:r>
      <w:proofErr w:type="spellStart"/>
      <w:r>
        <w:t>μικροϋλικά</w:t>
      </w:r>
      <w:proofErr w:type="spellEnd"/>
      <w:r>
        <w:t xml:space="preserve"> στήριξης και σύνδεσης, πλήρως εγκατεστημένη και έτοιμη για λειτουργία.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6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656" w:type="dxa"/>
            <w:shd w:val="clear" w:color="auto" w:fill="auto"/>
          </w:tcPr>
          <w:p w:rsidR="00C61E79" w:rsidRPr="00C61E79" w:rsidRDefault="00C61E79" w:rsidP="00C61E79">
            <w:pPr>
              <w:pStyle w:val="a0"/>
              <w:rPr>
                <w:b/>
              </w:rPr>
            </w:pPr>
            <w:r>
              <w:rPr>
                <w:b/>
              </w:rPr>
              <w:t xml:space="preserve">ΕΒΔΟΜΗΝΤΑ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656" w:type="dxa"/>
            <w:shd w:val="clear" w:color="auto" w:fill="auto"/>
          </w:tcPr>
          <w:p w:rsidR="00C61E79" w:rsidRPr="00C61E79" w:rsidRDefault="00C61E79" w:rsidP="00C61E79">
            <w:pPr>
              <w:pStyle w:val="a0"/>
              <w:rPr>
                <w:b/>
              </w:rPr>
            </w:pPr>
            <w:r>
              <w:rPr>
                <w:b/>
              </w:rPr>
              <w:t xml:space="preserve">70,00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049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Ν8202.1.3 </w:t>
            </w:r>
          </w:p>
        </w:tc>
        <w:tc>
          <w:tcPr>
            <w:tcW w:w="7087" w:type="dxa"/>
            <w:shd w:val="clear" w:color="auto" w:fill="auto"/>
          </w:tcPr>
          <w:p w:rsidR="00C61E79" w:rsidRPr="00C61E79" w:rsidRDefault="00C61E79" w:rsidP="00C61E79">
            <w:pPr>
              <w:pStyle w:val="a0"/>
              <w:rPr>
                <w:b/>
                <w:u w:val="single"/>
              </w:rPr>
            </w:pPr>
            <w:r w:rsidRPr="00C61E79">
              <w:rPr>
                <w:b/>
                <w:u w:val="single"/>
              </w:rPr>
              <w:t xml:space="preserve">Πυροσβεστήρας </w:t>
            </w:r>
            <w:proofErr w:type="spellStart"/>
            <w:r w:rsidRPr="00C61E79">
              <w:rPr>
                <w:b/>
                <w:u w:val="single"/>
              </w:rPr>
              <w:t>κόνεως</w:t>
            </w:r>
            <w:proofErr w:type="spellEnd"/>
            <w:r w:rsidRPr="00C61E79">
              <w:rPr>
                <w:b/>
                <w:u w:val="single"/>
              </w:rPr>
              <w:t xml:space="preserve"> τύπου </w:t>
            </w:r>
            <w:proofErr w:type="spellStart"/>
            <w:r w:rsidRPr="00C61E79">
              <w:rPr>
                <w:b/>
                <w:u w:val="single"/>
              </w:rPr>
              <w:t>Ρα,αυτόματος,με</w:t>
            </w:r>
            <w:proofErr w:type="spellEnd"/>
            <w:r w:rsidRPr="00C61E79">
              <w:rPr>
                <w:b/>
                <w:u w:val="single"/>
              </w:rPr>
              <w:t xml:space="preserve"> κεφαλή </w:t>
            </w:r>
            <w:proofErr w:type="spellStart"/>
            <w:r w:rsidRPr="00C61E79">
              <w:rPr>
                <w:b/>
                <w:u w:val="single"/>
              </w:rPr>
              <w:t>sprinkler</w:t>
            </w:r>
            <w:proofErr w:type="spellEnd"/>
            <w:r w:rsidRPr="00C61E79">
              <w:rPr>
                <w:b/>
                <w:u w:val="single"/>
              </w:rPr>
              <w:t xml:space="preserve"> γομώσεως 12 </w:t>
            </w:r>
            <w:proofErr w:type="spellStart"/>
            <w:r w:rsidRPr="00C61E79">
              <w:rPr>
                <w:b/>
                <w:u w:val="single"/>
              </w:rPr>
              <w:t>kg</w:t>
            </w:r>
            <w:proofErr w:type="spellEnd"/>
            <w:r w:rsidRPr="00C61E79">
              <w:rPr>
                <w:b/>
                <w:u w:val="single"/>
              </w:rPr>
              <w:t xml:space="preserve">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19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Πυροσβεστήρας </w:t>
      </w:r>
      <w:proofErr w:type="spellStart"/>
      <w:r>
        <w:t>κόνεως</w:t>
      </w:r>
      <w:proofErr w:type="spellEnd"/>
      <w:r>
        <w:t xml:space="preserve"> τύπου </w:t>
      </w:r>
      <w:proofErr w:type="spellStart"/>
      <w:r>
        <w:t>Ρα,αυτόματος,με</w:t>
      </w:r>
      <w:proofErr w:type="spellEnd"/>
      <w:r>
        <w:t xml:space="preserve"> κεφαλή </w:t>
      </w:r>
      <w:proofErr w:type="spellStart"/>
      <w:r>
        <w:t>sprinkler</w:t>
      </w:r>
      <w:proofErr w:type="spellEnd"/>
      <w:r>
        <w:t xml:space="preserve"> πλήρης με το αντίστοιχο στήριγμα αναρτήσεως του </w:t>
      </w:r>
      <w:proofErr w:type="spellStart"/>
      <w:r>
        <w:t>απο</w:t>
      </w:r>
      <w:proofErr w:type="spellEnd"/>
      <w:r>
        <w:t xml:space="preserve"> την οροφή πλήρως τοποθετημένος, δηλαδή προμήθεια, μεταφορά και στήριξη.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8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896" w:type="dxa"/>
            <w:shd w:val="clear" w:color="auto" w:fill="auto"/>
          </w:tcPr>
          <w:p w:rsidR="00C61E79" w:rsidRPr="00C61E79" w:rsidRDefault="00C61E79" w:rsidP="00C61E79">
            <w:pPr>
              <w:pStyle w:val="a0"/>
              <w:rPr>
                <w:b/>
              </w:rPr>
            </w:pPr>
            <w:r>
              <w:rPr>
                <w:b/>
              </w:rPr>
              <w:t xml:space="preserve">ΕΚΑΤΟΝ ΔΕΚΑ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896" w:type="dxa"/>
            <w:shd w:val="clear" w:color="auto" w:fill="auto"/>
          </w:tcPr>
          <w:p w:rsidR="00C61E79" w:rsidRPr="00C61E79" w:rsidRDefault="00C61E79" w:rsidP="00C61E79">
            <w:pPr>
              <w:pStyle w:val="a0"/>
              <w:rPr>
                <w:b/>
              </w:rPr>
            </w:pPr>
            <w:r>
              <w:rPr>
                <w:b/>
              </w:rPr>
              <w:t xml:space="preserve">110,00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050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8201.1.2 </w:t>
            </w:r>
          </w:p>
        </w:tc>
        <w:tc>
          <w:tcPr>
            <w:tcW w:w="7087" w:type="dxa"/>
            <w:shd w:val="clear" w:color="auto" w:fill="auto"/>
          </w:tcPr>
          <w:p w:rsidR="00C61E79" w:rsidRPr="00C61E79" w:rsidRDefault="00C61E79" w:rsidP="00C61E79">
            <w:pPr>
              <w:pStyle w:val="a0"/>
              <w:rPr>
                <w:b/>
                <w:u w:val="single"/>
              </w:rPr>
            </w:pPr>
            <w:r w:rsidRPr="00C61E79">
              <w:rPr>
                <w:b/>
                <w:u w:val="single"/>
              </w:rPr>
              <w:t xml:space="preserve">Πυροσβεστήρας </w:t>
            </w:r>
            <w:proofErr w:type="spellStart"/>
            <w:r w:rsidRPr="00C61E79">
              <w:rPr>
                <w:b/>
                <w:u w:val="single"/>
              </w:rPr>
              <w:t>κόνεως</w:t>
            </w:r>
            <w:proofErr w:type="spellEnd"/>
            <w:r w:rsidRPr="00C61E79">
              <w:rPr>
                <w:b/>
                <w:u w:val="single"/>
              </w:rPr>
              <w:t xml:space="preserve"> τύπου Ρα, φορητός Γομώσεως 6 </w:t>
            </w:r>
            <w:proofErr w:type="spellStart"/>
            <w:r w:rsidRPr="00C61E79">
              <w:rPr>
                <w:b/>
                <w:u w:val="single"/>
              </w:rPr>
              <w:t>kg</w:t>
            </w:r>
            <w:proofErr w:type="spellEnd"/>
            <w:r w:rsidRPr="00C61E79">
              <w:rPr>
                <w:b/>
                <w:u w:val="single"/>
              </w:rPr>
              <w:t xml:space="preserve">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19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Πυροσβεστήρας </w:t>
      </w:r>
      <w:proofErr w:type="spellStart"/>
      <w:r>
        <w:t>κόνεως</w:t>
      </w:r>
      <w:proofErr w:type="spellEnd"/>
      <w:r>
        <w:t xml:space="preserve"> τύπου Ρα, φορητός πλήρης με το αντίστοιχο στήριγμα αναρτήσεώς του στον τοίχο πλήρως τοποθετημένος, </w:t>
      </w:r>
      <w:proofErr w:type="spellStart"/>
      <w:r>
        <w:t>δηλάδή</w:t>
      </w:r>
      <w:proofErr w:type="spellEnd"/>
      <w:r>
        <w:t xml:space="preserve"> προμήθεια, μεταφορά και στήριξη  Γομώσεως 6 </w:t>
      </w:r>
      <w:proofErr w:type="spellStart"/>
      <w:r>
        <w:t>kg</w:t>
      </w:r>
      <w:proofErr w:type="spellEnd"/>
      <w:r>
        <w:t xml:space="preserve">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8880" w:type="dxa"/>
        <w:tblLayout w:type="fixed"/>
        <w:tblLook w:val="0000"/>
      </w:tblPr>
      <w:tblGrid>
        <w:gridCol w:w="816"/>
        <w:gridCol w:w="2016"/>
        <w:gridCol w:w="51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lastRenderedPageBreak/>
              <w:t>ΕΥΡΩ</w:t>
            </w:r>
          </w:p>
        </w:tc>
        <w:tc>
          <w:tcPr>
            <w:tcW w:w="2016" w:type="dxa"/>
            <w:shd w:val="clear" w:color="auto" w:fill="auto"/>
          </w:tcPr>
          <w:p w:rsidR="00C61E79" w:rsidRPr="00C61E79" w:rsidRDefault="00C61E79" w:rsidP="00C61E79">
            <w:pPr>
              <w:pStyle w:val="a0"/>
              <w:rPr>
                <w:b/>
              </w:rPr>
            </w:pPr>
            <w:r>
              <w:rPr>
                <w:b/>
              </w:rPr>
              <w:t>(Ολογράφως):</w:t>
            </w:r>
          </w:p>
        </w:tc>
        <w:tc>
          <w:tcPr>
            <w:tcW w:w="5136" w:type="dxa"/>
            <w:shd w:val="clear" w:color="auto" w:fill="auto"/>
          </w:tcPr>
          <w:p w:rsidR="00C61E79" w:rsidRPr="00C61E79" w:rsidRDefault="00C61E79" w:rsidP="00C61E79">
            <w:pPr>
              <w:pStyle w:val="a0"/>
              <w:rPr>
                <w:b/>
              </w:rPr>
            </w:pPr>
            <w:r>
              <w:rPr>
                <w:b/>
              </w:rPr>
              <w:t xml:space="preserve">ΤΡΙΑΝΤΑ ΕΠΤΑ  ΚΑΙ ΕΒΔΟΜΗΝΤΑ ΟΚΤΩ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5136" w:type="dxa"/>
            <w:shd w:val="clear" w:color="auto" w:fill="auto"/>
          </w:tcPr>
          <w:p w:rsidR="00C61E79" w:rsidRPr="00C61E79" w:rsidRDefault="00C61E79" w:rsidP="00C61E79">
            <w:pPr>
              <w:pStyle w:val="a0"/>
              <w:rPr>
                <w:b/>
              </w:rPr>
            </w:pPr>
            <w:r>
              <w:rPr>
                <w:b/>
              </w:rPr>
              <w:t xml:space="preserve">37,78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051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8202.2 </w:t>
            </w:r>
          </w:p>
        </w:tc>
        <w:tc>
          <w:tcPr>
            <w:tcW w:w="7087" w:type="dxa"/>
            <w:shd w:val="clear" w:color="auto" w:fill="auto"/>
          </w:tcPr>
          <w:p w:rsidR="00C61E79" w:rsidRPr="00C61E79" w:rsidRDefault="00C61E79" w:rsidP="00C61E79">
            <w:pPr>
              <w:pStyle w:val="a0"/>
              <w:rPr>
                <w:b/>
                <w:u w:val="single"/>
              </w:rPr>
            </w:pPr>
            <w:r w:rsidRPr="00C61E79">
              <w:rPr>
                <w:b/>
                <w:u w:val="single"/>
              </w:rPr>
              <w:t xml:space="preserve">Πυροσβεστήρας διοξειδίου του </w:t>
            </w:r>
            <w:proofErr w:type="spellStart"/>
            <w:r w:rsidRPr="00C61E79">
              <w:rPr>
                <w:b/>
                <w:u w:val="single"/>
              </w:rPr>
              <w:t>άνθρκα</w:t>
            </w:r>
            <w:proofErr w:type="spellEnd"/>
            <w:r w:rsidRPr="00C61E79">
              <w:rPr>
                <w:b/>
                <w:u w:val="single"/>
              </w:rPr>
              <w:t xml:space="preserve">, φορητός Γομώσεως 6 </w:t>
            </w:r>
            <w:proofErr w:type="spellStart"/>
            <w:r w:rsidRPr="00C61E79">
              <w:rPr>
                <w:b/>
                <w:u w:val="single"/>
              </w:rPr>
              <w:t>kg</w:t>
            </w:r>
            <w:proofErr w:type="spellEnd"/>
            <w:r w:rsidRPr="00C61E79">
              <w:rPr>
                <w:b/>
                <w:u w:val="single"/>
              </w:rPr>
              <w:t xml:space="preserve">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19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Πυροσβεστήρας διοξειδίου του </w:t>
      </w:r>
      <w:proofErr w:type="spellStart"/>
      <w:r>
        <w:t>άνθρκα</w:t>
      </w:r>
      <w:proofErr w:type="spellEnd"/>
      <w:r>
        <w:t xml:space="preserve">, φορητός πλήρης με το αντίστοιχο στήριγμα αναρτήσεώς του στον τοίχο πλήρως τοποθετημένος, </w:t>
      </w:r>
      <w:proofErr w:type="spellStart"/>
      <w:r>
        <w:t>δηλάδή</w:t>
      </w:r>
      <w:proofErr w:type="spellEnd"/>
      <w:r>
        <w:t xml:space="preserve"> προμήθεια, μεταφορά και στήριξη  Γομώσεως 6 </w:t>
      </w:r>
      <w:proofErr w:type="spellStart"/>
      <w:r>
        <w:t>kg</w:t>
      </w:r>
      <w:proofErr w:type="spellEnd"/>
      <w:r>
        <w:t xml:space="preserve">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8520" w:type="dxa"/>
        <w:tblLayout w:type="fixed"/>
        <w:tblLook w:val="0000"/>
      </w:tblPr>
      <w:tblGrid>
        <w:gridCol w:w="816"/>
        <w:gridCol w:w="2016"/>
        <w:gridCol w:w="47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776" w:type="dxa"/>
            <w:shd w:val="clear" w:color="auto" w:fill="auto"/>
          </w:tcPr>
          <w:p w:rsidR="00C61E79" w:rsidRPr="00C61E79" w:rsidRDefault="00C61E79" w:rsidP="00C61E79">
            <w:pPr>
              <w:pStyle w:val="a0"/>
              <w:rPr>
                <w:b/>
              </w:rPr>
            </w:pPr>
            <w:r>
              <w:rPr>
                <w:b/>
              </w:rPr>
              <w:t xml:space="preserve">ΕΞΗΝΤΑ ΕΝΝΙΑ  ΚΑΙ ΕΞΗΝΤΑ ΟΚΤΩ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776" w:type="dxa"/>
            <w:shd w:val="clear" w:color="auto" w:fill="auto"/>
          </w:tcPr>
          <w:p w:rsidR="00C61E79" w:rsidRPr="00C61E79" w:rsidRDefault="00C61E79" w:rsidP="00C61E79">
            <w:pPr>
              <w:pStyle w:val="a0"/>
              <w:rPr>
                <w:b/>
              </w:rPr>
            </w:pPr>
            <w:r>
              <w:rPr>
                <w:b/>
              </w:rPr>
              <w:t xml:space="preserve">69,68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052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8204.1 </w:t>
            </w:r>
          </w:p>
        </w:tc>
        <w:tc>
          <w:tcPr>
            <w:tcW w:w="7087" w:type="dxa"/>
            <w:shd w:val="clear" w:color="auto" w:fill="auto"/>
          </w:tcPr>
          <w:p w:rsidR="00C61E79" w:rsidRPr="00C61E79" w:rsidRDefault="00C61E79" w:rsidP="00C61E79">
            <w:pPr>
              <w:pStyle w:val="a0"/>
              <w:rPr>
                <w:b/>
                <w:u w:val="single"/>
              </w:rPr>
            </w:pPr>
            <w:r w:rsidRPr="00C61E79">
              <w:rPr>
                <w:b/>
                <w:u w:val="single"/>
              </w:rPr>
              <w:t xml:space="preserve">Πυροσβεστική </w:t>
            </w:r>
            <w:proofErr w:type="spellStart"/>
            <w:r w:rsidRPr="00C61E79">
              <w:rPr>
                <w:b/>
                <w:u w:val="single"/>
              </w:rPr>
              <w:t>φωλεά</w:t>
            </w:r>
            <w:proofErr w:type="spellEnd"/>
            <w:r w:rsidRPr="00C61E79">
              <w:rPr>
                <w:b/>
                <w:u w:val="single"/>
              </w:rPr>
              <w:t xml:space="preserve"> </w:t>
            </w:r>
            <w:proofErr w:type="spellStart"/>
            <w:r w:rsidRPr="00C61E79">
              <w:rPr>
                <w:b/>
                <w:u w:val="single"/>
              </w:rPr>
              <w:t>επίτοιχη</w:t>
            </w:r>
            <w:proofErr w:type="spellEnd"/>
            <w:r w:rsidRPr="00C61E79">
              <w:rPr>
                <w:b/>
                <w:u w:val="single"/>
              </w:rPr>
              <w:t xml:space="preserve"> ή χωνευτή Με ένα πυροσβεστικό κρουνό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20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Πυροσβεστική </w:t>
      </w:r>
      <w:proofErr w:type="spellStart"/>
      <w:r>
        <w:t>φωλεά</w:t>
      </w:r>
      <w:proofErr w:type="spellEnd"/>
      <w:r>
        <w:t xml:space="preserve"> </w:t>
      </w:r>
      <w:proofErr w:type="spellStart"/>
      <w:r>
        <w:t>επίτοιχη</w:t>
      </w:r>
      <w:proofErr w:type="spellEnd"/>
      <w:r>
        <w:t xml:space="preserve"> ή χωνευτή ενός αυλού με </w:t>
      </w:r>
      <w:proofErr w:type="spellStart"/>
      <w:r>
        <w:t>καννάβινο</w:t>
      </w:r>
      <w:proofErr w:type="spellEnd"/>
      <w:r>
        <w:t xml:space="preserve"> σωλήνα 20 m και με ή χωρίς θέση φορητού πυροσβεστήρα, πλήρης δηλαδή υλικά και </w:t>
      </w:r>
      <w:proofErr w:type="spellStart"/>
      <w:r>
        <w:t>μικροϋλικά</w:t>
      </w:r>
      <w:proofErr w:type="spellEnd"/>
      <w:r>
        <w:t xml:space="preserve"> επί τόπου με την εργασία συναρμολογήσεως, βαφής με ερυθρό χρώμα, συνδέσεως, στερεώσεως και πλήρους εγκαταστάσεως  Με ένα πυροσβεστικό κρουνό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8280" w:type="dxa"/>
        <w:tblLayout w:type="fixed"/>
        <w:tblLook w:val="0000"/>
      </w:tblPr>
      <w:tblGrid>
        <w:gridCol w:w="816"/>
        <w:gridCol w:w="2016"/>
        <w:gridCol w:w="45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536" w:type="dxa"/>
            <w:shd w:val="clear" w:color="auto" w:fill="auto"/>
          </w:tcPr>
          <w:p w:rsidR="00C61E79" w:rsidRPr="00C61E79" w:rsidRDefault="00C61E79" w:rsidP="00C61E79">
            <w:pPr>
              <w:pStyle w:val="a0"/>
              <w:rPr>
                <w:b/>
              </w:rPr>
            </w:pPr>
            <w:r>
              <w:rPr>
                <w:b/>
              </w:rPr>
              <w:t xml:space="preserve">ΠΕΝΤΑΚΟΣΙΑ ΕΝΔΕΚΑ  ΚΑΙ ΔΕΚΑ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536" w:type="dxa"/>
            <w:shd w:val="clear" w:color="auto" w:fill="auto"/>
          </w:tcPr>
          <w:p w:rsidR="00C61E79" w:rsidRPr="00C61E79" w:rsidRDefault="00C61E79" w:rsidP="00C61E79">
            <w:pPr>
              <w:pStyle w:val="a0"/>
              <w:rPr>
                <w:b/>
              </w:rPr>
            </w:pPr>
            <w:r>
              <w:rPr>
                <w:b/>
              </w:rPr>
              <w:t xml:space="preserve">511,10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053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Ν62.2.1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Θερμοδιαφορικός</w:t>
            </w:r>
            <w:proofErr w:type="spellEnd"/>
            <w:r w:rsidRPr="00C61E79">
              <w:rPr>
                <w:b/>
                <w:u w:val="single"/>
              </w:rPr>
              <w:t xml:space="preserve"> ανιχνευτής απλός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62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w:t>
      </w:r>
      <w:proofErr w:type="spellStart"/>
      <w:r>
        <w:t>Θερμοδιαφορικός</w:t>
      </w:r>
      <w:proofErr w:type="spellEnd"/>
      <w:r>
        <w:t xml:space="preserve"> ανιχνευτής απλός μετά βάσεως κατάλληλος για εγκατάσταση στην οροφή, κατάλληλος για ανίχνευση σταθερής, υψηλής ή διαφοράς θερμοκρασίας, ψηφιακά οριζόμενης διεύθυνσης, εσωτερικό </w:t>
      </w:r>
      <w:proofErr w:type="spellStart"/>
      <w:r>
        <w:t>απομονωτή</w:t>
      </w:r>
      <w:proofErr w:type="spellEnd"/>
      <w:r>
        <w:t xml:space="preserve"> βραχυκυκλώματος για την απρόσκοπτη λειτουργία του βρόγχου, πλήρως εγκατεστημένος μετά των υλικών και </w:t>
      </w:r>
      <w:proofErr w:type="spellStart"/>
      <w:r>
        <w:t>μικροϋλικών</w:t>
      </w:r>
      <w:proofErr w:type="spellEnd"/>
      <w:r>
        <w:t xml:space="preserve"> εγκαταστάσεως και της εργασίας για παράδοση σε πλήρη και κανονική λειτουργία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6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656" w:type="dxa"/>
            <w:shd w:val="clear" w:color="auto" w:fill="auto"/>
          </w:tcPr>
          <w:p w:rsidR="00C61E79" w:rsidRPr="00C61E79" w:rsidRDefault="00C61E79" w:rsidP="00C61E79">
            <w:pPr>
              <w:pStyle w:val="a0"/>
              <w:rPr>
                <w:b/>
              </w:rPr>
            </w:pPr>
            <w:r>
              <w:rPr>
                <w:b/>
              </w:rPr>
              <w:t xml:space="preserve">ΕΒΔΟΜΗΝΤΑ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656" w:type="dxa"/>
            <w:shd w:val="clear" w:color="auto" w:fill="auto"/>
          </w:tcPr>
          <w:p w:rsidR="00C61E79" w:rsidRPr="00C61E79" w:rsidRDefault="00C61E79" w:rsidP="00C61E79">
            <w:pPr>
              <w:pStyle w:val="a0"/>
              <w:rPr>
                <w:b/>
              </w:rPr>
            </w:pPr>
            <w:r>
              <w:rPr>
                <w:b/>
              </w:rPr>
              <w:t xml:space="preserve">70,00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054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lastRenderedPageBreak/>
              <w:t xml:space="preserve">ΑΤΗΕ Ν9532.1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Ανιxνευτής</w:t>
            </w:r>
            <w:proofErr w:type="spellEnd"/>
            <w:r w:rsidRPr="00C61E79">
              <w:rPr>
                <w:b/>
                <w:u w:val="single"/>
              </w:rPr>
              <w:t xml:space="preserve"> ιονισμού - καπνού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62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w:t>
      </w:r>
      <w:proofErr w:type="spellStart"/>
      <w:r>
        <w:t>Ανιxνευτής</w:t>
      </w:r>
      <w:proofErr w:type="spellEnd"/>
      <w:r>
        <w:t xml:space="preserve"> ιονισμού - καπνού διεγειρόμενος </w:t>
      </w:r>
      <w:proofErr w:type="spellStart"/>
      <w:r>
        <w:t>απο</w:t>
      </w:r>
      <w:proofErr w:type="spellEnd"/>
      <w:r>
        <w:t xml:space="preserve"> τα ορατά ή αόρατα καύσης, κατάλληλος για την τοποθέτηση σε υγρούς ή </w:t>
      </w:r>
      <w:proofErr w:type="spellStart"/>
      <w:r>
        <w:t>xώρους</w:t>
      </w:r>
      <w:proofErr w:type="spellEnd"/>
      <w:r>
        <w:t xml:space="preserve">, με την βάση του κατάλληλος, για τοποθέτηση σε οροφή, </w:t>
      </w:r>
      <w:proofErr w:type="spellStart"/>
      <w:r>
        <w:t>κατα</w:t>
      </w:r>
      <w:proofErr w:type="spellEnd"/>
      <w:r>
        <w:t xml:space="preserve"> τα λοιπά όπως στην προδιαγραφή, με τα </w:t>
      </w:r>
      <w:proofErr w:type="spellStart"/>
      <w:r>
        <w:t>υλικάκαι</w:t>
      </w:r>
      <w:proofErr w:type="spellEnd"/>
      <w:r>
        <w:t xml:space="preserve"> </w:t>
      </w:r>
      <w:proofErr w:type="spellStart"/>
      <w:r>
        <w:t>μικροϋλικά</w:t>
      </w:r>
      <w:proofErr w:type="spellEnd"/>
      <w:r>
        <w:t xml:space="preserve"> σύνδεσης, και την εργασία πλήρους εγκατάστασης.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4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416" w:type="dxa"/>
            <w:shd w:val="clear" w:color="auto" w:fill="auto"/>
          </w:tcPr>
          <w:p w:rsidR="00C61E79" w:rsidRPr="00C61E79" w:rsidRDefault="00C61E79" w:rsidP="00C61E79">
            <w:pPr>
              <w:pStyle w:val="a0"/>
              <w:rPr>
                <w:b/>
              </w:rPr>
            </w:pPr>
            <w:r>
              <w:rPr>
                <w:b/>
              </w:rPr>
              <w:t xml:space="preserve">ΠΕΝΗΝΤΑ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416" w:type="dxa"/>
            <w:shd w:val="clear" w:color="auto" w:fill="auto"/>
          </w:tcPr>
          <w:p w:rsidR="00C61E79" w:rsidRPr="00C61E79" w:rsidRDefault="00C61E79" w:rsidP="00C61E79">
            <w:pPr>
              <w:pStyle w:val="a0"/>
              <w:rPr>
                <w:b/>
              </w:rPr>
            </w:pPr>
            <w:r>
              <w:rPr>
                <w:b/>
              </w:rPr>
              <w:t xml:space="preserve">50,00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055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Ν8209 </w:t>
            </w:r>
          </w:p>
        </w:tc>
        <w:tc>
          <w:tcPr>
            <w:tcW w:w="7087" w:type="dxa"/>
            <w:shd w:val="clear" w:color="auto" w:fill="auto"/>
          </w:tcPr>
          <w:p w:rsidR="00C61E79" w:rsidRPr="00C61E79" w:rsidRDefault="00C61E79" w:rsidP="00C61E79">
            <w:pPr>
              <w:pStyle w:val="a0"/>
              <w:rPr>
                <w:b/>
                <w:u w:val="single"/>
              </w:rPr>
            </w:pPr>
            <w:r w:rsidRPr="00C61E79">
              <w:rPr>
                <w:b/>
                <w:u w:val="single"/>
              </w:rPr>
              <w:t>Κεφαλή καταιονισμού (</w:t>
            </w:r>
            <w:proofErr w:type="spellStart"/>
            <w:r w:rsidRPr="00C61E79">
              <w:rPr>
                <w:b/>
                <w:u w:val="single"/>
              </w:rPr>
              <w:t>sprinkler</w:t>
            </w:r>
            <w:proofErr w:type="spellEnd"/>
            <w:r w:rsidRPr="00C61E79">
              <w:rPr>
                <w:b/>
                <w:u w:val="single"/>
              </w:rPr>
              <w:t xml:space="preserve">)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62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Κεφαλή καταιονισμού (</w:t>
      </w:r>
      <w:proofErr w:type="spellStart"/>
      <w:r>
        <w:t>sprinkler</w:t>
      </w:r>
      <w:proofErr w:type="spellEnd"/>
      <w:r>
        <w:t xml:space="preserve">) διατομής Φ 1/2 </w:t>
      </w:r>
      <w:proofErr w:type="spellStart"/>
      <w:r>
        <w:t>ins</w:t>
      </w:r>
      <w:proofErr w:type="spellEnd"/>
      <w:r>
        <w:t xml:space="preserve"> τύπου αμπούλας, σύμφωνα με τις προδιαγραφές, πλήρως τοποθετημένο στο δίκτυο σωληνώσεων πυρόσβεσης, έτοιμο για λειτουργία.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0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056" w:type="dxa"/>
            <w:shd w:val="clear" w:color="auto" w:fill="auto"/>
          </w:tcPr>
          <w:p w:rsidR="00C61E79" w:rsidRPr="00C61E79" w:rsidRDefault="00C61E79" w:rsidP="00C61E79">
            <w:pPr>
              <w:pStyle w:val="a0"/>
              <w:rPr>
                <w:b/>
              </w:rPr>
            </w:pPr>
            <w:r>
              <w:rPr>
                <w:b/>
              </w:rPr>
              <w:t xml:space="preserve">ΔΕΚΑ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056" w:type="dxa"/>
            <w:shd w:val="clear" w:color="auto" w:fill="auto"/>
          </w:tcPr>
          <w:p w:rsidR="00C61E79" w:rsidRPr="00C61E79" w:rsidRDefault="00C61E79" w:rsidP="00C61E79">
            <w:pPr>
              <w:pStyle w:val="a0"/>
              <w:rPr>
                <w:b/>
              </w:rPr>
            </w:pPr>
            <w:r>
              <w:rPr>
                <w:b/>
              </w:rPr>
              <w:t xml:space="preserve">10,00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056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8036.3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Σιδηροσωλήνας</w:t>
            </w:r>
            <w:proofErr w:type="spellEnd"/>
            <w:r w:rsidRPr="00C61E79">
              <w:rPr>
                <w:b/>
                <w:u w:val="single"/>
              </w:rPr>
              <w:t xml:space="preserve"> γαλβανισμένος με ραφή Διαμέτρου 1 </w:t>
            </w:r>
            <w:proofErr w:type="spellStart"/>
            <w:r w:rsidRPr="00C61E79">
              <w:rPr>
                <w:b/>
                <w:u w:val="single"/>
              </w:rPr>
              <w:t>ins</w:t>
            </w:r>
            <w:proofErr w:type="spellEnd"/>
            <w:r w:rsidRPr="00C61E79">
              <w:rPr>
                <w:b/>
                <w:u w:val="single"/>
              </w:rPr>
              <w:t xml:space="preserve"> Πάχους 3,25 mm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5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w:t>
      </w:r>
      <w:proofErr w:type="spellStart"/>
      <w:r>
        <w:t>Σιδηροσωλήνας</w:t>
      </w:r>
      <w:proofErr w:type="spellEnd"/>
      <w:r>
        <w:t xml:space="preserve"> γαλβανισμένος με ραφή ISO - MEDIUM βαρύς (πράσινη </w:t>
      </w:r>
      <w:proofErr w:type="spellStart"/>
      <w:r>
        <w:t>ετικέττα</w:t>
      </w:r>
      <w:proofErr w:type="spellEnd"/>
      <w:r>
        <w:t xml:space="preserve">), δηλαδή </w:t>
      </w:r>
      <w:proofErr w:type="spellStart"/>
      <w:r>
        <w:t>σιδηροσωλήνας</w:t>
      </w:r>
      <w:proofErr w:type="spellEnd"/>
      <w:r>
        <w:t xml:space="preserve"> και κάθε είδους ειδικά τεμάχια (πλην </w:t>
      </w:r>
      <w:proofErr w:type="spellStart"/>
      <w:r>
        <w:t>ρακόρ</w:t>
      </w:r>
      <w:proofErr w:type="spellEnd"/>
      <w:r>
        <w:t xml:space="preserve">), άγκιστρα στερεώσεως σε απόσταση μεταξύ τους το πολύ 2 m και </w:t>
      </w:r>
      <w:proofErr w:type="spellStart"/>
      <w:r>
        <w:t>μικροϋλικά</w:t>
      </w:r>
      <w:proofErr w:type="spellEnd"/>
      <w:r>
        <w:t xml:space="preserve"> (καννάβι σχοινί, μίνιο κλπ) επί τόπου και εργασία πλήρους εγκαταστάσεως, συνδέσεως και δοκιμών πιέσεως  Διαμέτρου 1 </w:t>
      </w:r>
      <w:proofErr w:type="spellStart"/>
      <w:r>
        <w:t>ins</w:t>
      </w:r>
      <w:proofErr w:type="spellEnd"/>
      <w:r>
        <w:t xml:space="preserve"> Πάχους 3,25 mm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8640" w:type="dxa"/>
        <w:tblLayout w:type="fixed"/>
        <w:tblLook w:val="0000"/>
      </w:tblPr>
      <w:tblGrid>
        <w:gridCol w:w="816"/>
        <w:gridCol w:w="2016"/>
        <w:gridCol w:w="48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896" w:type="dxa"/>
            <w:shd w:val="clear" w:color="auto" w:fill="auto"/>
          </w:tcPr>
          <w:p w:rsidR="00C61E79" w:rsidRPr="00C61E79" w:rsidRDefault="00C61E79" w:rsidP="00C61E79">
            <w:pPr>
              <w:pStyle w:val="a0"/>
              <w:rPr>
                <w:b/>
              </w:rPr>
            </w:pPr>
            <w:r>
              <w:rPr>
                <w:b/>
              </w:rPr>
              <w:t xml:space="preserve">ΕΙΚΟΣΙ ΕΝΑ  ΚΑΙ ΕΙΚΟΣΙ ΤΕΣΣΕΡΑ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896" w:type="dxa"/>
            <w:shd w:val="clear" w:color="auto" w:fill="auto"/>
          </w:tcPr>
          <w:p w:rsidR="00C61E79" w:rsidRPr="00C61E79" w:rsidRDefault="00C61E79" w:rsidP="00C61E79">
            <w:pPr>
              <w:pStyle w:val="a0"/>
              <w:rPr>
                <w:b/>
              </w:rPr>
            </w:pPr>
            <w:r>
              <w:rPr>
                <w:b/>
              </w:rPr>
              <w:t xml:space="preserve">21,24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057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8036.4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Σιδηροσωλήνας</w:t>
            </w:r>
            <w:proofErr w:type="spellEnd"/>
            <w:r w:rsidRPr="00C61E79">
              <w:rPr>
                <w:b/>
                <w:u w:val="single"/>
              </w:rPr>
              <w:t xml:space="preserve"> γαλβανισμένος με ραφή Διαμέτρου 1 1/4 </w:t>
            </w:r>
            <w:proofErr w:type="spellStart"/>
            <w:r w:rsidRPr="00C61E79">
              <w:rPr>
                <w:b/>
                <w:u w:val="single"/>
              </w:rPr>
              <w:t>ins</w:t>
            </w:r>
            <w:proofErr w:type="spellEnd"/>
            <w:r w:rsidRPr="00C61E79">
              <w:rPr>
                <w:b/>
                <w:u w:val="single"/>
              </w:rPr>
              <w:t xml:space="preserve"> Πάχους 3,25 mm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5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w:t>
      </w:r>
      <w:proofErr w:type="spellStart"/>
      <w:r>
        <w:t>Σιδηροσωλήνας</w:t>
      </w:r>
      <w:proofErr w:type="spellEnd"/>
      <w:r>
        <w:t xml:space="preserve"> γαλβανισμένος με ραφή ISO - MEDIUM βαρύς (πράσινη </w:t>
      </w:r>
      <w:proofErr w:type="spellStart"/>
      <w:r>
        <w:t>ετικέττα</w:t>
      </w:r>
      <w:proofErr w:type="spellEnd"/>
      <w:r>
        <w:t xml:space="preserve">), δηλαδή </w:t>
      </w:r>
      <w:proofErr w:type="spellStart"/>
      <w:r>
        <w:t>σιδηροσωλήνας</w:t>
      </w:r>
      <w:proofErr w:type="spellEnd"/>
      <w:r>
        <w:t xml:space="preserve"> και κάθε είδους ειδικά τεμάχια (πλην </w:t>
      </w:r>
      <w:proofErr w:type="spellStart"/>
      <w:r>
        <w:t>ρακόρ</w:t>
      </w:r>
      <w:proofErr w:type="spellEnd"/>
      <w:r>
        <w:t xml:space="preserve">), </w:t>
      </w:r>
      <w:r>
        <w:lastRenderedPageBreak/>
        <w:t xml:space="preserve">άγκιστρα στερεώσεως σε απόσταση μεταξύ τους το πολύ 2 m και </w:t>
      </w:r>
      <w:proofErr w:type="spellStart"/>
      <w:r>
        <w:t>μικροϋλικά</w:t>
      </w:r>
      <w:proofErr w:type="spellEnd"/>
      <w:r>
        <w:t xml:space="preserve"> (καννάβι σχοινί, μίνιο κλπ) επί τόπου και εργασία πλήρους εγκαταστάσεως, συνδέσεως και δοκιμών πιέσεως  Διαμέτρου 1 1/4 </w:t>
      </w:r>
      <w:proofErr w:type="spellStart"/>
      <w:r>
        <w:t>ins</w:t>
      </w:r>
      <w:proofErr w:type="spellEnd"/>
      <w:r>
        <w:t xml:space="preserve"> Πάχους 3,25 mm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8040" w:type="dxa"/>
        <w:tblLayout w:type="fixed"/>
        <w:tblLook w:val="0000"/>
      </w:tblPr>
      <w:tblGrid>
        <w:gridCol w:w="816"/>
        <w:gridCol w:w="2016"/>
        <w:gridCol w:w="42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296" w:type="dxa"/>
            <w:shd w:val="clear" w:color="auto" w:fill="auto"/>
          </w:tcPr>
          <w:p w:rsidR="00C61E79" w:rsidRPr="00C61E79" w:rsidRDefault="00C61E79" w:rsidP="00C61E79">
            <w:pPr>
              <w:pStyle w:val="a0"/>
              <w:rPr>
                <w:b/>
              </w:rPr>
            </w:pPr>
            <w:r>
              <w:rPr>
                <w:b/>
              </w:rPr>
              <w:t xml:space="preserve">ΕΙΚΟΣΙ ΠΕΝΤΕ  ΚΑΙ ΤΕΣΣΕΡΑ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296" w:type="dxa"/>
            <w:shd w:val="clear" w:color="auto" w:fill="auto"/>
          </w:tcPr>
          <w:p w:rsidR="00C61E79" w:rsidRPr="00C61E79" w:rsidRDefault="00C61E79" w:rsidP="00C61E79">
            <w:pPr>
              <w:pStyle w:val="a0"/>
              <w:rPr>
                <w:b/>
              </w:rPr>
            </w:pPr>
            <w:r>
              <w:rPr>
                <w:b/>
              </w:rPr>
              <w:t xml:space="preserve">25,04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058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8036.5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Σιδηροσωλήνας</w:t>
            </w:r>
            <w:proofErr w:type="spellEnd"/>
            <w:r w:rsidRPr="00C61E79">
              <w:rPr>
                <w:b/>
                <w:u w:val="single"/>
              </w:rPr>
              <w:t xml:space="preserve"> γαλβανισμένος με ραφή Διαμέτρου 1 1/2 </w:t>
            </w:r>
            <w:proofErr w:type="spellStart"/>
            <w:r w:rsidRPr="00C61E79">
              <w:rPr>
                <w:b/>
                <w:u w:val="single"/>
              </w:rPr>
              <w:t>ins</w:t>
            </w:r>
            <w:proofErr w:type="spellEnd"/>
            <w:r w:rsidRPr="00C61E79">
              <w:rPr>
                <w:b/>
                <w:u w:val="single"/>
              </w:rPr>
              <w:t xml:space="preserve"> Πάχους 3,25 mm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5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w:t>
      </w:r>
      <w:proofErr w:type="spellStart"/>
      <w:r>
        <w:t>Σιδηροσωλήνας</w:t>
      </w:r>
      <w:proofErr w:type="spellEnd"/>
      <w:r>
        <w:t xml:space="preserve"> γαλβανισμένος με ραφή ISO - MEDIUM βαρύς (πράσινη </w:t>
      </w:r>
      <w:proofErr w:type="spellStart"/>
      <w:r>
        <w:t>ετικέττα</w:t>
      </w:r>
      <w:proofErr w:type="spellEnd"/>
      <w:r>
        <w:t xml:space="preserve">), δηλαδή </w:t>
      </w:r>
      <w:proofErr w:type="spellStart"/>
      <w:r>
        <w:t>σιδηροσωλήνας</w:t>
      </w:r>
      <w:proofErr w:type="spellEnd"/>
      <w:r>
        <w:t xml:space="preserve"> και κάθε είδους ειδικά τεμάχια (πλην </w:t>
      </w:r>
      <w:proofErr w:type="spellStart"/>
      <w:r>
        <w:t>ρακόρ</w:t>
      </w:r>
      <w:proofErr w:type="spellEnd"/>
      <w:r>
        <w:t xml:space="preserve">), άγκιστρα στερεώσεως σε απόσταση μεταξύ τους το πολύ 2 m και </w:t>
      </w:r>
      <w:proofErr w:type="spellStart"/>
      <w:r>
        <w:t>μικροϋλικά</w:t>
      </w:r>
      <w:proofErr w:type="spellEnd"/>
      <w:r>
        <w:t xml:space="preserve"> (καννάβι σχοινί, μίνιο κλπ) επί τόπου και εργασία πλήρους εγκαταστάσεως, συνδέσεως και δοκιμών πιέσεως  Διαμέτρου 1 1/2 </w:t>
      </w:r>
      <w:proofErr w:type="spellStart"/>
      <w:r>
        <w:t>ins</w:t>
      </w:r>
      <w:proofErr w:type="spellEnd"/>
      <w:r>
        <w:t xml:space="preserve"> Πάχους 3,25 mm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8520" w:type="dxa"/>
        <w:tblLayout w:type="fixed"/>
        <w:tblLook w:val="0000"/>
      </w:tblPr>
      <w:tblGrid>
        <w:gridCol w:w="816"/>
        <w:gridCol w:w="2016"/>
        <w:gridCol w:w="47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776" w:type="dxa"/>
            <w:shd w:val="clear" w:color="auto" w:fill="auto"/>
          </w:tcPr>
          <w:p w:rsidR="00C61E79" w:rsidRPr="00C61E79" w:rsidRDefault="00C61E79" w:rsidP="00C61E79">
            <w:pPr>
              <w:pStyle w:val="a0"/>
              <w:rPr>
                <w:b/>
              </w:rPr>
            </w:pPr>
            <w:r>
              <w:rPr>
                <w:b/>
              </w:rPr>
              <w:t xml:space="preserve">ΕΙΚΟΣΙ ΟΚΤΩ  ΚΑΙ ΣΑΡΑΝΤΑ ΤΡΙΑ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776" w:type="dxa"/>
            <w:shd w:val="clear" w:color="auto" w:fill="auto"/>
          </w:tcPr>
          <w:p w:rsidR="00C61E79" w:rsidRPr="00C61E79" w:rsidRDefault="00C61E79" w:rsidP="00C61E79">
            <w:pPr>
              <w:pStyle w:val="a0"/>
              <w:rPr>
                <w:b/>
              </w:rPr>
            </w:pPr>
            <w:r>
              <w:rPr>
                <w:b/>
              </w:rPr>
              <w:t xml:space="preserve">28,43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059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8036.6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Σιδηροσωλήνας</w:t>
            </w:r>
            <w:proofErr w:type="spellEnd"/>
            <w:r w:rsidRPr="00C61E79">
              <w:rPr>
                <w:b/>
                <w:u w:val="single"/>
              </w:rPr>
              <w:t xml:space="preserve"> γαλβανισμένος με ραφή Διαμέτρου 2 </w:t>
            </w:r>
            <w:proofErr w:type="spellStart"/>
            <w:r w:rsidRPr="00C61E79">
              <w:rPr>
                <w:b/>
                <w:u w:val="single"/>
              </w:rPr>
              <w:t>ins</w:t>
            </w:r>
            <w:proofErr w:type="spellEnd"/>
            <w:r w:rsidRPr="00C61E79">
              <w:rPr>
                <w:b/>
                <w:u w:val="single"/>
              </w:rPr>
              <w:t xml:space="preserve"> Πάχους 3,65 mm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5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w:t>
      </w:r>
      <w:proofErr w:type="spellStart"/>
      <w:r>
        <w:t>Σιδηροσωλήνας</w:t>
      </w:r>
      <w:proofErr w:type="spellEnd"/>
      <w:r>
        <w:t xml:space="preserve"> γαλβανισμένος με ραφή ISO - MEDIUM βαρύς (πράσινη </w:t>
      </w:r>
      <w:proofErr w:type="spellStart"/>
      <w:r>
        <w:t>ετικέττα</w:t>
      </w:r>
      <w:proofErr w:type="spellEnd"/>
      <w:r>
        <w:t xml:space="preserve">), δηλαδή </w:t>
      </w:r>
      <w:proofErr w:type="spellStart"/>
      <w:r>
        <w:t>σιδηροσωλήνας</w:t>
      </w:r>
      <w:proofErr w:type="spellEnd"/>
      <w:r>
        <w:t xml:space="preserve"> και κάθε είδους ειδικά τεμάχια (πλην </w:t>
      </w:r>
      <w:proofErr w:type="spellStart"/>
      <w:r>
        <w:t>ρακόρ</w:t>
      </w:r>
      <w:proofErr w:type="spellEnd"/>
      <w:r>
        <w:t xml:space="preserve">), άγκιστρα στερεώσεως σε απόσταση μεταξύ τους το πολύ 2 m και </w:t>
      </w:r>
      <w:proofErr w:type="spellStart"/>
      <w:r>
        <w:t>μικροϋλικά</w:t>
      </w:r>
      <w:proofErr w:type="spellEnd"/>
      <w:r>
        <w:t xml:space="preserve"> (καννάβι σχοινί, μίνιο κλπ) επί τόπου και εργασία πλήρους εγκαταστάσεως, συνδέσεως και δοκιμών πιέσεως  Διαμέτρου 2 </w:t>
      </w:r>
      <w:proofErr w:type="spellStart"/>
      <w:r>
        <w:t>ins</w:t>
      </w:r>
      <w:proofErr w:type="spellEnd"/>
      <w:r>
        <w:t xml:space="preserve"> Πάχους 3,65 mm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8640" w:type="dxa"/>
        <w:tblLayout w:type="fixed"/>
        <w:tblLook w:val="0000"/>
      </w:tblPr>
      <w:tblGrid>
        <w:gridCol w:w="816"/>
        <w:gridCol w:w="2016"/>
        <w:gridCol w:w="48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896" w:type="dxa"/>
            <w:shd w:val="clear" w:color="auto" w:fill="auto"/>
          </w:tcPr>
          <w:p w:rsidR="00C61E79" w:rsidRPr="00C61E79" w:rsidRDefault="00C61E79" w:rsidP="00C61E79">
            <w:pPr>
              <w:pStyle w:val="a0"/>
              <w:rPr>
                <w:b/>
              </w:rPr>
            </w:pPr>
            <w:r>
              <w:rPr>
                <w:b/>
              </w:rPr>
              <w:t xml:space="preserve">ΤΡΙΑΝΤΑ ΤΡΙΑ  ΚΑΙ ΠΕΝΗΝΤΑ ΟΚΤΩ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896" w:type="dxa"/>
            <w:shd w:val="clear" w:color="auto" w:fill="auto"/>
          </w:tcPr>
          <w:p w:rsidR="00C61E79" w:rsidRPr="00C61E79" w:rsidRDefault="00C61E79" w:rsidP="00C61E79">
            <w:pPr>
              <w:pStyle w:val="a0"/>
              <w:rPr>
                <w:b/>
              </w:rPr>
            </w:pPr>
            <w:r>
              <w:rPr>
                <w:b/>
              </w:rPr>
              <w:t xml:space="preserve">33,58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060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8036.7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Σιδηροσωλήνας</w:t>
            </w:r>
            <w:proofErr w:type="spellEnd"/>
            <w:r w:rsidRPr="00C61E79">
              <w:rPr>
                <w:b/>
                <w:u w:val="single"/>
              </w:rPr>
              <w:t xml:space="preserve"> γαλβανισμένος με ραφή Διαμέτρου 2 1/2 </w:t>
            </w:r>
            <w:proofErr w:type="spellStart"/>
            <w:r w:rsidRPr="00C61E79">
              <w:rPr>
                <w:b/>
                <w:u w:val="single"/>
              </w:rPr>
              <w:t>ins</w:t>
            </w:r>
            <w:proofErr w:type="spellEnd"/>
            <w:r w:rsidRPr="00C61E79">
              <w:rPr>
                <w:b/>
                <w:u w:val="single"/>
              </w:rPr>
              <w:t xml:space="preserve"> Πάχους 3,65 mm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5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w:t>
      </w:r>
      <w:proofErr w:type="spellStart"/>
      <w:r>
        <w:t>Σιδηροσωλήνας</w:t>
      </w:r>
      <w:proofErr w:type="spellEnd"/>
      <w:r>
        <w:t xml:space="preserve"> γαλβανισμένος με ραφή ISO - MEDIUM βαρύς (πράσινη </w:t>
      </w:r>
      <w:proofErr w:type="spellStart"/>
      <w:r>
        <w:t>ετικέττα</w:t>
      </w:r>
      <w:proofErr w:type="spellEnd"/>
      <w:r>
        <w:t xml:space="preserve">), δηλαδή </w:t>
      </w:r>
      <w:proofErr w:type="spellStart"/>
      <w:r>
        <w:t>σιδηροσωλήνας</w:t>
      </w:r>
      <w:proofErr w:type="spellEnd"/>
      <w:r>
        <w:t xml:space="preserve"> και κάθε είδους ειδικά τεμάχια (πλην </w:t>
      </w:r>
      <w:proofErr w:type="spellStart"/>
      <w:r>
        <w:t>ρακόρ</w:t>
      </w:r>
      <w:proofErr w:type="spellEnd"/>
      <w:r>
        <w:t xml:space="preserve">), άγκιστρα στερεώσεως σε απόσταση μεταξύ τους το πολύ 2 m και </w:t>
      </w:r>
      <w:proofErr w:type="spellStart"/>
      <w:r>
        <w:t>μικροϋλικά</w:t>
      </w:r>
      <w:proofErr w:type="spellEnd"/>
      <w:r>
        <w:t xml:space="preserve"> </w:t>
      </w:r>
      <w:r>
        <w:lastRenderedPageBreak/>
        <w:t xml:space="preserve">(καννάβι σχοινί, μίνιο κλπ) επί τόπου και εργασία πλήρους εγκαταστάσεως, συνδέσεως και δοκιμών πιέσεως  Διαμέτρου 2 1/2 </w:t>
      </w:r>
      <w:proofErr w:type="spellStart"/>
      <w:r>
        <w:t>ins</w:t>
      </w:r>
      <w:proofErr w:type="spellEnd"/>
      <w:r>
        <w:t xml:space="preserve"> Πάχους 3,65 mm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8160" w:type="dxa"/>
        <w:tblLayout w:type="fixed"/>
        <w:tblLook w:val="0000"/>
      </w:tblPr>
      <w:tblGrid>
        <w:gridCol w:w="816"/>
        <w:gridCol w:w="2016"/>
        <w:gridCol w:w="44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416" w:type="dxa"/>
            <w:shd w:val="clear" w:color="auto" w:fill="auto"/>
          </w:tcPr>
          <w:p w:rsidR="00C61E79" w:rsidRPr="00C61E79" w:rsidRDefault="00C61E79" w:rsidP="00C61E79">
            <w:pPr>
              <w:pStyle w:val="a0"/>
              <w:rPr>
                <w:b/>
              </w:rPr>
            </w:pPr>
            <w:r>
              <w:rPr>
                <w:b/>
              </w:rPr>
              <w:t xml:space="preserve">ΣΑΡΑΝΤΑ  ΚΑΙ ΟΓΔΟΝΤΑ ΕΝΝΙΑ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416" w:type="dxa"/>
            <w:shd w:val="clear" w:color="auto" w:fill="auto"/>
          </w:tcPr>
          <w:p w:rsidR="00C61E79" w:rsidRPr="00C61E79" w:rsidRDefault="00C61E79" w:rsidP="00C61E79">
            <w:pPr>
              <w:pStyle w:val="a0"/>
              <w:rPr>
                <w:b/>
              </w:rPr>
            </w:pPr>
            <w:r>
              <w:rPr>
                <w:b/>
              </w:rPr>
              <w:t xml:space="preserve">40,89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061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8036.8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Σιδηροσωλήνας</w:t>
            </w:r>
            <w:proofErr w:type="spellEnd"/>
            <w:r w:rsidRPr="00C61E79">
              <w:rPr>
                <w:b/>
                <w:u w:val="single"/>
              </w:rPr>
              <w:t xml:space="preserve"> γαλβανισμένος με ραφή Διαμέτρου 3 </w:t>
            </w:r>
            <w:proofErr w:type="spellStart"/>
            <w:r w:rsidRPr="00C61E79">
              <w:rPr>
                <w:b/>
                <w:u w:val="single"/>
              </w:rPr>
              <w:t>ins</w:t>
            </w:r>
            <w:proofErr w:type="spellEnd"/>
            <w:r w:rsidRPr="00C61E79">
              <w:rPr>
                <w:b/>
                <w:u w:val="single"/>
              </w:rPr>
              <w:t xml:space="preserve"> Πάχους 4,05 mm </w:t>
            </w:r>
          </w:p>
        </w:tc>
      </w:tr>
    </w:tbl>
    <w:p w:rsidR="00C61E79" w:rsidRDefault="00C61E79" w:rsidP="00C61E79">
      <w:pPr>
        <w:pStyle w:val="a0"/>
      </w:pPr>
    </w:p>
    <w:tbl>
      <w:tblPr>
        <w:tblW w:w="6948" w:type="dxa"/>
        <w:tblLayout w:type="fixed"/>
        <w:tblLook w:val="0000"/>
      </w:tblPr>
      <w:tblGrid>
        <w:gridCol w:w="4596"/>
        <w:gridCol w:w="10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056" w:type="dxa"/>
            <w:shd w:val="clear" w:color="auto" w:fill="auto"/>
          </w:tcPr>
          <w:p w:rsidR="00C61E79" w:rsidRPr="00C61E79" w:rsidRDefault="00C61E79" w:rsidP="00C61E79">
            <w:pPr>
              <w:pStyle w:val="a0"/>
              <w:rPr>
                <w:b/>
              </w:rPr>
            </w:pPr>
            <w:r w:rsidRPr="00C61E79">
              <w:rPr>
                <w:b/>
              </w:rPr>
              <w:t xml:space="preserve">ΗΛΜ 5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w:t>
      </w:r>
      <w:proofErr w:type="spellStart"/>
      <w:r>
        <w:t>Σιδηροσωλήνας</w:t>
      </w:r>
      <w:proofErr w:type="spellEnd"/>
      <w:r>
        <w:t xml:space="preserve"> γαλβανισμένος με ραφή ISO - MEDIUM βαρύς (πράσινη </w:t>
      </w:r>
      <w:proofErr w:type="spellStart"/>
      <w:r>
        <w:t>ετικέττα</w:t>
      </w:r>
      <w:proofErr w:type="spellEnd"/>
      <w:r>
        <w:t xml:space="preserve">), δηλαδή </w:t>
      </w:r>
      <w:proofErr w:type="spellStart"/>
      <w:r>
        <w:t>σιδηροσωλήνας</w:t>
      </w:r>
      <w:proofErr w:type="spellEnd"/>
      <w:r>
        <w:t xml:space="preserve"> και κάθε είδους ειδικά τεμάχια (πλην </w:t>
      </w:r>
      <w:proofErr w:type="spellStart"/>
      <w:r>
        <w:t>ρακόρ</w:t>
      </w:r>
      <w:proofErr w:type="spellEnd"/>
      <w:r>
        <w:t xml:space="preserve">), άγκιστρα στερεώσεως σε απόσταση μεταξύ τους το πολύ 2 m και </w:t>
      </w:r>
      <w:proofErr w:type="spellStart"/>
      <w:r>
        <w:t>μικροϋλικά</w:t>
      </w:r>
      <w:proofErr w:type="spellEnd"/>
      <w:r>
        <w:t xml:space="preserve"> (καννάβι σχοινί, μίνιο κλπ) επί τόπου και εργασία πλήρους εγκαταστάσεως, συνδέσεως και δοκιμών πιέσεως  Διαμέτρου 3 </w:t>
      </w:r>
      <w:proofErr w:type="spellStart"/>
      <w:r>
        <w:t>ins</w:t>
      </w:r>
      <w:proofErr w:type="spellEnd"/>
      <w:r>
        <w:t xml:space="preserve"> Πάχους 4,05 mm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8520" w:type="dxa"/>
        <w:tblLayout w:type="fixed"/>
        <w:tblLook w:val="0000"/>
      </w:tblPr>
      <w:tblGrid>
        <w:gridCol w:w="816"/>
        <w:gridCol w:w="2016"/>
        <w:gridCol w:w="47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776" w:type="dxa"/>
            <w:shd w:val="clear" w:color="auto" w:fill="auto"/>
          </w:tcPr>
          <w:p w:rsidR="00C61E79" w:rsidRPr="00C61E79" w:rsidRDefault="00C61E79" w:rsidP="00C61E79">
            <w:pPr>
              <w:pStyle w:val="a0"/>
              <w:rPr>
                <w:b/>
              </w:rPr>
            </w:pPr>
            <w:r>
              <w:rPr>
                <w:b/>
              </w:rPr>
              <w:t xml:space="preserve">ΠΕΝΗΝΤΑ ΠΕΝΤΕ  ΚΑΙ ΕΙΚΟΣΙ ΕΞΙ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776" w:type="dxa"/>
            <w:shd w:val="clear" w:color="auto" w:fill="auto"/>
          </w:tcPr>
          <w:p w:rsidR="00C61E79" w:rsidRPr="00C61E79" w:rsidRDefault="00C61E79" w:rsidP="00C61E79">
            <w:pPr>
              <w:pStyle w:val="a0"/>
              <w:rPr>
                <w:b/>
              </w:rPr>
            </w:pPr>
            <w:r>
              <w:rPr>
                <w:b/>
              </w:rPr>
              <w:t xml:space="preserve">55,26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062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9416.1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Εργασία ελέγχου κεντρικής θέρμανσης - ψύξης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27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Εργασία ελέγχου κεντρικού συστήματος θέρμανσης- ψύξης. Έλεγχος καλής λειτουργίας όλης της  εγκατάστασης θέρμανσης και ψύξης του παιδικού σταθμού δηλ. έλεγχος των θερμαντικών σωμάτων, του λέβητα, του καυστήρα, του </w:t>
      </w:r>
      <w:proofErr w:type="spellStart"/>
      <w:r>
        <w:t>ψύκτη</w:t>
      </w:r>
      <w:proofErr w:type="spellEnd"/>
      <w:r>
        <w:t xml:space="preserve"> και όλου του συστήματος αυτοματισμού της εγκατάστασης και κάθε άλλη εργασία για την εξασφάλιση της σωστής τους λειτουργίας.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7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776" w:type="dxa"/>
            <w:shd w:val="clear" w:color="auto" w:fill="auto"/>
          </w:tcPr>
          <w:p w:rsidR="00C61E79" w:rsidRPr="00C61E79" w:rsidRDefault="00C61E79" w:rsidP="00C61E79">
            <w:pPr>
              <w:pStyle w:val="a0"/>
              <w:rPr>
                <w:b/>
              </w:rPr>
            </w:pPr>
            <w:r>
              <w:rPr>
                <w:b/>
              </w:rPr>
              <w:t xml:space="preserve">ΠΕΝΤΑΚΟΣΙΑ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776" w:type="dxa"/>
            <w:shd w:val="clear" w:color="auto" w:fill="auto"/>
          </w:tcPr>
          <w:p w:rsidR="00C61E79" w:rsidRPr="00C61E79" w:rsidRDefault="00C61E79" w:rsidP="00C61E79">
            <w:pPr>
              <w:pStyle w:val="a0"/>
              <w:rPr>
                <w:b/>
              </w:rPr>
            </w:pPr>
            <w:r>
              <w:rPr>
                <w:b/>
              </w:rPr>
              <w:t xml:space="preserve">500,00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063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ΑΤΗΕ 9000.11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Επισκευή ανελκυστήρα προσώπων  </w:t>
            </w:r>
          </w:p>
        </w:tc>
      </w:tr>
    </w:tbl>
    <w:p w:rsidR="00C61E79" w:rsidRDefault="00C61E79" w:rsidP="00C61E79">
      <w:pPr>
        <w:pStyle w:val="a0"/>
      </w:pPr>
    </w:p>
    <w:tbl>
      <w:tblPr>
        <w:tblW w:w="7068" w:type="dxa"/>
        <w:tblLayout w:type="fixed"/>
        <w:tblLook w:val="0000"/>
      </w:tblPr>
      <w:tblGrid>
        <w:gridCol w:w="4596"/>
        <w:gridCol w:w="117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176" w:type="dxa"/>
            <w:shd w:val="clear" w:color="auto" w:fill="auto"/>
          </w:tcPr>
          <w:p w:rsidR="00C61E79" w:rsidRPr="00C61E79" w:rsidRDefault="00C61E79" w:rsidP="00C61E79">
            <w:pPr>
              <w:pStyle w:val="a0"/>
              <w:rPr>
                <w:b/>
              </w:rPr>
            </w:pPr>
            <w:r w:rsidRPr="00C61E79">
              <w:rPr>
                <w:b/>
              </w:rPr>
              <w:t xml:space="preserve">ΗΛΜ 63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Για την επισκευή ανελκυστήρα προσώπων  και την συμμόρφωσή του σύμφωνα με το πρότυπο ΕΛΟΤ ΕΝ 81-2 και </w:t>
      </w:r>
      <w:proofErr w:type="spellStart"/>
      <w:r>
        <w:t>ειδικώτερα</w:t>
      </w:r>
      <w:proofErr w:type="spellEnd"/>
      <w:r>
        <w:t>:</w:t>
      </w:r>
    </w:p>
    <w:p w:rsidR="00C61E79" w:rsidRDefault="00C61E79" w:rsidP="00C61E79">
      <w:pPr>
        <w:pStyle w:val="a0"/>
        <w:jc w:val="both"/>
      </w:pPr>
      <w:r>
        <w:t>- Τοποθέτηση πόρτας BUS</w:t>
      </w:r>
    </w:p>
    <w:p w:rsidR="00C61E79" w:rsidRDefault="00C61E79" w:rsidP="00C61E79">
      <w:pPr>
        <w:pStyle w:val="a0"/>
        <w:jc w:val="both"/>
      </w:pPr>
      <w:r>
        <w:t>- Πιστοποίηση αυτού από εξουσιοδοτημένο φορά πιστοποίησης</w:t>
      </w:r>
    </w:p>
    <w:p w:rsidR="00C61E79" w:rsidRDefault="00C61E79" w:rsidP="00C61E79">
      <w:pPr>
        <w:pStyle w:val="a0"/>
        <w:jc w:val="both"/>
      </w:pPr>
      <w:r>
        <w:t xml:space="preserve">και οποιεσδήποτε άλλες μη αναφερόμενες εργασίες οι οποίες θα διαπιστωθεί </w:t>
      </w:r>
      <w:proofErr w:type="spellStart"/>
      <w:r>
        <w:t>οτι</w:t>
      </w:r>
      <w:proofErr w:type="spellEnd"/>
      <w:r>
        <w:t xml:space="preserve"> είναι απαραίτητες για την ασφαλή λειτουργία του ανελκυστήρα σύμφωνα με τα ισχύοντα πρότυπα,  δηλ. προμήθεια και προσκόμιση όλων των υλικών, προέλευσης </w:t>
      </w:r>
      <w:r>
        <w:lastRenderedPageBreak/>
        <w:t xml:space="preserve">εξωτερικού και εσωτερικού, συμπεριλαμβανόμενων όλων των δαπανών μεταφοράς και προμήθειας αντιπροσώπου, με την εργασία εγκατάστασης, εργασιών σύνταξης </w:t>
      </w:r>
      <w:proofErr w:type="spellStart"/>
      <w:r>
        <w:t>σxεδίων</w:t>
      </w:r>
      <w:proofErr w:type="spellEnd"/>
      <w:r>
        <w:t xml:space="preserve">, έκδοση άδειας καταχώρησης, κατασκευής ικριωμάτων, δοκιμών κλπ </w:t>
      </w:r>
      <w:proofErr w:type="spellStart"/>
      <w:r>
        <w:t>μέxρι</w:t>
      </w:r>
      <w:proofErr w:type="spellEnd"/>
      <w:r>
        <w:t xml:space="preserve"> παράδοσης σε πλήρη και κανονική λειτουργία.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0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016" w:type="dxa"/>
            <w:shd w:val="clear" w:color="auto" w:fill="auto"/>
          </w:tcPr>
          <w:p w:rsidR="00C61E79" w:rsidRPr="00C61E79" w:rsidRDefault="00C61E79" w:rsidP="00C61E79">
            <w:pPr>
              <w:pStyle w:val="a0"/>
              <w:rPr>
                <w:b/>
              </w:rPr>
            </w:pPr>
            <w:r>
              <w:rPr>
                <w:b/>
              </w:rPr>
              <w:t xml:space="preserve">ΔΥΟ ΧΙΛΙΑΔΕΣ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016" w:type="dxa"/>
            <w:shd w:val="clear" w:color="auto" w:fill="auto"/>
          </w:tcPr>
          <w:p w:rsidR="00C61E79" w:rsidRPr="00C61E79" w:rsidRDefault="00C61E79" w:rsidP="00C61E79">
            <w:pPr>
              <w:pStyle w:val="a0"/>
              <w:rPr>
                <w:b/>
              </w:rPr>
            </w:pPr>
            <w:r>
              <w:rPr>
                <w:b/>
              </w:rPr>
              <w:t xml:space="preserve">2000,00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064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 Α 052.1.1 </w:t>
            </w:r>
          </w:p>
        </w:tc>
        <w:tc>
          <w:tcPr>
            <w:tcW w:w="7087" w:type="dxa"/>
            <w:shd w:val="clear" w:color="auto" w:fill="auto"/>
          </w:tcPr>
          <w:p w:rsidR="00C61E79" w:rsidRPr="00C61E79" w:rsidRDefault="00C61E79" w:rsidP="00C61E79">
            <w:pPr>
              <w:pStyle w:val="a0"/>
              <w:rPr>
                <w:b/>
                <w:u w:val="single"/>
              </w:rPr>
            </w:pPr>
            <w:r w:rsidRPr="00C61E79">
              <w:rPr>
                <w:b/>
                <w:u w:val="single"/>
              </w:rPr>
              <w:t xml:space="preserve">Συντήρηση και επισκευή υδρορροών  </w:t>
            </w:r>
          </w:p>
        </w:tc>
      </w:tr>
    </w:tbl>
    <w:p w:rsidR="00C61E79" w:rsidRDefault="00C61E79" w:rsidP="00C61E79">
      <w:pPr>
        <w:pStyle w:val="a0"/>
        <w:jc w:val="both"/>
      </w:pPr>
    </w:p>
    <w:p w:rsidR="00C61E79" w:rsidRDefault="00C61E79" w:rsidP="00C61E79">
      <w:pPr>
        <w:pStyle w:val="a0"/>
        <w:jc w:val="both"/>
      </w:pPr>
      <w:r>
        <w:t xml:space="preserve">      Συντήρηση , έλεγχος, καθαρισμός και αύξηση διατομής υπαρχουσών υδρορροών και τοποθέτηση νέων υδρορροών όπου απαιτείται.</w:t>
      </w:r>
    </w:p>
    <w:p w:rsidR="00C61E79" w:rsidRDefault="00C61E79" w:rsidP="00C61E79">
      <w:pPr>
        <w:pStyle w:val="a0"/>
        <w:jc w:val="both"/>
      </w:pPr>
    </w:p>
    <w:p w:rsidR="00C61E79" w:rsidRDefault="00C61E79" w:rsidP="00C61E79">
      <w:pPr>
        <w:pStyle w:val="a0"/>
        <w:jc w:val="both"/>
      </w:pPr>
      <w:r>
        <w:t xml:space="preserve">Τιμή ανά τεμάχιο (ΤΕΜ)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4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496" w:type="dxa"/>
            <w:shd w:val="clear" w:color="auto" w:fill="auto"/>
          </w:tcPr>
          <w:p w:rsidR="00C61E79" w:rsidRPr="00C61E79" w:rsidRDefault="00C61E79" w:rsidP="00C61E79">
            <w:pPr>
              <w:pStyle w:val="a0"/>
              <w:rPr>
                <w:b/>
              </w:rPr>
            </w:pPr>
            <w:r>
              <w:rPr>
                <w:b/>
              </w:rPr>
              <w:t xml:space="preserve">ΔΙΑΚΟΣΙΑ ΠΕΝΗΝΤΑ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496" w:type="dxa"/>
            <w:shd w:val="clear" w:color="auto" w:fill="auto"/>
          </w:tcPr>
          <w:p w:rsidR="00C61E79" w:rsidRPr="00C61E79" w:rsidRDefault="00C61E79" w:rsidP="00C61E79">
            <w:pPr>
              <w:pStyle w:val="a0"/>
              <w:rPr>
                <w:b/>
              </w:rPr>
            </w:pPr>
            <w:r>
              <w:rPr>
                <w:b/>
              </w:rPr>
              <w:t xml:space="preserve">250,00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065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75.11.2 </w:t>
            </w:r>
          </w:p>
        </w:tc>
        <w:tc>
          <w:tcPr>
            <w:tcW w:w="7087" w:type="dxa"/>
            <w:shd w:val="clear" w:color="auto" w:fill="auto"/>
          </w:tcPr>
          <w:p w:rsidR="00C61E79" w:rsidRPr="00C61E79" w:rsidRDefault="00C61E79" w:rsidP="00C61E79">
            <w:pPr>
              <w:pStyle w:val="a0"/>
              <w:rPr>
                <w:b/>
                <w:u w:val="single"/>
              </w:rPr>
            </w:pPr>
            <w:r w:rsidRPr="00C61E79">
              <w:rPr>
                <w:b/>
                <w:u w:val="single"/>
              </w:rPr>
              <w:t xml:space="preserve">Λοιπά </w:t>
            </w:r>
            <w:proofErr w:type="spellStart"/>
            <w:r w:rsidRPr="00C61E79">
              <w:rPr>
                <w:b/>
                <w:u w:val="single"/>
              </w:rPr>
              <w:t>μαρμαρικά</w:t>
            </w:r>
            <w:proofErr w:type="spellEnd"/>
            <w:r w:rsidRPr="00C61E79">
              <w:rPr>
                <w:b/>
                <w:u w:val="single"/>
              </w:rPr>
              <w:t xml:space="preserve">. Περιθώρια (σοβατεπιά) από μάρμαρο. Σοβατεπιά από μάρμαρο σκληρό έως εξαιρετικά σκληρό, πάχους 2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7513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Περιθώρια (σοβατεπιά) από μαρμάρου πλάτους έως 10 cm , σύμφωνα με την μελέτη και την ΕΤΕΠ 03-07-03-00 ''Επιστρώσεις με φυσικούς λίθους''.</w:t>
      </w:r>
    </w:p>
    <w:p w:rsidR="00C61E79" w:rsidRDefault="00C61E79" w:rsidP="00C61E79">
      <w:pPr>
        <w:pStyle w:val="a0"/>
        <w:jc w:val="both"/>
      </w:pPr>
    </w:p>
    <w:p w:rsidR="00C61E79" w:rsidRDefault="00C61E79" w:rsidP="00C61E79">
      <w:pPr>
        <w:pStyle w:val="a0"/>
        <w:jc w:val="both"/>
      </w:pPr>
      <w:r>
        <w:t xml:space="preserve">Περιλαμβάνεται η προμήθεια και μεταφορά των πλακών σχιστού μαρμάρου επί τόπου, τα υλικά </w:t>
      </w:r>
      <w:proofErr w:type="spellStart"/>
      <w:r>
        <w:t>λειότριψης</w:t>
      </w:r>
      <w:proofErr w:type="spellEnd"/>
      <w:r>
        <w:t xml:space="preserve">, και καθαρισμού, τα τσιμεντοκονιάματα ή γενικά κονιάματα  στρώσεως και η εργασία κοπής των πλακών, </w:t>
      </w:r>
      <w:proofErr w:type="spellStart"/>
      <w:r>
        <w:t>λειότριψης</w:t>
      </w:r>
      <w:proofErr w:type="spellEnd"/>
      <w:r>
        <w:t xml:space="preserve">, στρώσης, αρμολογήματος και καθαρισμού </w:t>
      </w:r>
    </w:p>
    <w:p w:rsidR="00C61E79" w:rsidRDefault="00C61E79" w:rsidP="00C61E79">
      <w:pPr>
        <w:pStyle w:val="a0"/>
        <w:jc w:val="both"/>
      </w:pPr>
    </w:p>
    <w:p w:rsidR="00C61E79" w:rsidRDefault="00C61E79" w:rsidP="00C61E79">
      <w:pPr>
        <w:pStyle w:val="a0"/>
        <w:jc w:val="both"/>
      </w:pPr>
      <w:proofErr w:type="spellStart"/>
      <w:r>
        <w:t>Oι</w:t>
      </w:r>
      <w:proofErr w:type="spellEnd"/>
      <w:r>
        <w:t xml:space="preserve"> τιμές του παρόντος άρθρου αναφέρονται σε μάρμαρο προέλευσης Βέροιας, λευκό, εξαιρετικής ποιότητος (</w:t>
      </w:r>
      <w:proofErr w:type="spellStart"/>
      <w:r>
        <w:t>extra</w:t>
      </w:r>
      <w:proofErr w:type="spellEnd"/>
      <w:r>
        <w:t>)</w:t>
      </w:r>
    </w:p>
    <w:p w:rsidR="00C61E79" w:rsidRDefault="00C61E79" w:rsidP="00C61E79">
      <w:pPr>
        <w:pStyle w:val="a0"/>
        <w:jc w:val="both"/>
      </w:pPr>
    </w:p>
    <w:p w:rsidR="00C61E79" w:rsidRDefault="00C61E79" w:rsidP="00C61E79">
      <w:pPr>
        <w:pStyle w:val="a0"/>
        <w:jc w:val="both"/>
      </w:pPr>
      <w:r>
        <w:t xml:space="preserve">Τιμή ανά τρέχον μέτρο (μμ)   </w:t>
      </w:r>
    </w:p>
    <w:tbl>
      <w:tblPr>
        <w:tblW w:w="0" w:type="auto"/>
        <w:tblLayout w:type="fixed"/>
        <w:tblLook w:val="0000"/>
      </w:tblPr>
      <w:tblGrid>
        <w:gridCol w:w="1416"/>
        <w:gridCol w:w="18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μμ ) </w:t>
            </w:r>
          </w:p>
        </w:tc>
        <w:tc>
          <w:tcPr>
            <w:tcW w:w="1896" w:type="dxa"/>
            <w:shd w:val="clear" w:color="auto" w:fill="auto"/>
          </w:tcPr>
          <w:p w:rsidR="00C61E79" w:rsidRDefault="00C61E79" w:rsidP="00C61E79">
            <w:pPr>
              <w:pStyle w:val="a0"/>
            </w:pPr>
            <w:r>
              <w:t xml:space="preserve">Μέτρο Μήκους </w:t>
            </w:r>
          </w:p>
        </w:tc>
      </w:tr>
    </w:tbl>
    <w:p w:rsidR="00C61E79" w:rsidRDefault="00C61E79" w:rsidP="00C61E79">
      <w:pPr>
        <w:pStyle w:val="a0"/>
      </w:pPr>
    </w:p>
    <w:tbl>
      <w:tblPr>
        <w:tblW w:w="6720" w:type="dxa"/>
        <w:tblLayout w:type="fixed"/>
        <w:tblLook w:val="0000"/>
      </w:tblPr>
      <w:tblGrid>
        <w:gridCol w:w="816"/>
        <w:gridCol w:w="2016"/>
        <w:gridCol w:w="29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976" w:type="dxa"/>
            <w:shd w:val="clear" w:color="auto" w:fill="auto"/>
          </w:tcPr>
          <w:p w:rsidR="00C61E79" w:rsidRPr="00C61E79" w:rsidRDefault="00C61E79" w:rsidP="00C61E79">
            <w:pPr>
              <w:pStyle w:val="a0"/>
              <w:rPr>
                <w:b/>
              </w:rPr>
            </w:pPr>
            <w:r>
              <w:rPr>
                <w:b/>
              </w:rPr>
              <w:t xml:space="preserve">ΔΕΚΑ  ΚΑΙ ΔΕΚΑ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976" w:type="dxa"/>
            <w:shd w:val="clear" w:color="auto" w:fill="auto"/>
          </w:tcPr>
          <w:p w:rsidR="00C61E79" w:rsidRPr="00C61E79" w:rsidRDefault="00C61E79" w:rsidP="00C61E79">
            <w:pPr>
              <w:pStyle w:val="a0"/>
              <w:rPr>
                <w:b/>
              </w:rPr>
            </w:pPr>
            <w:r>
              <w:rPr>
                <w:b/>
              </w:rPr>
              <w:t xml:space="preserve">10,10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066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73.33.1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Επιστρώσεις - Επενδύσεις. Επιστρώσεις δαπέδων με κεραμικά πλακίδια. Επιστρώσεις δαπέδων με πλακίδια GROUP 4, διαστάσεων 20x20 cm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7331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Επιστρώσεις δαπέδων με κεραμικά πλακίδια 1ης ποιότητας </w:t>
      </w:r>
      <w:proofErr w:type="spellStart"/>
      <w:r>
        <w:t>ανυάλωτα</w:t>
      </w:r>
      <w:proofErr w:type="spellEnd"/>
      <w:r>
        <w:t xml:space="preserve">, έγχρωμα, </w:t>
      </w:r>
      <w:proofErr w:type="spellStart"/>
      <w:r>
        <w:t>υδατοαπορροφητικοτητας</w:t>
      </w:r>
      <w:proofErr w:type="spellEnd"/>
      <w:r>
        <w:t xml:space="preserve"> έως 0,5%, αντοχής σε </w:t>
      </w:r>
      <w:proofErr w:type="spellStart"/>
      <w:r>
        <w:t>απότριψη</w:t>
      </w:r>
      <w:proofErr w:type="spellEnd"/>
      <w:r>
        <w:t xml:space="preserve"> ''GROUP 4'', διαστάσεων 20x20 cm, οποιουδήποτε χρώματος και σχεδίου εφαρμογής, σύμφωνα με την μελέτη και την ΕΤΕΠ 03-07-02-00 ''Επενδύσεις με κεραμικά πλακίδια, εσωτερικές και εξωτερικές''.  </w:t>
      </w:r>
    </w:p>
    <w:p w:rsidR="00C61E79" w:rsidRDefault="00C61E79" w:rsidP="00C61E79">
      <w:pPr>
        <w:pStyle w:val="a0"/>
        <w:jc w:val="both"/>
      </w:pPr>
    </w:p>
    <w:p w:rsidR="00C61E79" w:rsidRDefault="00C61E79" w:rsidP="00C61E79">
      <w:pPr>
        <w:pStyle w:val="a0"/>
        <w:jc w:val="both"/>
      </w:pPr>
      <w:r>
        <w:t xml:space="preserve">Στην τιμή μονάδας περιλαμβάνεται η προμήθεια και τοποθέτηση των πλακιδίων με αρμούς 1 έως 2 mm, σε στρώση τσιμεντοκονιάματος των 450 </w:t>
      </w:r>
      <w:proofErr w:type="spellStart"/>
      <w:r>
        <w:t>kg</w:t>
      </w:r>
      <w:proofErr w:type="spellEnd"/>
      <w:r>
        <w:t xml:space="preserve"> τσιμέντου, ή με κόλλα πλακιδίων κατά ΕΛΟΤ ΕΝ 12004, συμβατή με την υπάρχουσα υποδομή, η πλήρωση των αρμών με τσιμεντοκονίαμα των 600 </w:t>
      </w:r>
      <w:proofErr w:type="spellStart"/>
      <w:r>
        <w:t>kg</w:t>
      </w:r>
      <w:proofErr w:type="spellEnd"/>
      <w:r>
        <w:t xml:space="preserve"> τσιμέντου, μαύρου χρώματος, ή με </w:t>
      </w:r>
      <w:proofErr w:type="spellStart"/>
      <w:r>
        <w:t>ειδικο</w:t>
      </w:r>
      <w:proofErr w:type="spellEnd"/>
      <w:r>
        <w:t xml:space="preserve"> υλικό πληρώσεως συμβατό με τα κεραμικά πλακίδια και ο επιμελής καθαρισμός της τελικής επιφανείας του δαπέδου. </w:t>
      </w:r>
    </w:p>
    <w:p w:rsidR="00C61E79" w:rsidRDefault="00C61E79" w:rsidP="00C61E79">
      <w:pPr>
        <w:pStyle w:val="a0"/>
        <w:jc w:val="both"/>
      </w:pPr>
    </w:p>
    <w:p w:rsidR="00C61E79" w:rsidRDefault="00C61E79" w:rsidP="00C61E79">
      <w:pPr>
        <w:pStyle w:val="a0"/>
        <w:jc w:val="both"/>
      </w:pPr>
      <w:r>
        <w:t>Πλήρως περαιωμένη εργασία χάραξης τοποθέτησης, αρμολόγησης και καθαρισμού με τα υλικά πάσης φύσεως επί τόπου.</w:t>
      </w:r>
    </w:p>
    <w:p w:rsidR="00C61E79" w:rsidRDefault="00C61E79" w:rsidP="00C61E79">
      <w:pPr>
        <w:pStyle w:val="a0"/>
        <w:jc w:val="both"/>
      </w:pP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7920" w:type="dxa"/>
        <w:tblLayout w:type="fixed"/>
        <w:tblLook w:val="0000"/>
      </w:tblPr>
      <w:tblGrid>
        <w:gridCol w:w="816"/>
        <w:gridCol w:w="2016"/>
        <w:gridCol w:w="41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176" w:type="dxa"/>
            <w:shd w:val="clear" w:color="auto" w:fill="auto"/>
          </w:tcPr>
          <w:p w:rsidR="00C61E79" w:rsidRPr="00C61E79" w:rsidRDefault="00C61E79" w:rsidP="00C61E79">
            <w:pPr>
              <w:pStyle w:val="a0"/>
              <w:rPr>
                <w:b/>
              </w:rPr>
            </w:pPr>
            <w:r>
              <w:rPr>
                <w:b/>
              </w:rPr>
              <w:t xml:space="preserve">ΤΡΙΑΝΤΑ ΕΝΑ  ΚΑΙ ΠΕΝΗΝΤΑ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176" w:type="dxa"/>
            <w:shd w:val="clear" w:color="auto" w:fill="auto"/>
          </w:tcPr>
          <w:p w:rsidR="00C61E79" w:rsidRPr="00C61E79" w:rsidRDefault="00C61E79" w:rsidP="00C61E79">
            <w:pPr>
              <w:pStyle w:val="a0"/>
              <w:rPr>
                <w:b/>
              </w:rPr>
            </w:pPr>
            <w:r>
              <w:rPr>
                <w:b/>
              </w:rPr>
              <w:t xml:space="preserve">31,50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067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73.34.1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Επιστρώσεις - Επενδύσεις. Επενδύσεις τοίχων με κεραμικά πλακίδια GROUP 1. Επενδύσεις τοίχων με πλακίδια GROUP 1, διαστάσεων 20x20 cm </w:t>
            </w:r>
          </w:p>
        </w:tc>
      </w:tr>
    </w:tbl>
    <w:p w:rsidR="00C61E79" w:rsidRDefault="00C61E79" w:rsidP="00C61E79">
      <w:pPr>
        <w:pStyle w:val="a0"/>
      </w:pPr>
    </w:p>
    <w:tbl>
      <w:tblPr>
        <w:tblW w:w="7548" w:type="dxa"/>
        <w:tblLayout w:type="fixed"/>
        <w:tblLook w:val="0000"/>
      </w:tblPr>
      <w:tblGrid>
        <w:gridCol w:w="4596"/>
        <w:gridCol w:w="16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656" w:type="dxa"/>
            <w:shd w:val="clear" w:color="auto" w:fill="auto"/>
          </w:tcPr>
          <w:p w:rsidR="00C61E79" w:rsidRPr="00C61E79" w:rsidRDefault="00C61E79" w:rsidP="00C61E79">
            <w:pPr>
              <w:pStyle w:val="a0"/>
              <w:rPr>
                <w:b/>
              </w:rPr>
            </w:pPr>
            <w:r w:rsidRPr="00C61E79">
              <w:rPr>
                <w:b/>
              </w:rPr>
              <w:t xml:space="preserve">ΟΙΚ 7326.1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Επενδύσεις τοίχων με κεραμικά πλακίδια εφυαλωμένα, χρωματιστά, αντοχής σε </w:t>
      </w:r>
      <w:proofErr w:type="spellStart"/>
      <w:r>
        <w:t>απότριψη</w:t>
      </w:r>
      <w:proofErr w:type="spellEnd"/>
      <w:r>
        <w:t xml:space="preserve"> ''GROUP 1'', οποιουδήποτε χρώματος και σχεδίου, σύμφωνα με την μελέτη και την ΕΤΕΠ 03-07-02-00 ''Επενδύσεις με κεραμικά πλακίδια, εσωτερικές και εξωτερικές''. </w:t>
      </w:r>
    </w:p>
    <w:p w:rsidR="00C61E79" w:rsidRDefault="00C61E79" w:rsidP="00C61E79">
      <w:pPr>
        <w:pStyle w:val="a0"/>
        <w:jc w:val="both"/>
      </w:pPr>
    </w:p>
    <w:p w:rsidR="00C61E79" w:rsidRDefault="00C61E79" w:rsidP="00C61E79">
      <w:pPr>
        <w:pStyle w:val="a0"/>
        <w:jc w:val="both"/>
      </w:pPr>
      <w:r>
        <w:t xml:space="preserve">Περιλαμβάνεται η προμήθεια και τοποθέτηση των πλακιδίων, με αρμούς 1 έως 2 mm, σε στρώση τσιμεντοκονιάματος των 450 </w:t>
      </w:r>
      <w:proofErr w:type="spellStart"/>
      <w:r>
        <w:t>kg</w:t>
      </w:r>
      <w:proofErr w:type="spellEnd"/>
      <w:r>
        <w:t xml:space="preserve"> τσιμέντου, με </w:t>
      </w:r>
      <w:proofErr w:type="spellStart"/>
      <w:r>
        <w:t>πρόσμικτο</w:t>
      </w:r>
      <w:proofErr w:type="spellEnd"/>
      <w:r>
        <w:t xml:space="preserve"> βελτιωτικό της πρόσφυσης με την επιφάνεια εφαρμογής, ή με κόλλα πλακιδίων κατά ΕΛΟΤ ΕΝ 12004, συμβατή με την υπάρχουσα υποδομή, η πλήρωση των αρμών με τσιμεντοκονίαμα των 600 </w:t>
      </w:r>
      <w:proofErr w:type="spellStart"/>
      <w:r>
        <w:t>kg</w:t>
      </w:r>
      <w:proofErr w:type="spellEnd"/>
      <w:r>
        <w:t xml:space="preserve"> τσιμέντου, μαύρου χρώματος, το αρμολόγημα με λευκό τσιμέντο, ή με ειδικό υλικό συμβατό με τα κεραμικά πλακίδια, ο επιμελής καθαρισμός των τελικών επιφανειών του τοίχου και η διαμόρφωση οπών για την διέλευση υδραυλικών σωληνώσεων, διακοπτών, ρευματοδοτών κ.λπ. </w:t>
      </w:r>
    </w:p>
    <w:p w:rsidR="00C61E79" w:rsidRDefault="00C61E79" w:rsidP="00C61E79">
      <w:pPr>
        <w:pStyle w:val="a0"/>
        <w:jc w:val="both"/>
      </w:pPr>
    </w:p>
    <w:p w:rsidR="00C61E79" w:rsidRDefault="00C61E79" w:rsidP="00C61E79">
      <w:pPr>
        <w:pStyle w:val="a0"/>
        <w:jc w:val="both"/>
      </w:pPr>
      <w:r>
        <w:t>Πλήρως περαιωμένη εργασία χάραξης τοποθέτησης, αρμολόγησης και καθαρισμού με τα υλικά πάσης φύσεως επί τόπου.</w:t>
      </w:r>
    </w:p>
    <w:p w:rsidR="00C61E79" w:rsidRDefault="00C61E79" w:rsidP="00C61E79">
      <w:pPr>
        <w:pStyle w:val="a0"/>
        <w:jc w:val="both"/>
      </w:pPr>
    </w:p>
    <w:p w:rsidR="00C61E79" w:rsidRDefault="00C61E79" w:rsidP="00C61E79">
      <w:pPr>
        <w:pStyle w:val="a0"/>
        <w:jc w:val="both"/>
      </w:pPr>
      <w:r>
        <w:t>Τιμή ανά τετραγωνικό μέτρο (m²</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r>
        <w:t xml:space="preserve">Πλήρως περαιωμένη εργασία χάραξης τοποθέτησης, αρμολόγησης και καθαρισμού με τα υλικά πάσης φύσεως επί τόπου.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lastRenderedPageBreak/>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8040" w:type="dxa"/>
        <w:tblLayout w:type="fixed"/>
        <w:tblLook w:val="0000"/>
      </w:tblPr>
      <w:tblGrid>
        <w:gridCol w:w="816"/>
        <w:gridCol w:w="2016"/>
        <w:gridCol w:w="42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296" w:type="dxa"/>
            <w:shd w:val="clear" w:color="auto" w:fill="auto"/>
          </w:tcPr>
          <w:p w:rsidR="00C61E79" w:rsidRPr="00C61E79" w:rsidRDefault="00C61E79" w:rsidP="00C61E79">
            <w:pPr>
              <w:pStyle w:val="a0"/>
              <w:rPr>
                <w:b/>
              </w:rPr>
            </w:pPr>
            <w:r>
              <w:rPr>
                <w:b/>
              </w:rPr>
              <w:t xml:space="preserve">ΤΡΙΑΝΤΑ ΤΡΙΑ  ΚΑΙ ΠΕΝΗΝΤΑ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296" w:type="dxa"/>
            <w:shd w:val="clear" w:color="auto" w:fill="auto"/>
          </w:tcPr>
          <w:p w:rsidR="00C61E79" w:rsidRPr="00C61E79" w:rsidRDefault="00C61E79" w:rsidP="00C61E79">
            <w:pPr>
              <w:pStyle w:val="a0"/>
              <w:rPr>
                <w:b/>
              </w:rPr>
            </w:pPr>
            <w:r>
              <w:rPr>
                <w:b/>
              </w:rPr>
              <w:t xml:space="preserve">33,50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068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 Α 073.96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Επιστρώσεις - Επενδύσεις. Επιστρώσεις με τάπητα από χλωριούχο πολυβινύλιο (PVC).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7396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Επιστρώσεις με τάπητα από χλωριούχο πολυβινύλιο (PVC) ή παρόμοιο, σύμφωνα με την μελέτη και την ΕΤΕΠ 03-07-06-02 ''</w:t>
      </w:r>
      <w:proofErr w:type="spellStart"/>
      <w:r>
        <w:t>Βινυλικά</w:t>
      </w:r>
      <w:proofErr w:type="spellEnd"/>
      <w:r>
        <w:t xml:space="preserve"> δάπεδα'', πάχους 2,5 mm, </w:t>
      </w:r>
      <w:proofErr w:type="spellStart"/>
      <w:r>
        <w:t>μονοπαγούς</w:t>
      </w:r>
      <w:proofErr w:type="spellEnd"/>
      <w:r>
        <w:t xml:space="preserve"> υφής (όχι πολλαπλών στρώσεων), οποιουδήποτε χρωματισμού, </w:t>
      </w:r>
      <w:proofErr w:type="spellStart"/>
      <w:r>
        <w:t>επικολλούμενου</w:t>
      </w:r>
      <w:proofErr w:type="spellEnd"/>
      <w:r>
        <w:t xml:space="preserve"> με συμβατή κόλλα σε λείο, επίπεδο, καθαρό και στεγνό υπόστρωμα. Περιλαμβάνονται ο πλαστικός τάπητας, οι λωρίδες τερμάτων, η ειδική κόλλα και η εργασία πλήρους κατασκευής, </w:t>
      </w:r>
    </w:p>
    <w:p w:rsidR="00C61E79" w:rsidRDefault="00C61E79" w:rsidP="00C61E79">
      <w:pPr>
        <w:pStyle w:val="a0"/>
        <w:jc w:val="both"/>
      </w:pP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0" w:type="auto"/>
        <w:tblLayout w:type="fixed"/>
        <w:tblLook w:val="0000"/>
      </w:tblPr>
      <w:tblGrid>
        <w:gridCol w:w="816"/>
        <w:gridCol w:w="2016"/>
        <w:gridCol w:w="22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256" w:type="dxa"/>
            <w:shd w:val="clear" w:color="auto" w:fill="auto"/>
          </w:tcPr>
          <w:p w:rsidR="00C61E79" w:rsidRPr="00C61E79" w:rsidRDefault="00C61E79" w:rsidP="00C61E79">
            <w:pPr>
              <w:pStyle w:val="a0"/>
              <w:rPr>
                <w:b/>
              </w:rPr>
            </w:pPr>
            <w:r>
              <w:rPr>
                <w:b/>
              </w:rPr>
              <w:t xml:space="preserve">ΕΙΚΟΣΙ ΤΕΣΣΕΡΑ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256" w:type="dxa"/>
            <w:shd w:val="clear" w:color="auto" w:fill="auto"/>
          </w:tcPr>
          <w:p w:rsidR="00C61E79" w:rsidRPr="00C61E79" w:rsidRDefault="00C61E79" w:rsidP="00C61E79">
            <w:pPr>
              <w:pStyle w:val="a0"/>
              <w:rPr>
                <w:b/>
              </w:rPr>
            </w:pPr>
            <w:r>
              <w:rPr>
                <w:b/>
              </w:rPr>
              <w:t xml:space="preserve">24,00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069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 Α 073.75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Επιστρώσεις - Επενδύσεις. Περιθώρια (σοβατεπιά) των δαπέδων από τάπητα PVC πάχους 2,50mm.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7396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Περιθώρια (σοβατεπιά) των  δαπέδων PVC πάχους 2,5mm. H διαμόρφωση των περιθωρίων γίνεται αφού προηγουμένως τοποθετηθεί μεταξύ δαπέδου και τοίχου ειδική διαμορφωτική ταινία τύπου ROMUS για να δημιουργηθεί καμπύλη επιφάνεια επί της οποίας θα τοποθετηθεί φάσα από τάπητα PVC ή ο τάπητας θα είναι συνέχεια εκείνου του δαπέδου. Το άνω μέρος των περιθωρίων  θα προστατευθεί με ειδικό προφίλ τύπου ROMUS.  Η εργασία θα εκτελεστεί σύμφωνα με την μελέτη, τις προδιαγραφές του υλικού και τις οδηγίες της υπηρεσίας. </w:t>
      </w:r>
    </w:p>
    <w:p w:rsidR="00C61E79" w:rsidRDefault="00C61E79" w:rsidP="00C61E79">
      <w:pPr>
        <w:pStyle w:val="a0"/>
        <w:jc w:val="both"/>
      </w:pPr>
    </w:p>
    <w:p w:rsidR="00C61E79" w:rsidRDefault="00C61E79" w:rsidP="00C61E79">
      <w:pPr>
        <w:pStyle w:val="a0"/>
        <w:jc w:val="both"/>
      </w:pPr>
      <w:r>
        <w:t xml:space="preserve"> Στην </w:t>
      </w:r>
      <w:proofErr w:type="spellStart"/>
      <w:r>
        <w:t>τιμη</w:t>
      </w:r>
      <w:proofErr w:type="spellEnd"/>
      <w:r>
        <w:t xml:space="preserve"> μονάδος περιλαμβάνονται όλες οι δαπάνες που αναφέρονται στην παραπάνω τεχνική προδιαγραφή δηλαδή επί τόπου (τάπητας, ειδική διαμορφωτική γωνία, κόλλα, κορδόνια συγκόλλησης, προστατευτικό προφίλ) και η απαιτούμενη εργασία για την πλήρη και έντεχνη κατασκευή των περιθωρίων καθώς επίσης και η καθαίρεση του υφιστάμενου </w:t>
      </w:r>
      <w:proofErr w:type="spellStart"/>
      <w:r>
        <w:t>μαρμάριμου</w:t>
      </w:r>
      <w:proofErr w:type="spellEnd"/>
      <w:r>
        <w:t xml:space="preserve"> σοβατεπιού.</w:t>
      </w:r>
    </w:p>
    <w:p w:rsidR="00C61E79" w:rsidRDefault="00C61E79" w:rsidP="00C61E79">
      <w:pPr>
        <w:pStyle w:val="a0"/>
        <w:jc w:val="both"/>
      </w:pPr>
    </w:p>
    <w:p w:rsidR="00C61E79" w:rsidRDefault="00C61E79" w:rsidP="00C61E79">
      <w:pPr>
        <w:pStyle w:val="a0"/>
        <w:jc w:val="both"/>
      </w:pPr>
      <w:r>
        <w:t xml:space="preserve">Τιμή ανά τρέχον μέτρο (μμ)   </w:t>
      </w:r>
    </w:p>
    <w:tbl>
      <w:tblPr>
        <w:tblW w:w="0" w:type="auto"/>
        <w:tblLayout w:type="fixed"/>
        <w:tblLook w:val="0000"/>
      </w:tblPr>
      <w:tblGrid>
        <w:gridCol w:w="1416"/>
        <w:gridCol w:w="18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μμ ) </w:t>
            </w:r>
          </w:p>
        </w:tc>
        <w:tc>
          <w:tcPr>
            <w:tcW w:w="1896" w:type="dxa"/>
            <w:shd w:val="clear" w:color="auto" w:fill="auto"/>
          </w:tcPr>
          <w:p w:rsidR="00C61E79" w:rsidRDefault="00C61E79" w:rsidP="00C61E79">
            <w:pPr>
              <w:pStyle w:val="a0"/>
            </w:pPr>
            <w:r>
              <w:t xml:space="preserve">Μέτρο Μήκους </w:t>
            </w:r>
          </w:p>
        </w:tc>
      </w:tr>
    </w:tbl>
    <w:p w:rsidR="00C61E79" w:rsidRDefault="00C61E79" w:rsidP="00C61E79">
      <w:pPr>
        <w:pStyle w:val="a0"/>
      </w:pPr>
    </w:p>
    <w:tbl>
      <w:tblPr>
        <w:tblW w:w="7080" w:type="dxa"/>
        <w:tblLayout w:type="fixed"/>
        <w:tblLook w:val="0000"/>
      </w:tblPr>
      <w:tblGrid>
        <w:gridCol w:w="816"/>
        <w:gridCol w:w="2016"/>
        <w:gridCol w:w="33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336" w:type="dxa"/>
            <w:shd w:val="clear" w:color="auto" w:fill="auto"/>
          </w:tcPr>
          <w:p w:rsidR="00C61E79" w:rsidRPr="00C61E79" w:rsidRDefault="00C61E79" w:rsidP="00C61E79">
            <w:pPr>
              <w:pStyle w:val="a0"/>
              <w:rPr>
                <w:b/>
              </w:rPr>
            </w:pPr>
            <w:r>
              <w:rPr>
                <w:b/>
              </w:rPr>
              <w:t xml:space="preserve">ΕΞΙ  ΚΑΙ ΕΝΕΝΗΝΤΑ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336" w:type="dxa"/>
            <w:shd w:val="clear" w:color="auto" w:fill="auto"/>
          </w:tcPr>
          <w:p w:rsidR="00C61E79" w:rsidRPr="00C61E79" w:rsidRDefault="00C61E79" w:rsidP="00C61E79">
            <w:pPr>
              <w:pStyle w:val="a0"/>
              <w:rPr>
                <w:b/>
              </w:rPr>
            </w:pPr>
            <w:r>
              <w:rPr>
                <w:b/>
              </w:rPr>
              <w:t xml:space="preserve">6,90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070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ΠΡΣ Γ1 </w:t>
            </w:r>
          </w:p>
        </w:tc>
        <w:tc>
          <w:tcPr>
            <w:tcW w:w="7087" w:type="dxa"/>
            <w:shd w:val="clear" w:color="auto" w:fill="auto"/>
          </w:tcPr>
          <w:p w:rsidR="00C61E79" w:rsidRPr="00C61E79" w:rsidRDefault="00C61E79" w:rsidP="00C61E79">
            <w:pPr>
              <w:pStyle w:val="a0"/>
              <w:rPr>
                <w:b/>
                <w:u w:val="single"/>
              </w:rPr>
            </w:pPr>
            <w:r w:rsidRPr="00C61E79">
              <w:rPr>
                <w:b/>
                <w:u w:val="single"/>
              </w:rPr>
              <w:t xml:space="preserve">Προετοιμασία χώρων εγκατάστασης πρασίνου. Γενική μόρφωση επιφάνειας εδάφους για την φύτευση φυτών ή εγκατάσταση χλοοτάπητα .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ΠΡΣ 1140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Αποκομιδή πλεοναζόντων χωμάτων, καθάρισμα, συγκέντρωση και αποκομιδή κάθε άχρηστου υλικού (πέτρες, υπολείμματα ριζών, κλαδιά κλπ), αναμόχλευση της επιφάνειας με οποιοδήποτε μέσο, γενική ισοπέδωση των χώρων και γενική μόρφωση του ανάγλυφου της επιφανείας του εδάφους για την φύτευση φυτών ή εγκατάσταση χλοοτάπητα. </w:t>
      </w:r>
    </w:p>
    <w:p w:rsidR="00C61E79" w:rsidRDefault="00C61E79" w:rsidP="00C61E79">
      <w:pPr>
        <w:pStyle w:val="a0"/>
        <w:jc w:val="both"/>
      </w:pPr>
    </w:p>
    <w:p w:rsidR="00C61E79" w:rsidRDefault="00C61E79" w:rsidP="00C61E79">
      <w:pPr>
        <w:pStyle w:val="a0"/>
        <w:jc w:val="both"/>
      </w:pPr>
      <w:r>
        <w:t>Στην τιμή μονάδας περιλαμβάνονται οι δαπάνες του εργατοτεχνικού προσωπικού, των μηχανημάτων και των εργαλείων που απαιτούνται για την πλήρη ολοκλήρωση της εργασίας.</w:t>
      </w:r>
    </w:p>
    <w:p w:rsidR="00C61E79" w:rsidRDefault="00C61E79" w:rsidP="00C61E79">
      <w:pPr>
        <w:pStyle w:val="a0"/>
        <w:jc w:val="both"/>
      </w:pPr>
    </w:p>
    <w:p w:rsidR="00C61E79" w:rsidRDefault="00C61E79" w:rsidP="00C61E79">
      <w:pPr>
        <w:pStyle w:val="a0"/>
        <w:jc w:val="both"/>
      </w:pPr>
      <w:r>
        <w:t xml:space="preserve">Τιμή ανά στρέμμα (στρ.)   </w:t>
      </w:r>
    </w:p>
    <w:tbl>
      <w:tblPr>
        <w:tblW w:w="0" w:type="auto"/>
        <w:tblLayout w:type="fixed"/>
        <w:tblLook w:val="0000"/>
      </w:tblPr>
      <w:tblGrid>
        <w:gridCol w:w="1656"/>
        <w:gridCol w:w="381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Στρ. ) </w:t>
            </w:r>
          </w:p>
        </w:tc>
        <w:tc>
          <w:tcPr>
            <w:tcW w:w="3816" w:type="dxa"/>
            <w:shd w:val="clear" w:color="auto" w:fill="auto"/>
          </w:tcPr>
          <w:p w:rsidR="00C61E79" w:rsidRDefault="00C61E79" w:rsidP="00C61E79">
            <w:pPr>
              <w:pStyle w:val="a0"/>
            </w:pPr>
            <w:r>
              <w:t xml:space="preserve">Στρέμμα Επιφάνειας (1000 m2) </w:t>
            </w:r>
          </w:p>
        </w:tc>
      </w:tr>
    </w:tbl>
    <w:p w:rsidR="00C61E79" w:rsidRDefault="00C61E79" w:rsidP="00C61E79">
      <w:pPr>
        <w:pStyle w:val="a0"/>
      </w:pPr>
    </w:p>
    <w:tbl>
      <w:tblPr>
        <w:tblW w:w="0" w:type="auto"/>
        <w:tblLayout w:type="fixed"/>
        <w:tblLook w:val="0000"/>
      </w:tblPr>
      <w:tblGrid>
        <w:gridCol w:w="816"/>
        <w:gridCol w:w="2016"/>
        <w:gridCol w:w="20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016" w:type="dxa"/>
            <w:shd w:val="clear" w:color="auto" w:fill="auto"/>
          </w:tcPr>
          <w:p w:rsidR="00C61E79" w:rsidRPr="00C61E79" w:rsidRDefault="00C61E79" w:rsidP="00C61E79">
            <w:pPr>
              <w:pStyle w:val="a0"/>
              <w:rPr>
                <w:b/>
              </w:rPr>
            </w:pPr>
            <w:r>
              <w:rPr>
                <w:b/>
              </w:rPr>
              <w:t xml:space="preserve">ΕΚΑΤΟΝ 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016" w:type="dxa"/>
            <w:shd w:val="clear" w:color="auto" w:fill="auto"/>
          </w:tcPr>
          <w:p w:rsidR="00C61E79" w:rsidRPr="00C61E79" w:rsidRDefault="00C61E79" w:rsidP="00C61E79">
            <w:pPr>
              <w:pStyle w:val="a0"/>
              <w:rPr>
                <w:b/>
              </w:rPr>
            </w:pPr>
            <w:r>
              <w:rPr>
                <w:b/>
              </w:rPr>
              <w:t xml:space="preserve">105,00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071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ΠΡΣ Ε13.2 </w:t>
            </w:r>
          </w:p>
        </w:tc>
        <w:tc>
          <w:tcPr>
            <w:tcW w:w="7087" w:type="dxa"/>
            <w:shd w:val="clear" w:color="auto" w:fill="auto"/>
          </w:tcPr>
          <w:p w:rsidR="00C61E79" w:rsidRPr="00C61E79" w:rsidRDefault="00C61E79" w:rsidP="00C61E79">
            <w:pPr>
              <w:pStyle w:val="a0"/>
              <w:rPr>
                <w:b/>
                <w:u w:val="single"/>
              </w:rPr>
            </w:pPr>
            <w:r w:rsidRPr="00C61E79">
              <w:rPr>
                <w:b/>
                <w:u w:val="single"/>
              </w:rPr>
              <w:t xml:space="preserve">Εγκατάσταση πρασίνου. Εγκατάσταση χλοοτάπητα. Εγκατάσταση προπαρασκευασμένου χλοοτάπητα.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ΠΡΣ 5510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Το αντικείμενο εγκατάστασης προπαρασκευασμένου χλοοτάπητα περιλαμβάνει τα εξής:</w:t>
      </w:r>
    </w:p>
    <w:p w:rsidR="00C61E79" w:rsidRDefault="00C61E79" w:rsidP="00C61E79">
      <w:pPr>
        <w:pStyle w:val="a0"/>
        <w:jc w:val="both"/>
      </w:pPr>
      <w:r>
        <w:t xml:space="preserve">1.  Την αφαίρεση τυχόν υπάρχοντος χλοοτάπητα και την κατεργασία του εδάφους με φρέζα σε βάθος 20 cm, όσες φορές απαιτηθεί, για τον </w:t>
      </w:r>
      <w:proofErr w:type="spellStart"/>
      <w:r>
        <w:t>ψιλοχωματισμό</w:t>
      </w:r>
      <w:proofErr w:type="spellEnd"/>
      <w:r>
        <w:t xml:space="preserve"> του εδάφους.</w:t>
      </w:r>
    </w:p>
    <w:p w:rsidR="00C61E79" w:rsidRDefault="00C61E79" w:rsidP="00C61E79">
      <w:pPr>
        <w:pStyle w:val="a0"/>
        <w:jc w:val="both"/>
      </w:pPr>
      <w:r>
        <w:t xml:space="preserve">2.  Την προμήθεια, μεταφορά επί τόπου και ομοιόμορφη διάστρωση εμπλουτισμένης τύρφης, </w:t>
      </w:r>
      <w:proofErr w:type="spellStart"/>
      <w:r>
        <w:t>περλίτη</w:t>
      </w:r>
      <w:proofErr w:type="spellEnd"/>
      <w:r>
        <w:t>, χούμου και την ενσωμάτωσή τους στο έδαφος με σταυρωτό φρεζάρισμα σε βάθος 10-12 cm</w:t>
      </w:r>
    </w:p>
    <w:p w:rsidR="00C61E79" w:rsidRDefault="00C61E79" w:rsidP="00C61E79">
      <w:pPr>
        <w:pStyle w:val="a0"/>
        <w:jc w:val="both"/>
      </w:pPr>
      <w:r>
        <w:t>3.  Την τελική διαμόρφωση με ράμματα και τσουγκράνες, για να δημιουργηθεί η κατάλληλη επιφάνεια.</w:t>
      </w:r>
    </w:p>
    <w:p w:rsidR="00C61E79" w:rsidRDefault="00C61E79" w:rsidP="00C61E79">
      <w:pPr>
        <w:pStyle w:val="a0"/>
        <w:jc w:val="both"/>
      </w:pPr>
      <w:r>
        <w:t>4.  Την απολύμανση του εδάφους με μυκητοκτόνο σκεύασμα.</w:t>
      </w:r>
    </w:p>
    <w:p w:rsidR="00C61E79" w:rsidRDefault="00C61E79" w:rsidP="00C61E79">
      <w:pPr>
        <w:pStyle w:val="a0"/>
        <w:jc w:val="both"/>
      </w:pPr>
      <w:r>
        <w:t>5.  Την προμήθεια, τη μεταφορά στον τόπο του έργου και την τοποθέτηση, με οποιοδήποτε μέσο, του έτοιμου χλοοτάπητα.</w:t>
      </w:r>
    </w:p>
    <w:p w:rsidR="00C61E79" w:rsidRDefault="00C61E79" w:rsidP="00C61E79">
      <w:pPr>
        <w:pStyle w:val="a0"/>
        <w:jc w:val="both"/>
      </w:pPr>
      <w:r>
        <w:t xml:space="preserve">6.  Την λίπανση του με επιφανειακό ή </w:t>
      </w:r>
      <w:proofErr w:type="spellStart"/>
      <w:r>
        <w:t>υδατοδιαλυτό</w:t>
      </w:r>
      <w:proofErr w:type="spellEnd"/>
      <w:r>
        <w:t xml:space="preserve"> μικτό λίπασμα με ιχνοστοιχεία.</w:t>
      </w:r>
    </w:p>
    <w:p w:rsidR="00C61E79" w:rsidRDefault="00C61E79" w:rsidP="00C61E79">
      <w:pPr>
        <w:pStyle w:val="a0"/>
        <w:jc w:val="both"/>
      </w:pPr>
      <w:r>
        <w:t>7.  Την απομάκρυνση όλων των αχρήστων υλικών που θα προκύψουν κατά την εγκατάσταση του χλοοτάπητα.</w:t>
      </w:r>
    </w:p>
    <w:p w:rsidR="00C61E79" w:rsidRDefault="00C61E79" w:rsidP="00C61E79">
      <w:pPr>
        <w:pStyle w:val="a0"/>
        <w:jc w:val="both"/>
      </w:pPr>
      <w:r>
        <w:t xml:space="preserve">8.  Την αρχική άρδευση καθώς και τις μετέπειτα καθημερινές αρδεύσεις του χλοοτάπητα μέσω του αρδευτικού δικτύου, τα συχνά βοτανίσματα για την απομάκρυνση των </w:t>
      </w:r>
      <w:proofErr w:type="spellStart"/>
      <w:r>
        <w:t>αγριοχόρτων</w:t>
      </w:r>
      <w:proofErr w:type="spellEnd"/>
      <w:r>
        <w:t xml:space="preserve"> που τυχόν θα φυτρώσουν και την </w:t>
      </w:r>
      <w:proofErr w:type="spellStart"/>
      <w:r>
        <w:t>επανασπορά</w:t>
      </w:r>
      <w:proofErr w:type="spellEnd"/>
      <w:r>
        <w:t xml:space="preserve"> χλοοτάπητα σε όσα σημεία το φύτρωμα του προκύψει αραιό ή ανεπαρκές.</w:t>
      </w:r>
    </w:p>
    <w:p w:rsidR="00C61E79" w:rsidRDefault="00C61E79" w:rsidP="00C61E79">
      <w:pPr>
        <w:pStyle w:val="a0"/>
        <w:jc w:val="both"/>
      </w:pPr>
      <w:r>
        <w:t xml:space="preserve">Οι εργασίες θα γίνουν σύμφωνα με  την </w:t>
      </w:r>
      <w:proofErr w:type="spellStart"/>
      <w:r>
        <w:t>φυτοτεχνική</w:t>
      </w:r>
      <w:proofErr w:type="spellEnd"/>
      <w:r>
        <w:t xml:space="preserve"> μελέτη και την ΕΤΕΠ 10-05-02-02. Στην τιμή περιλαμβάνονται οι πάσης φύσεως δαπάνες του εργατοτεχνικού προσωπικού, των υλικών, των μηχανημάτων και των εργαλείων για την επιτυχή εγκατάσταση του χλοοτάπητα.</w:t>
      </w:r>
    </w:p>
    <w:p w:rsidR="00C61E79" w:rsidRDefault="00C61E79" w:rsidP="00C61E79">
      <w:pPr>
        <w:pStyle w:val="a0"/>
        <w:jc w:val="both"/>
      </w:pPr>
    </w:p>
    <w:p w:rsidR="00C61E79" w:rsidRDefault="00C61E79" w:rsidP="00C61E79">
      <w:pPr>
        <w:pStyle w:val="a0"/>
        <w:jc w:val="both"/>
      </w:pPr>
      <w:r>
        <w:lastRenderedPageBreak/>
        <w:t xml:space="preserve">Τιμή ανά στρέμμα (στρ)   </w:t>
      </w:r>
    </w:p>
    <w:tbl>
      <w:tblPr>
        <w:tblW w:w="0" w:type="auto"/>
        <w:tblLayout w:type="fixed"/>
        <w:tblLook w:val="0000"/>
      </w:tblPr>
      <w:tblGrid>
        <w:gridCol w:w="1656"/>
        <w:gridCol w:w="381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Στρ. ) </w:t>
            </w:r>
          </w:p>
        </w:tc>
        <w:tc>
          <w:tcPr>
            <w:tcW w:w="3816" w:type="dxa"/>
            <w:shd w:val="clear" w:color="auto" w:fill="auto"/>
          </w:tcPr>
          <w:p w:rsidR="00C61E79" w:rsidRDefault="00C61E79" w:rsidP="00C61E79">
            <w:pPr>
              <w:pStyle w:val="a0"/>
            </w:pPr>
            <w:r>
              <w:t xml:space="preserve">Στρέμμα Επιφάνειας (1000 m2) </w:t>
            </w:r>
          </w:p>
        </w:tc>
      </w:tr>
    </w:tbl>
    <w:p w:rsidR="00C61E79" w:rsidRDefault="00C61E79" w:rsidP="00C61E79">
      <w:pPr>
        <w:pStyle w:val="a0"/>
      </w:pPr>
    </w:p>
    <w:tbl>
      <w:tblPr>
        <w:tblW w:w="7320" w:type="dxa"/>
        <w:tblLayout w:type="fixed"/>
        <w:tblLook w:val="0000"/>
      </w:tblPr>
      <w:tblGrid>
        <w:gridCol w:w="816"/>
        <w:gridCol w:w="2016"/>
        <w:gridCol w:w="35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576" w:type="dxa"/>
            <w:shd w:val="clear" w:color="auto" w:fill="auto"/>
          </w:tcPr>
          <w:p w:rsidR="00C61E79" w:rsidRPr="00C61E79" w:rsidRDefault="00C61E79" w:rsidP="00C61E79">
            <w:pPr>
              <w:pStyle w:val="a0"/>
              <w:rPr>
                <w:b/>
              </w:rPr>
            </w:pPr>
            <w:r>
              <w:rPr>
                <w:b/>
              </w:rPr>
              <w:t xml:space="preserve">ΠΕΝΤΕ ΧΙΛΙΑΔΕΣ ΠΕΝΤΑΚΟΣΙΑ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576" w:type="dxa"/>
            <w:shd w:val="clear" w:color="auto" w:fill="auto"/>
          </w:tcPr>
          <w:p w:rsidR="00C61E79" w:rsidRPr="00C61E79" w:rsidRDefault="00C61E79" w:rsidP="00C61E79">
            <w:pPr>
              <w:pStyle w:val="a0"/>
              <w:rPr>
                <w:b/>
              </w:rPr>
            </w:pPr>
            <w:r>
              <w:rPr>
                <w:b/>
              </w:rPr>
              <w:t xml:space="preserve">5500,00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072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ΠΡΣ Δ7 </w:t>
            </w:r>
          </w:p>
        </w:tc>
        <w:tc>
          <w:tcPr>
            <w:tcW w:w="7087" w:type="dxa"/>
            <w:shd w:val="clear" w:color="auto" w:fill="auto"/>
          </w:tcPr>
          <w:p w:rsidR="00C61E79" w:rsidRPr="00C61E79" w:rsidRDefault="00C61E79" w:rsidP="00C61E79">
            <w:pPr>
              <w:pStyle w:val="a0"/>
              <w:rPr>
                <w:b/>
                <w:u w:val="single"/>
              </w:rPr>
            </w:pPr>
            <w:r w:rsidRPr="00C61E79">
              <w:rPr>
                <w:b/>
                <w:u w:val="single"/>
              </w:rPr>
              <w:t xml:space="preserve">Φυτικό υλικό. Προμήθεια κηπευτικού χώματος.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ΠΡΣ 1710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Προμήθεια κηπευτικού χώματος επί τόπου του έργου, σύμφωνα με την μελέτη και την ΕΤΕΠ 02-07-05-00.  Το κηπευτικό χώμα θα είναι γόνιμο, επιφανειακό, εύθρυπτο, </w:t>
      </w:r>
      <w:proofErr w:type="spellStart"/>
      <w:r>
        <w:t>αμμοαργιλώδους</w:t>
      </w:r>
      <w:proofErr w:type="spellEnd"/>
      <w:r>
        <w:t xml:space="preserve"> σύστασης, με αναλογία σε άμμο τουλάχιστον 55 % και κατά το δυνατόν απαλλαγμένο από σβώλους, αγριόχορτα, υπολείμματα ριζών, λίθους μεγαλύτερους των 5 cm και άλλα ξένα ή τοξικά υλικά βλαβερά για την ανάπτυξη φυτών.</w:t>
      </w:r>
    </w:p>
    <w:p w:rsidR="00C61E79" w:rsidRDefault="00C61E79" w:rsidP="00C61E79">
      <w:pPr>
        <w:pStyle w:val="a0"/>
        <w:jc w:val="both"/>
      </w:pPr>
    </w:p>
    <w:p w:rsidR="00C61E79" w:rsidRDefault="00C61E79" w:rsidP="00C61E79">
      <w:pPr>
        <w:pStyle w:val="a0"/>
        <w:jc w:val="both"/>
      </w:pPr>
      <w:r>
        <w:t xml:space="preserve">Τιμή ανά κυβικό μέτρο (m³)   </w:t>
      </w:r>
    </w:p>
    <w:tbl>
      <w:tblPr>
        <w:tblW w:w="0" w:type="auto"/>
        <w:tblLayout w:type="fixed"/>
        <w:tblLook w:val="0000"/>
      </w:tblPr>
      <w:tblGrid>
        <w:gridCol w:w="1416"/>
        <w:gridCol w:w="18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m3 ) </w:t>
            </w:r>
          </w:p>
        </w:tc>
        <w:tc>
          <w:tcPr>
            <w:tcW w:w="1896" w:type="dxa"/>
            <w:shd w:val="clear" w:color="auto" w:fill="auto"/>
          </w:tcPr>
          <w:p w:rsidR="00C61E79" w:rsidRDefault="00C61E79" w:rsidP="00C61E79">
            <w:pPr>
              <w:pStyle w:val="a0"/>
            </w:pPr>
            <w:r>
              <w:t xml:space="preserve">Κυβικό μέτρο </w:t>
            </w:r>
          </w:p>
        </w:tc>
      </w:tr>
    </w:tbl>
    <w:p w:rsidR="00C61E79" w:rsidRDefault="00C61E79" w:rsidP="00C61E79">
      <w:pPr>
        <w:pStyle w:val="a0"/>
      </w:pPr>
    </w:p>
    <w:tbl>
      <w:tblPr>
        <w:tblW w:w="7080" w:type="dxa"/>
        <w:tblLayout w:type="fixed"/>
        <w:tblLook w:val="0000"/>
      </w:tblPr>
      <w:tblGrid>
        <w:gridCol w:w="816"/>
        <w:gridCol w:w="2016"/>
        <w:gridCol w:w="33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336" w:type="dxa"/>
            <w:shd w:val="clear" w:color="auto" w:fill="auto"/>
          </w:tcPr>
          <w:p w:rsidR="00C61E79" w:rsidRPr="00C61E79" w:rsidRDefault="00C61E79" w:rsidP="00C61E79">
            <w:pPr>
              <w:pStyle w:val="a0"/>
              <w:rPr>
                <w:b/>
              </w:rPr>
            </w:pPr>
            <w:r>
              <w:rPr>
                <w:b/>
              </w:rPr>
              <w:t xml:space="preserve">ΟΚΤΩ  ΚΑΙ ΠΕΝΗΝΤΑ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336" w:type="dxa"/>
            <w:shd w:val="clear" w:color="auto" w:fill="auto"/>
          </w:tcPr>
          <w:p w:rsidR="00C61E79" w:rsidRPr="00C61E79" w:rsidRDefault="00C61E79" w:rsidP="00C61E79">
            <w:pPr>
              <w:pStyle w:val="a0"/>
              <w:rPr>
                <w:b/>
              </w:rPr>
            </w:pPr>
            <w:r>
              <w:rPr>
                <w:b/>
              </w:rPr>
              <w:t xml:space="preserve">8,50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073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 Α 073.35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Επιστρώσεις - Επενδύσεις. Περιθώρια (σοβατεπιά) από </w:t>
            </w:r>
            <w:proofErr w:type="spellStart"/>
            <w:r w:rsidRPr="00C61E79">
              <w:rPr>
                <w:b/>
                <w:u w:val="single"/>
              </w:rPr>
              <w:t>χονδρόπλακες</w:t>
            </w:r>
            <w:proofErr w:type="spellEnd"/>
            <w:r w:rsidRPr="00C61E79">
              <w:rPr>
                <w:b/>
                <w:u w:val="single"/>
              </w:rPr>
              <w:t xml:space="preserve"> κανονισμένες.  </w:t>
            </w:r>
          </w:p>
        </w:tc>
      </w:tr>
    </w:tbl>
    <w:p w:rsidR="00C61E79" w:rsidRDefault="00C61E79" w:rsidP="00C61E79">
      <w:pPr>
        <w:pStyle w:val="a0"/>
      </w:pPr>
    </w:p>
    <w:tbl>
      <w:tblPr>
        <w:tblW w:w="7548" w:type="dxa"/>
        <w:tblLayout w:type="fixed"/>
        <w:tblLook w:val="0000"/>
      </w:tblPr>
      <w:tblGrid>
        <w:gridCol w:w="4596"/>
        <w:gridCol w:w="16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656" w:type="dxa"/>
            <w:shd w:val="clear" w:color="auto" w:fill="auto"/>
          </w:tcPr>
          <w:p w:rsidR="00C61E79" w:rsidRPr="00C61E79" w:rsidRDefault="00C61E79" w:rsidP="00C61E79">
            <w:pPr>
              <w:pStyle w:val="a0"/>
              <w:rPr>
                <w:b/>
              </w:rPr>
            </w:pPr>
            <w:r w:rsidRPr="00C61E79">
              <w:rPr>
                <w:b/>
              </w:rPr>
              <w:t xml:space="preserve">ΟΙΚ 7326.1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Περιθώρια (σοβατεπιά) από </w:t>
      </w:r>
      <w:proofErr w:type="spellStart"/>
      <w:r>
        <w:t>χονδρόπλακες</w:t>
      </w:r>
      <w:proofErr w:type="spellEnd"/>
      <w:r>
        <w:t xml:space="preserve"> κανονισμένες οποιουδήποτε τύπου και  διαστάσεων, με αρμούς πλάτους 2 mm, πλήρως </w:t>
      </w:r>
      <w:proofErr w:type="spellStart"/>
      <w:r>
        <w:t>στερεούμενα</w:t>
      </w:r>
      <w:proofErr w:type="spellEnd"/>
      <w:r>
        <w:t xml:space="preserve"> . </w:t>
      </w:r>
    </w:p>
    <w:p w:rsidR="00C61E79" w:rsidRDefault="00C61E79" w:rsidP="00C61E79">
      <w:pPr>
        <w:pStyle w:val="a0"/>
        <w:jc w:val="both"/>
      </w:pPr>
    </w:p>
    <w:p w:rsidR="00C61E79" w:rsidRDefault="00C61E79" w:rsidP="00C61E79">
      <w:pPr>
        <w:pStyle w:val="a0"/>
        <w:jc w:val="both"/>
      </w:pPr>
      <w:r>
        <w:t>Πλήρως περαιωμένη εργασία χάραξης τοποθέτησης, αρμολόγησης και καθαρισμού με τα υλικά πάσης φύσεως επί τόπου.</w:t>
      </w:r>
    </w:p>
    <w:p w:rsidR="00C61E79" w:rsidRDefault="00C61E79" w:rsidP="00C61E79">
      <w:pPr>
        <w:pStyle w:val="a0"/>
        <w:jc w:val="both"/>
      </w:pPr>
    </w:p>
    <w:p w:rsidR="00C61E79" w:rsidRDefault="00C61E79" w:rsidP="00C61E79">
      <w:pPr>
        <w:pStyle w:val="a0"/>
        <w:jc w:val="both"/>
      </w:pPr>
      <w:r>
        <w:t xml:space="preserve">Τιμή ανά τρέχον μέτρο (μμ)   </w:t>
      </w:r>
    </w:p>
    <w:tbl>
      <w:tblPr>
        <w:tblW w:w="0" w:type="auto"/>
        <w:tblLayout w:type="fixed"/>
        <w:tblLook w:val="0000"/>
      </w:tblPr>
      <w:tblGrid>
        <w:gridCol w:w="1416"/>
        <w:gridCol w:w="18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μμ ) </w:t>
            </w:r>
          </w:p>
        </w:tc>
        <w:tc>
          <w:tcPr>
            <w:tcW w:w="1896" w:type="dxa"/>
            <w:shd w:val="clear" w:color="auto" w:fill="auto"/>
          </w:tcPr>
          <w:p w:rsidR="00C61E79" w:rsidRDefault="00C61E79" w:rsidP="00C61E79">
            <w:pPr>
              <w:pStyle w:val="a0"/>
            </w:pPr>
            <w:r>
              <w:t xml:space="preserve">Μέτρο Μήκους </w:t>
            </w:r>
          </w:p>
        </w:tc>
      </w:tr>
    </w:tbl>
    <w:p w:rsidR="00C61E79" w:rsidRDefault="00C61E79" w:rsidP="00C61E79">
      <w:pPr>
        <w:pStyle w:val="a0"/>
      </w:pPr>
    </w:p>
    <w:tbl>
      <w:tblPr>
        <w:tblW w:w="7440" w:type="dxa"/>
        <w:tblLayout w:type="fixed"/>
        <w:tblLook w:val="0000"/>
      </w:tblPr>
      <w:tblGrid>
        <w:gridCol w:w="816"/>
        <w:gridCol w:w="2016"/>
        <w:gridCol w:w="36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696" w:type="dxa"/>
            <w:shd w:val="clear" w:color="auto" w:fill="auto"/>
          </w:tcPr>
          <w:p w:rsidR="00C61E79" w:rsidRPr="00C61E79" w:rsidRDefault="00C61E79" w:rsidP="00C61E79">
            <w:pPr>
              <w:pStyle w:val="a0"/>
              <w:rPr>
                <w:b/>
              </w:rPr>
            </w:pPr>
            <w:r>
              <w:rPr>
                <w:b/>
              </w:rPr>
              <w:t xml:space="preserve">ΤΕΣΣΕΡΑ  ΚΑΙ ΠΕΝΗΝΤΑ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696" w:type="dxa"/>
            <w:shd w:val="clear" w:color="auto" w:fill="auto"/>
          </w:tcPr>
          <w:p w:rsidR="00C61E79" w:rsidRPr="00C61E79" w:rsidRDefault="00C61E79" w:rsidP="00C61E79">
            <w:pPr>
              <w:pStyle w:val="a0"/>
              <w:rPr>
                <w:b/>
              </w:rPr>
            </w:pPr>
            <w:r>
              <w:rPr>
                <w:b/>
              </w:rPr>
              <w:t xml:space="preserve">4,50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074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72.16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Επιστεγάσεις. </w:t>
            </w:r>
            <w:proofErr w:type="spellStart"/>
            <w:r w:rsidRPr="00C61E79">
              <w:rPr>
                <w:b/>
                <w:u w:val="single"/>
              </w:rPr>
              <w:t>Επικεράμωση</w:t>
            </w:r>
            <w:proofErr w:type="spellEnd"/>
            <w:r w:rsidRPr="00C61E79">
              <w:rPr>
                <w:b/>
                <w:u w:val="single"/>
              </w:rPr>
              <w:t xml:space="preserve"> με κεραμίδια ρωμαϊκού τύπου.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7211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Για τα άρθρα της παρούσας ενότητας 72 των ΝΕΤ ΟΙΚ έχουν εφαρμογή οι ακόλουθοι γενικοί όροι:</w:t>
      </w:r>
    </w:p>
    <w:p w:rsidR="00C61E79" w:rsidRDefault="00C61E79" w:rsidP="00C61E79">
      <w:pPr>
        <w:pStyle w:val="a0"/>
        <w:jc w:val="both"/>
      </w:pPr>
      <w:r>
        <w:lastRenderedPageBreak/>
        <w:t xml:space="preserve">α) Στις τιμές μονάδας των άρθρων συμπεριλαμβάνονται </w:t>
      </w:r>
      <w:proofErr w:type="spellStart"/>
      <w:r>
        <w:t>ανηγμένα</w:t>
      </w:r>
      <w:proofErr w:type="spellEnd"/>
      <w:r>
        <w:t xml:space="preserve"> τα ακόλουθα (εργασία και υλικά):</w:t>
      </w:r>
    </w:p>
    <w:p w:rsidR="00C61E79" w:rsidRDefault="00C61E79" w:rsidP="00C61E79">
      <w:pPr>
        <w:pStyle w:val="a0"/>
        <w:jc w:val="both"/>
      </w:pPr>
      <w:r>
        <w:t>- Τα πάσης φύσεως απαιτούμενα ειδικά τεμάχια (</w:t>
      </w:r>
      <w:proofErr w:type="spellStart"/>
      <w:r>
        <w:t>κορφιάδες</w:t>
      </w:r>
      <w:proofErr w:type="spellEnd"/>
      <w:r>
        <w:t xml:space="preserve">, λούκια, </w:t>
      </w:r>
      <w:proofErr w:type="spellStart"/>
      <w:r>
        <w:t>πλαΙνές</w:t>
      </w:r>
      <w:proofErr w:type="spellEnd"/>
      <w:r>
        <w:t xml:space="preserve"> καταλήξεις κλπ).</w:t>
      </w:r>
    </w:p>
    <w:p w:rsidR="00C61E79" w:rsidRDefault="00C61E79" w:rsidP="00C61E79">
      <w:pPr>
        <w:pStyle w:val="a0"/>
        <w:jc w:val="both"/>
      </w:pPr>
      <w:r>
        <w:t>- Οι διαμόρφωση διόδων σωληνώσεων, μεταλλικών στοιχείων κλπ.</w:t>
      </w:r>
    </w:p>
    <w:p w:rsidR="00C61E79" w:rsidRDefault="00C61E79" w:rsidP="00C61E79">
      <w:pPr>
        <w:pStyle w:val="a0"/>
        <w:jc w:val="both"/>
      </w:pPr>
      <w:r>
        <w:t xml:space="preserve">- Η σφράγιση των απολήξεων των </w:t>
      </w:r>
      <w:proofErr w:type="spellStart"/>
      <w:r>
        <w:t>κορφιάδων</w:t>
      </w:r>
      <w:proofErr w:type="spellEnd"/>
      <w:r>
        <w:t>.</w:t>
      </w:r>
    </w:p>
    <w:p w:rsidR="00C61E79" w:rsidRDefault="00C61E79" w:rsidP="00C61E79">
      <w:pPr>
        <w:pStyle w:val="a0"/>
        <w:jc w:val="both"/>
      </w:pPr>
      <w:r>
        <w:t xml:space="preserve">- Η στερέωση  των κεραμιδιών (συνήθως </w:t>
      </w:r>
      <w:proofErr w:type="spellStart"/>
      <w:r>
        <w:t>βυζατινών</w:t>
      </w:r>
      <w:proofErr w:type="spellEnd"/>
      <w:r>
        <w:t xml:space="preserve">), των </w:t>
      </w:r>
      <w:proofErr w:type="spellStart"/>
      <w:r>
        <w:t>κορφιάδων</w:t>
      </w:r>
      <w:proofErr w:type="spellEnd"/>
      <w:r>
        <w:t xml:space="preserve"> κλπ, με σύρμα από σκληρό χάλυβα, ανοξείδωτα ή γαλβανισμένα άγκιστρα,  </w:t>
      </w:r>
      <w:proofErr w:type="spellStart"/>
      <w:r>
        <w:t>αυτοδιατρυούμενες</w:t>
      </w:r>
      <w:proofErr w:type="spellEnd"/>
      <w:r>
        <w:t>, γαλβανισμένα καρφιά κλπ.</w:t>
      </w:r>
    </w:p>
    <w:p w:rsidR="00C61E79" w:rsidRDefault="00C61E79" w:rsidP="00C61E79">
      <w:pPr>
        <w:pStyle w:val="a0"/>
        <w:jc w:val="both"/>
      </w:pPr>
      <w:r>
        <w:t xml:space="preserve">- Το κονίαμα σφράγισης των κάτω απολήξεων στέγης και </w:t>
      </w:r>
      <w:proofErr w:type="spellStart"/>
      <w:r>
        <w:t>κορφιάδων</w:t>
      </w:r>
      <w:proofErr w:type="spellEnd"/>
      <w:r>
        <w:t xml:space="preserve"> (οιασδήποτε σύνθεσης), στην περίπτωση εν </w:t>
      </w:r>
      <w:proofErr w:type="spellStart"/>
      <w:r>
        <w:t>ξηρώ</w:t>
      </w:r>
      <w:proofErr w:type="spellEnd"/>
      <w:r>
        <w:t xml:space="preserve"> κατασκευής </w:t>
      </w:r>
      <w:proofErr w:type="spellStart"/>
      <w:r>
        <w:t>επικεράμωσης</w:t>
      </w:r>
      <w:proofErr w:type="spellEnd"/>
    </w:p>
    <w:p w:rsidR="00C61E79" w:rsidRDefault="00C61E79" w:rsidP="00C61E79">
      <w:pPr>
        <w:pStyle w:val="a0"/>
        <w:jc w:val="both"/>
      </w:pPr>
      <w:r>
        <w:t xml:space="preserve">- Η ενδεχόμενη τοποθέτηση </w:t>
      </w:r>
      <w:proofErr w:type="spellStart"/>
      <w:r>
        <w:t>ανοξειδώτων</w:t>
      </w:r>
      <w:proofErr w:type="spellEnd"/>
      <w:r>
        <w:t xml:space="preserve"> κτενών ή </w:t>
      </w:r>
      <w:proofErr w:type="spellStart"/>
      <w:r>
        <w:t>σίτας</w:t>
      </w:r>
      <w:proofErr w:type="spellEnd"/>
      <w:r>
        <w:t xml:space="preserve"> για την σφράγιση των οπών στις κάτω απολήξεις επιστέγασης με βυζαντινά ή άλλα κοίλα κεραμίδια.</w:t>
      </w:r>
    </w:p>
    <w:p w:rsidR="00C61E79" w:rsidRDefault="00C61E79" w:rsidP="00C61E79">
      <w:pPr>
        <w:pStyle w:val="a0"/>
        <w:jc w:val="both"/>
      </w:pPr>
      <w:r>
        <w:t xml:space="preserve">- Οι τυχόν αυτοκόλλητες ασφαλτικές μεμβράνες για την </w:t>
      </w:r>
      <w:proofErr w:type="spellStart"/>
      <w:r>
        <w:t>στεγάνωση</w:t>
      </w:r>
      <w:proofErr w:type="spellEnd"/>
      <w:r>
        <w:t xml:space="preserve"> αρμών απολήξεων καπνοδόχων κλπ,</w:t>
      </w:r>
    </w:p>
    <w:p w:rsidR="00C61E79" w:rsidRDefault="00C61E79" w:rsidP="00C61E79">
      <w:pPr>
        <w:pStyle w:val="a0"/>
        <w:jc w:val="both"/>
      </w:pPr>
      <w:r>
        <w:t xml:space="preserve">- Τα </w:t>
      </w:r>
      <w:proofErr w:type="spellStart"/>
      <w:r>
        <w:t>κονιαμάτα</w:t>
      </w:r>
      <w:proofErr w:type="spellEnd"/>
      <w:r>
        <w:t xml:space="preserve"> κάθε μορφής στην περίπτωση κολυμβητής κατασκευής και τα αντίστοιχα </w:t>
      </w:r>
      <w:proofErr w:type="spellStart"/>
      <w:r>
        <w:t>πρόσμικτα</w:t>
      </w:r>
      <w:proofErr w:type="spellEnd"/>
      <w:r>
        <w:t xml:space="preserve"> αυτών.</w:t>
      </w:r>
    </w:p>
    <w:p w:rsidR="00C61E79" w:rsidRDefault="00C61E79" w:rsidP="00C61E79">
      <w:pPr>
        <w:pStyle w:val="a0"/>
        <w:jc w:val="both"/>
      </w:pPr>
      <w:r>
        <w:t xml:space="preserve">β) Στις τιμές των άρθρων </w:t>
      </w:r>
      <w:proofErr w:type="spellStart"/>
      <w:r>
        <w:t>επικεραμώσεων</w:t>
      </w:r>
      <w:proofErr w:type="spellEnd"/>
      <w:r>
        <w:t xml:space="preserve">, δεν συμπεριλαμβάνεται (εκτός αν αναφέρεται ρητά στην περιγραφή του άρθρου) η τοποθέτηση φύλλων χαλκού,  γαλβανισμένης λαμαρίνας ή ηλεκτροστατικά </w:t>
      </w:r>
      <w:proofErr w:type="spellStart"/>
      <w:r>
        <w:t>βαμένου</w:t>
      </w:r>
      <w:proofErr w:type="spellEnd"/>
      <w:r>
        <w:t xml:space="preserve"> </w:t>
      </w:r>
      <w:proofErr w:type="spellStart"/>
      <w:r>
        <w:t>αλλουμινίου</w:t>
      </w:r>
      <w:proofErr w:type="spellEnd"/>
      <w:r>
        <w:t>.</w:t>
      </w:r>
    </w:p>
    <w:p w:rsidR="00C61E79" w:rsidRDefault="00C61E79" w:rsidP="00C61E79">
      <w:pPr>
        <w:pStyle w:val="a0"/>
        <w:jc w:val="both"/>
      </w:pPr>
      <w:r>
        <w:t>γ) Οι τιμές μονάδας των άρθρων της παρούσας ενότητας 72  έχουν εφαρμογή  ανεξαρτήτως της κλίσης της στέγης και του ύψους της από τον περιβάλλοντα χώρο και τις ενδεχόμενες αυξημένες επικαλύψεις των κεραμιδιών οι οποίες απαιτούνται από τις τοπικές συνθήκες, συμπεριλαμβάνουν σε κάθε δαπάνη για την λήψη των μέτρων ασφαλείας που απαιτούνται σύμφωνα με τις κείμενες διατάξεις.</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proofErr w:type="spellStart"/>
      <w:r>
        <w:t>Επικεράμωση</w:t>
      </w:r>
      <w:proofErr w:type="spellEnd"/>
      <w:r>
        <w:t xml:space="preserve"> με κεραμίδια ρωμαϊκού τύπου, πλήρης με τους απαιτούμενους </w:t>
      </w:r>
      <w:proofErr w:type="spellStart"/>
      <w:r>
        <w:t>ημικεράμους</w:t>
      </w:r>
      <w:proofErr w:type="spellEnd"/>
      <w:r>
        <w:t xml:space="preserve"> και τους ειδικούς </w:t>
      </w:r>
      <w:proofErr w:type="spellStart"/>
      <w:r>
        <w:t>κορυφοκεράμους</w:t>
      </w:r>
      <w:proofErr w:type="spellEnd"/>
      <w:r>
        <w:t>, σύμφωνα με την μελέτη και την ΕΤΕΠ 03-05-01-00 ''</w:t>
      </w:r>
      <w:proofErr w:type="spellStart"/>
      <w:r>
        <w:t>Επικεραμώσεις</w:t>
      </w:r>
      <w:proofErr w:type="spellEnd"/>
      <w:r>
        <w:t xml:space="preserve"> στεγών ''.</w:t>
      </w:r>
    </w:p>
    <w:p w:rsidR="00C61E79" w:rsidRDefault="00C61E79" w:rsidP="00C61E79">
      <w:pPr>
        <w:pStyle w:val="a0"/>
        <w:jc w:val="both"/>
      </w:pPr>
    </w:p>
    <w:p w:rsidR="00C61E79" w:rsidRDefault="00C61E79" w:rsidP="00C61E79">
      <w:pPr>
        <w:pStyle w:val="a0"/>
        <w:jc w:val="both"/>
      </w:pPr>
      <w:r>
        <w:t xml:space="preserve">Συμπεριλαμβάνεται η προμήθεια των απαιτουμένων τύπων κεραμιδιών, ήλων, σύρματος γαλβανισμένου και τσιμεντοκονιάματος των 450 </w:t>
      </w:r>
      <w:proofErr w:type="spellStart"/>
      <w:r>
        <w:t>kg</w:t>
      </w:r>
      <w:proofErr w:type="spellEnd"/>
      <w:r>
        <w:t xml:space="preserve"> επί τόπου, τα ικριώματα και η εργασία τοποθετήσεως και προσδέσεως των κεραμιδιών με σύρμα και η κολυμβητή τοποθέτηση των ακροκεράμων και των </w:t>
      </w:r>
      <w:proofErr w:type="spellStart"/>
      <w:r>
        <w:t>κορυφοκεράμων</w:t>
      </w:r>
      <w:proofErr w:type="spellEnd"/>
      <w:r>
        <w:t>.</w:t>
      </w:r>
    </w:p>
    <w:p w:rsidR="00C61E79" w:rsidRDefault="00C61E79" w:rsidP="00C61E79">
      <w:pPr>
        <w:pStyle w:val="a0"/>
        <w:jc w:val="both"/>
      </w:pPr>
    </w:p>
    <w:p w:rsidR="00C61E79" w:rsidRDefault="00C61E79" w:rsidP="00C61E79">
      <w:pPr>
        <w:pStyle w:val="a0"/>
        <w:jc w:val="both"/>
      </w:pPr>
      <w:r>
        <w:t xml:space="preserve">Τιμή ανά τετραγωνικό μέτρο (m²) ανεπτυγμένης επιφανείας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7920" w:type="dxa"/>
        <w:tblLayout w:type="fixed"/>
        <w:tblLook w:val="0000"/>
      </w:tblPr>
      <w:tblGrid>
        <w:gridCol w:w="816"/>
        <w:gridCol w:w="2016"/>
        <w:gridCol w:w="41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4176" w:type="dxa"/>
            <w:shd w:val="clear" w:color="auto" w:fill="auto"/>
          </w:tcPr>
          <w:p w:rsidR="00C61E79" w:rsidRPr="00C61E79" w:rsidRDefault="00C61E79" w:rsidP="00C61E79">
            <w:pPr>
              <w:pStyle w:val="a0"/>
              <w:rPr>
                <w:b/>
              </w:rPr>
            </w:pPr>
            <w:r>
              <w:rPr>
                <w:b/>
              </w:rPr>
              <w:t xml:space="preserve">ΕΙΚΟΣΙ ΤΡΙΑ  ΚΑΙ ΠΕΝΗΝΤΑ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176" w:type="dxa"/>
            <w:shd w:val="clear" w:color="auto" w:fill="auto"/>
          </w:tcPr>
          <w:p w:rsidR="00C61E79" w:rsidRPr="00C61E79" w:rsidRDefault="00C61E79" w:rsidP="00C61E79">
            <w:pPr>
              <w:pStyle w:val="a0"/>
              <w:rPr>
                <w:b/>
              </w:rPr>
            </w:pPr>
            <w:r>
              <w:rPr>
                <w:b/>
              </w:rPr>
              <w:t xml:space="preserve">23,50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075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ΟΙΚ-Α 072.16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Εργασία </w:t>
            </w:r>
            <w:proofErr w:type="spellStart"/>
            <w:r w:rsidRPr="00C61E79">
              <w:rPr>
                <w:b/>
                <w:u w:val="single"/>
              </w:rPr>
              <w:t>Επικεράμωσης</w:t>
            </w:r>
            <w:proofErr w:type="spellEnd"/>
            <w:r w:rsidRPr="00C61E79">
              <w:rPr>
                <w:b/>
                <w:u w:val="single"/>
              </w:rPr>
              <w:t xml:space="preserve"> με κεραμίδια ρωμαϊκού τύπου.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7211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Για τα άρθρα της παρούσας ενότητας 72 των ΝΕΤ ΟΙΚ έχουν εφαρμογή οι ακόλουθοι γενικοί όροι:</w:t>
      </w:r>
    </w:p>
    <w:p w:rsidR="00C61E79" w:rsidRDefault="00C61E79" w:rsidP="00C61E79">
      <w:pPr>
        <w:pStyle w:val="a0"/>
        <w:jc w:val="both"/>
      </w:pPr>
      <w:r>
        <w:t xml:space="preserve">α) Στις τιμές μονάδας των άρθρων συμπεριλαμβάνονται </w:t>
      </w:r>
      <w:proofErr w:type="spellStart"/>
      <w:r>
        <w:t>ανηγμένα</w:t>
      </w:r>
      <w:proofErr w:type="spellEnd"/>
      <w:r>
        <w:t xml:space="preserve"> τα ακόλουθα (εργασία και υλικά):</w:t>
      </w:r>
    </w:p>
    <w:p w:rsidR="00C61E79" w:rsidRDefault="00C61E79" w:rsidP="00C61E79">
      <w:pPr>
        <w:pStyle w:val="a0"/>
        <w:jc w:val="both"/>
      </w:pPr>
      <w:r>
        <w:t>- Τα πάσης φύσεως απαιτούμενα ειδικά τεμάχια (</w:t>
      </w:r>
      <w:proofErr w:type="spellStart"/>
      <w:r>
        <w:t>κορφιάδες</w:t>
      </w:r>
      <w:proofErr w:type="spellEnd"/>
      <w:r>
        <w:t xml:space="preserve">, λούκια, </w:t>
      </w:r>
      <w:proofErr w:type="spellStart"/>
      <w:r>
        <w:t>πλαΙνές</w:t>
      </w:r>
      <w:proofErr w:type="spellEnd"/>
      <w:r>
        <w:t xml:space="preserve"> καταλήξεις κλπ).</w:t>
      </w:r>
    </w:p>
    <w:p w:rsidR="00C61E79" w:rsidRDefault="00C61E79" w:rsidP="00C61E79">
      <w:pPr>
        <w:pStyle w:val="a0"/>
        <w:jc w:val="both"/>
      </w:pPr>
      <w:r>
        <w:lastRenderedPageBreak/>
        <w:t>- Οι διαμόρφωση διόδων σωληνώσεων, μεταλλικών στοιχείων κλπ.</w:t>
      </w:r>
    </w:p>
    <w:p w:rsidR="00C61E79" w:rsidRDefault="00C61E79" w:rsidP="00C61E79">
      <w:pPr>
        <w:pStyle w:val="a0"/>
        <w:jc w:val="both"/>
      </w:pPr>
      <w:r>
        <w:t xml:space="preserve">- Η σφράγιση των απολήξεων των </w:t>
      </w:r>
      <w:proofErr w:type="spellStart"/>
      <w:r>
        <w:t>κορφιάδων</w:t>
      </w:r>
      <w:proofErr w:type="spellEnd"/>
      <w:r>
        <w:t>.</w:t>
      </w:r>
    </w:p>
    <w:p w:rsidR="00C61E79" w:rsidRDefault="00C61E79" w:rsidP="00C61E79">
      <w:pPr>
        <w:pStyle w:val="a0"/>
        <w:jc w:val="both"/>
      </w:pPr>
      <w:r>
        <w:t xml:space="preserve">- Η στερέωση  των κεραμιδιών (συνήθως </w:t>
      </w:r>
      <w:proofErr w:type="spellStart"/>
      <w:r>
        <w:t>βυζατινών</w:t>
      </w:r>
      <w:proofErr w:type="spellEnd"/>
      <w:r>
        <w:t xml:space="preserve">), των </w:t>
      </w:r>
      <w:proofErr w:type="spellStart"/>
      <w:r>
        <w:t>κορφιάδων</w:t>
      </w:r>
      <w:proofErr w:type="spellEnd"/>
      <w:r>
        <w:t xml:space="preserve"> κλπ, με σύρμα από σκληρό χάλυβα, ανοξείδωτα ή γαλβανισμένα άγκιστρα,  </w:t>
      </w:r>
      <w:proofErr w:type="spellStart"/>
      <w:r>
        <w:t>αυτοδιατρυούμενες</w:t>
      </w:r>
      <w:proofErr w:type="spellEnd"/>
      <w:r>
        <w:t>, γαλβανισμένα καρφιά κλπ.</w:t>
      </w:r>
    </w:p>
    <w:p w:rsidR="00C61E79" w:rsidRDefault="00C61E79" w:rsidP="00C61E79">
      <w:pPr>
        <w:pStyle w:val="a0"/>
        <w:jc w:val="both"/>
      </w:pPr>
      <w:r>
        <w:t xml:space="preserve">- Το κονίαμα σφράγισης των κάτω απολήξεων στέγης και </w:t>
      </w:r>
      <w:proofErr w:type="spellStart"/>
      <w:r>
        <w:t>κορφιάδων</w:t>
      </w:r>
      <w:proofErr w:type="spellEnd"/>
      <w:r>
        <w:t xml:space="preserve"> (οιασδήποτε σύνθεσης), στην περίπτωση εν </w:t>
      </w:r>
      <w:proofErr w:type="spellStart"/>
      <w:r>
        <w:t>ξηρώ</w:t>
      </w:r>
      <w:proofErr w:type="spellEnd"/>
      <w:r>
        <w:t xml:space="preserve"> κατασκευής </w:t>
      </w:r>
      <w:proofErr w:type="spellStart"/>
      <w:r>
        <w:t>επικεράμωσης</w:t>
      </w:r>
      <w:proofErr w:type="spellEnd"/>
    </w:p>
    <w:p w:rsidR="00C61E79" w:rsidRDefault="00C61E79" w:rsidP="00C61E79">
      <w:pPr>
        <w:pStyle w:val="a0"/>
        <w:jc w:val="both"/>
      </w:pPr>
      <w:r>
        <w:t xml:space="preserve">- Η ενδεχόμενη τοποθέτηση </w:t>
      </w:r>
      <w:proofErr w:type="spellStart"/>
      <w:r>
        <w:t>ανοξειδώτων</w:t>
      </w:r>
      <w:proofErr w:type="spellEnd"/>
      <w:r>
        <w:t xml:space="preserve"> κτενών ή </w:t>
      </w:r>
      <w:proofErr w:type="spellStart"/>
      <w:r>
        <w:t>σίτας</w:t>
      </w:r>
      <w:proofErr w:type="spellEnd"/>
      <w:r>
        <w:t xml:space="preserve"> για την σφράγιση των οπών στις κάτω απολήξεις επιστέγασης με βυζαντινά ή άλλα κοίλα κεραμίδια.</w:t>
      </w:r>
    </w:p>
    <w:p w:rsidR="00C61E79" w:rsidRDefault="00C61E79" w:rsidP="00C61E79">
      <w:pPr>
        <w:pStyle w:val="a0"/>
        <w:jc w:val="both"/>
      </w:pPr>
      <w:r>
        <w:t xml:space="preserve">- Οι τυχόν αυτοκόλλητες ασφαλτικές μεμβράνες για την </w:t>
      </w:r>
      <w:proofErr w:type="spellStart"/>
      <w:r>
        <w:t>στεγάνωση</w:t>
      </w:r>
      <w:proofErr w:type="spellEnd"/>
      <w:r>
        <w:t xml:space="preserve"> αρμών απολήξεων καπνοδόχων κλπ,</w:t>
      </w:r>
    </w:p>
    <w:p w:rsidR="00C61E79" w:rsidRDefault="00C61E79" w:rsidP="00C61E79">
      <w:pPr>
        <w:pStyle w:val="a0"/>
        <w:jc w:val="both"/>
      </w:pPr>
      <w:r>
        <w:t xml:space="preserve">- Τα </w:t>
      </w:r>
      <w:proofErr w:type="spellStart"/>
      <w:r>
        <w:t>κονιαμάτα</w:t>
      </w:r>
      <w:proofErr w:type="spellEnd"/>
      <w:r>
        <w:t xml:space="preserve"> κάθε μορφής στην περίπτωση κολυμβητής κατασκευής και τα αντίστοιχα </w:t>
      </w:r>
      <w:proofErr w:type="spellStart"/>
      <w:r>
        <w:t>πρόσμικτα</w:t>
      </w:r>
      <w:proofErr w:type="spellEnd"/>
      <w:r>
        <w:t xml:space="preserve"> αυτών.</w:t>
      </w:r>
    </w:p>
    <w:p w:rsidR="00C61E79" w:rsidRDefault="00C61E79" w:rsidP="00C61E79">
      <w:pPr>
        <w:pStyle w:val="a0"/>
        <w:jc w:val="both"/>
      </w:pPr>
      <w:r>
        <w:t xml:space="preserve">β) Στις τιμές των άρθρων </w:t>
      </w:r>
      <w:proofErr w:type="spellStart"/>
      <w:r>
        <w:t>επικεραμώσεων</w:t>
      </w:r>
      <w:proofErr w:type="spellEnd"/>
      <w:r>
        <w:t xml:space="preserve">, δεν συμπεριλαμβάνεται (εκτός αν αναφέρεται ρητά στην περιγραφή του άρθρου) η τοποθέτηση φύλλων χαλκού,  γαλβανισμένης λαμαρίνας ή ηλεκτροστατικά </w:t>
      </w:r>
      <w:proofErr w:type="spellStart"/>
      <w:r>
        <w:t>βαμένου</w:t>
      </w:r>
      <w:proofErr w:type="spellEnd"/>
      <w:r>
        <w:t xml:space="preserve"> </w:t>
      </w:r>
      <w:proofErr w:type="spellStart"/>
      <w:r>
        <w:t>αλλουμινίου</w:t>
      </w:r>
      <w:proofErr w:type="spellEnd"/>
      <w:r>
        <w:t>.</w:t>
      </w:r>
    </w:p>
    <w:p w:rsidR="00C61E79" w:rsidRDefault="00C61E79" w:rsidP="00C61E79">
      <w:pPr>
        <w:pStyle w:val="a0"/>
        <w:jc w:val="both"/>
      </w:pPr>
      <w:r>
        <w:t>γ) Οι τιμές μονάδας των άρθρων της παρούσας ενότητας 72  έχουν εφαρμογή  ανεξαρτήτως της κλίσης της στέγης και του ύψους της από τον περιβάλλοντα χώρο και τις ενδεχόμενες αυξημένες επικαλύψεις των κεραμιδιών οι οποίες απαιτούνται από τις τοπικές συνθήκες, συμπεριλαμβάνουν σε κάθε δαπάνη για την λήψη των μέτρων ασφαλείας που απαιτούνται σύμφωνα με τις κείμενες διατάξεις.</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r>
        <w:t xml:space="preserve">Εργασία </w:t>
      </w:r>
      <w:proofErr w:type="spellStart"/>
      <w:r>
        <w:t>Επικεράμωσςη</w:t>
      </w:r>
      <w:proofErr w:type="spellEnd"/>
      <w:r>
        <w:t xml:space="preserve"> με κεραμίδια ρωμαϊκού τύπου, πλήρης με τους απαιτούμενους </w:t>
      </w:r>
      <w:proofErr w:type="spellStart"/>
      <w:r>
        <w:t>ημικεράμους</w:t>
      </w:r>
      <w:proofErr w:type="spellEnd"/>
      <w:r>
        <w:t xml:space="preserve"> και τους ειδικούς </w:t>
      </w:r>
      <w:proofErr w:type="spellStart"/>
      <w:r>
        <w:t>κορυφοκεράμους</w:t>
      </w:r>
      <w:proofErr w:type="spellEnd"/>
      <w:r>
        <w:t>, σύμφωνα με την μελέτη και την ΕΤΕΠ 03-05-01-00 ''</w:t>
      </w:r>
      <w:proofErr w:type="spellStart"/>
      <w:r>
        <w:t>Επικεραμώσεις</w:t>
      </w:r>
      <w:proofErr w:type="spellEnd"/>
      <w:r>
        <w:t xml:space="preserve"> στεγών ''.</w:t>
      </w:r>
    </w:p>
    <w:p w:rsidR="00C61E79" w:rsidRDefault="00C61E79" w:rsidP="00C61E79">
      <w:pPr>
        <w:pStyle w:val="a0"/>
        <w:jc w:val="both"/>
      </w:pPr>
    </w:p>
    <w:p w:rsidR="00C61E79" w:rsidRDefault="00C61E79" w:rsidP="00C61E79">
      <w:pPr>
        <w:pStyle w:val="a0"/>
        <w:jc w:val="both"/>
      </w:pPr>
      <w:r>
        <w:t xml:space="preserve">Συμπεριλαμβάνεται η προμήθεια των απαιτουμένων , ήλων, σύρματος γαλβανισμένου και τσιμεντοκονιάματος των 450 </w:t>
      </w:r>
      <w:proofErr w:type="spellStart"/>
      <w:r>
        <w:t>kg</w:t>
      </w:r>
      <w:proofErr w:type="spellEnd"/>
      <w:r>
        <w:t xml:space="preserve"> επί τόπου, τα ικριώματα και η εργασία τοποθετήσεως και προσδέσεως των κεραμιδιών με σύρμα και η κολυμβητή τοποθέτηση των ακροκεράμων και των </w:t>
      </w:r>
      <w:proofErr w:type="spellStart"/>
      <w:r>
        <w:t>κορυφοκεράμων</w:t>
      </w:r>
      <w:proofErr w:type="spellEnd"/>
      <w:r>
        <w:t>.</w:t>
      </w:r>
    </w:p>
    <w:p w:rsidR="00C61E79" w:rsidRDefault="00C61E79" w:rsidP="00C61E79">
      <w:pPr>
        <w:pStyle w:val="a0"/>
        <w:jc w:val="both"/>
      </w:pPr>
    </w:p>
    <w:p w:rsidR="00C61E79" w:rsidRDefault="00C61E79" w:rsidP="00C61E79">
      <w:pPr>
        <w:pStyle w:val="a0"/>
        <w:jc w:val="both"/>
      </w:pPr>
      <w:r>
        <w:t xml:space="preserve">Τιμή ανά τετραγωνικό μέτρο (m²) ανεπτυγμένης επιφανείας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0" w:type="auto"/>
        <w:tblLayout w:type="fixed"/>
        <w:tblLook w:val="0000"/>
      </w:tblPr>
      <w:tblGrid>
        <w:gridCol w:w="816"/>
        <w:gridCol w:w="2016"/>
        <w:gridCol w:w="16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656" w:type="dxa"/>
            <w:shd w:val="clear" w:color="auto" w:fill="auto"/>
          </w:tcPr>
          <w:p w:rsidR="00C61E79" w:rsidRPr="00C61E79" w:rsidRDefault="00C61E79" w:rsidP="00C61E79">
            <w:pPr>
              <w:pStyle w:val="a0"/>
              <w:rPr>
                <w:b/>
              </w:rPr>
            </w:pPr>
            <w:r>
              <w:rPr>
                <w:b/>
              </w:rPr>
              <w:t xml:space="preserve">ΔΕΚΑ ΤΡΙΑ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656" w:type="dxa"/>
            <w:shd w:val="clear" w:color="auto" w:fill="auto"/>
          </w:tcPr>
          <w:p w:rsidR="00C61E79" w:rsidRPr="00C61E79" w:rsidRDefault="00C61E79" w:rsidP="00C61E79">
            <w:pPr>
              <w:pStyle w:val="a0"/>
              <w:rPr>
                <w:b/>
              </w:rPr>
            </w:pPr>
            <w:r>
              <w:rPr>
                <w:b/>
              </w:rPr>
              <w:t xml:space="preserve">13,00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076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73.11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Επιστρώσεις - Επενδύσεις. Επιστρώσεις με </w:t>
            </w:r>
            <w:proofErr w:type="spellStart"/>
            <w:r w:rsidRPr="00C61E79">
              <w:rPr>
                <w:b/>
                <w:u w:val="single"/>
              </w:rPr>
              <w:t>χονδρόπλακες</w:t>
            </w:r>
            <w:proofErr w:type="spellEnd"/>
            <w:r w:rsidRPr="00C61E79">
              <w:rPr>
                <w:b/>
                <w:u w:val="single"/>
              </w:rPr>
              <w:t xml:space="preserve"> ακανόνιστες.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7311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Επιστρώσεις με </w:t>
      </w:r>
      <w:proofErr w:type="spellStart"/>
      <w:r>
        <w:t>χονδρόπλακες</w:t>
      </w:r>
      <w:proofErr w:type="spellEnd"/>
      <w:r>
        <w:t xml:space="preserve"> ακανόνιστες μέσου πάχους 5 cm και επιφανείας άνω των 0,10 m², επί υποστρώματος από </w:t>
      </w:r>
      <w:proofErr w:type="spellStart"/>
      <w:r>
        <w:t>ασβεστοτσιμεντοκονίαμα</w:t>
      </w:r>
      <w:proofErr w:type="spellEnd"/>
      <w:r>
        <w:t xml:space="preserve"> 1 : 2 1/2 των 150 </w:t>
      </w:r>
      <w:proofErr w:type="spellStart"/>
      <w:r>
        <w:t>kg</w:t>
      </w:r>
      <w:proofErr w:type="spellEnd"/>
      <w:r>
        <w:t xml:space="preserve"> τσιμέντου πάχους 3 cm, με αρμούς μέσου πάχους 2 cm αρμολογούμενους με τσιμεντοκονίαμα των 450 </w:t>
      </w:r>
      <w:proofErr w:type="spellStart"/>
      <w:r>
        <w:t>kg</w:t>
      </w:r>
      <w:proofErr w:type="spellEnd"/>
      <w:r>
        <w:t>, με τα υλικά, πλάκες, τσιμεντοκονίαμα κλπ επί τόπου και την εργασία πλήρους κατασκευής, σύμφωνα με την μελέτη και την ΕΤΕΠ 03-07-03-00 ''Επιστρώσεις με φυσικούς λίθους''.</w:t>
      </w:r>
    </w:p>
    <w:p w:rsidR="00C61E79" w:rsidRDefault="00C61E79" w:rsidP="00C61E79">
      <w:pPr>
        <w:pStyle w:val="a0"/>
        <w:jc w:val="both"/>
      </w:pP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7800" w:type="dxa"/>
        <w:tblLayout w:type="fixed"/>
        <w:tblLook w:val="0000"/>
      </w:tblPr>
      <w:tblGrid>
        <w:gridCol w:w="816"/>
        <w:gridCol w:w="2016"/>
        <w:gridCol w:w="40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lastRenderedPageBreak/>
              <w:t>ΕΥΡΩ</w:t>
            </w:r>
          </w:p>
        </w:tc>
        <w:tc>
          <w:tcPr>
            <w:tcW w:w="2016" w:type="dxa"/>
            <w:shd w:val="clear" w:color="auto" w:fill="auto"/>
          </w:tcPr>
          <w:p w:rsidR="00C61E79" w:rsidRPr="00C61E79" w:rsidRDefault="00C61E79" w:rsidP="00C61E79">
            <w:pPr>
              <w:pStyle w:val="a0"/>
              <w:rPr>
                <w:b/>
              </w:rPr>
            </w:pPr>
            <w:r>
              <w:rPr>
                <w:b/>
              </w:rPr>
              <w:t>(Ολογράφως):</w:t>
            </w:r>
          </w:p>
        </w:tc>
        <w:tc>
          <w:tcPr>
            <w:tcW w:w="4056" w:type="dxa"/>
            <w:shd w:val="clear" w:color="auto" w:fill="auto"/>
          </w:tcPr>
          <w:p w:rsidR="00C61E79" w:rsidRPr="00C61E79" w:rsidRDefault="00C61E79" w:rsidP="00C61E79">
            <w:pPr>
              <w:pStyle w:val="a0"/>
              <w:rPr>
                <w:b/>
              </w:rPr>
            </w:pPr>
            <w:r>
              <w:rPr>
                <w:b/>
              </w:rPr>
              <w:t xml:space="preserve">ΕΙΚΟΣΙ ΔΥΟ  ΚΑΙ ΠΕΝΗΝΤΑ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4056" w:type="dxa"/>
            <w:shd w:val="clear" w:color="auto" w:fill="auto"/>
          </w:tcPr>
          <w:p w:rsidR="00C61E79" w:rsidRPr="00C61E79" w:rsidRDefault="00C61E79" w:rsidP="00C61E79">
            <w:pPr>
              <w:pStyle w:val="a0"/>
              <w:rPr>
                <w:b/>
              </w:rPr>
            </w:pPr>
            <w:r>
              <w:rPr>
                <w:b/>
              </w:rPr>
              <w:t xml:space="preserve">22,50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077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74.30.10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Επιστρώσεις με μάρμαρο. Επιστρώσεις δαπέδων με ισομεγέθεις πλάκες μαρμάρου. Επιστρώσεις με πλάκες μαρμάρου σκληρού έως εξαιρετικά σκληρού, πάχους 2 cm, σε αναλογία 6 έως 10 τεμάχια ανά τετραγωνικό μέτρο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7442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Επιστρώσεις δαπέδων με ισομεγέθεις πλάκες μαρμάρου, ορθογωνισμένες, σύμφωνα με την μελέτη και την ΕΤΕΠ 03-07-03-00 ''Επιστρώσεις με φυσικούς λίθους''.</w:t>
      </w:r>
    </w:p>
    <w:p w:rsidR="00C61E79" w:rsidRDefault="00C61E79" w:rsidP="00C61E79">
      <w:pPr>
        <w:pStyle w:val="a0"/>
        <w:jc w:val="both"/>
      </w:pPr>
    </w:p>
    <w:p w:rsidR="00C61E79" w:rsidRDefault="00C61E79" w:rsidP="00C61E79">
      <w:pPr>
        <w:pStyle w:val="a0"/>
        <w:jc w:val="both"/>
      </w:pPr>
      <w:r>
        <w:t xml:space="preserve">Περιλαμβάνεται η προμήθεια και μεταφορά των πλακών σχιστού μαρμάρου επί τόπου, τα υλικά </w:t>
      </w:r>
      <w:proofErr w:type="spellStart"/>
      <w:r>
        <w:t>λειότριψης</w:t>
      </w:r>
      <w:proofErr w:type="spellEnd"/>
      <w:r>
        <w:t xml:space="preserve">, και καθαρισμού, τα τσιμεντοκονιάματα ή γενικά κονιάματα  στρώσεως και η εργασία κοπής των πλακών, </w:t>
      </w:r>
      <w:proofErr w:type="spellStart"/>
      <w:r>
        <w:t>λειότριψης</w:t>
      </w:r>
      <w:proofErr w:type="spellEnd"/>
      <w:r>
        <w:t xml:space="preserve">, στρώσης, αρμολογήματος και καθαρισμού </w:t>
      </w:r>
    </w:p>
    <w:p w:rsidR="00C61E79" w:rsidRDefault="00C61E79" w:rsidP="00C61E79">
      <w:pPr>
        <w:pStyle w:val="a0"/>
        <w:jc w:val="both"/>
      </w:pPr>
    </w:p>
    <w:p w:rsidR="00C61E79" w:rsidRDefault="00C61E79" w:rsidP="00C61E79">
      <w:pPr>
        <w:pStyle w:val="a0"/>
        <w:jc w:val="both"/>
      </w:pPr>
      <w:r>
        <w:t xml:space="preserve">Τιμή ανά τετραγωνικό μέτρο (m²) </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proofErr w:type="spellStart"/>
      <w:r>
        <w:t>Oι</w:t>
      </w:r>
      <w:proofErr w:type="spellEnd"/>
      <w:r>
        <w:t xml:space="preserve"> τιμές του παρόντος άρθρου αναφέρονται σε μάρμαρο προέλευσης Βέροιας, λευκό, εξαιρετικής ποιότητος (</w:t>
      </w:r>
      <w:proofErr w:type="spellStart"/>
      <w:r>
        <w:t>extra</w:t>
      </w:r>
      <w:proofErr w:type="spellEnd"/>
      <w:r>
        <w:t xml:space="preserve">)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0" w:type="auto"/>
        <w:tblLayout w:type="fixed"/>
        <w:tblLook w:val="0000"/>
      </w:tblPr>
      <w:tblGrid>
        <w:gridCol w:w="816"/>
        <w:gridCol w:w="2016"/>
        <w:gridCol w:w="24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496" w:type="dxa"/>
            <w:shd w:val="clear" w:color="auto" w:fill="auto"/>
          </w:tcPr>
          <w:p w:rsidR="00C61E79" w:rsidRPr="00C61E79" w:rsidRDefault="00C61E79" w:rsidP="00C61E79">
            <w:pPr>
              <w:pStyle w:val="a0"/>
              <w:rPr>
                <w:b/>
              </w:rPr>
            </w:pPr>
            <w:r>
              <w:rPr>
                <w:b/>
              </w:rPr>
              <w:t xml:space="preserve">ΕΝΕΝΗΝΤΑ ΤΕΣΣΕΡΑ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496" w:type="dxa"/>
            <w:shd w:val="clear" w:color="auto" w:fill="auto"/>
          </w:tcPr>
          <w:p w:rsidR="00C61E79" w:rsidRPr="00C61E79" w:rsidRDefault="00C61E79" w:rsidP="00C61E79">
            <w:pPr>
              <w:pStyle w:val="a0"/>
              <w:rPr>
                <w:b/>
              </w:rPr>
            </w:pPr>
            <w:r>
              <w:rPr>
                <w:b/>
              </w:rPr>
              <w:t xml:space="preserve">94,00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078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32.2.3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Χαλικοδέματα</w:t>
            </w:r>
            <w:proofErr w:type="spellEnd"/>
            <w:r w:rsidRPr="00C61E79">
              <w:rPr>
                <w:b/>
                <w:u w:val="single"/>
              </w:rPr>
              <w:t xml:space="preserve"> - </w:t>
            </w:r>
            <w:proofErr w:type="spellStart"/>
            <w:r w:rsidRPr="00C61E79">
              <w:rPr>
                <w:b/>
                <w:u w:val="single"/>
              </w:rPr>
              <w:t>Γαρμπιλοδέματα</w:t>
            </w:r>
            <w:proofErr w:type="spellEnd"/>
            <w:r w:rsidRPr="00C61E79">
              <w:rPr>
                <w:b/>
                <w:u w:val="single"/>
              </w:rPr>
              <w:t xml:space="preserve">. Προμήθεια, μεταφορά επιτόπου, διάστρωση και συμπύκνωση σκυροδέματος χωρίς χρήση αντλίας. Για κατασκευές από σκυρόδεμα κατηγορίας C12/15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3213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Παραγωγή ή προμήθεια και μεταφορά επί τόπου του έργου σκυροδέματος οποιασδήποτε κατηγορίας ή ποιότητος, σύμφωνα με τις διατάξεις του Κανονισμού Τεχνολογίας Σκυροδέματος (ΚΤΣ), με την διάστρωση χωρίς χρήση αντλίας σκυροδέματος και την συμπύκνωση αυτού επί των καλουπιών ή/και λοιπών επιφανειών υποδοχής σκυροδέματος, χωρίς την δαπάνη κατασκευής των καλουπιών, σύμφωνα με την μελέτη του </w:t>
      </w:r>
      <w:proofErr w:type="spellStart"/>
      <w:r>
        <w:t>έργου,και</w:t>
      </w:r>
      <w:proofErr w:type="spellEnd"/>
      <w:r>
        <w:t xml:space="preserve"> τις ΕΤΕΠ:</w:t>
      </w:r>
    </w:p>
    <w:p w:rsidR="00C61E79" w:rsidRDefault="00C61E79" w:rsidP="00C61E79">
      <w:pPr>
        <w:pStyle w:val="a0"/>
        <w:jc w:val="both"/>
      </w:pPr>
    </w:p>
    <w:p w:rsidR="00C61E79" w:rsidRDefault="00C61E79" w:rsidP="00C61E79">
      <w:pPr>
        <w:pStyle w:val="a0"/>
        <w:jc w:val="both"/>
      </w:pPr>
      <w:r>
        <w:t xml:space="preserve">01-01-01-00 ''Παραγωγή και μεταφορά σκυροδέματος'', </w:t>
      </w:r>
    </w:p>
    <w:p w:rsidR="00C61E79" w:rsidRDefault="00C61E79" w:rsidP="00C61E79">
      <w:pPr>
        <w:pStyle w:val="a0"/>
        <w:jc w:val="both"/>
      </w:pPr>
      <w:r>
        <w:t xml:space="preserve">01-01-02-00 ''Διάστρωση σκυροδέματος'', </w:t>
      </w:r>
    </w:p>
    <w:p w:rsidR="00C61E79" w:rsidRDefault="00C61E79" w:rsidP="00C61E79">
      <w:pPr>
        <w:pStyle w:val="a0"/>
        <w:jc w:val="both"/>
      </w:pPr>
      <w:r>
        <w:t xml:space="preserve">01-01-03-00 ''Συντήρηση σκυροδέματος'', </w:t>
      </w:r>
    </w:p>
    <w:p w:rsidR="00C61E79" w:rsidRDefault="00C61E79" w:rsidP="00C61E79">
      <w:pPr>
        <w:pStyle w:val="a0"/>
        <w:jc w:val="both"/>
      </w:pPr>
      <w:r>
        <w:t>01-01-04-00 ''</w:t>
      </w:r>
      <w:proofErr w:type="spellStart"/>
      <w:r>
        <w:t>Εργοταξιακά</w:t>
      </w:r>
      <w:proofErr w:type="spellEnd"/>
      <w:r>
        <w:t xml:space="preserve"> συγκροτήματα παραγωγής σκυροδέματος'', </w:t>
      </w:r>
    </w:p>
    <w:p w:rsidR="00C61E79" w:rsidRDefault="00C61E79" w:rsidP="00C61E79">
      <w:pPr>
        <w:pStyle w:val="a0"/>
        <w:jc w:val="both"/>
      </w:pPr>
      <w:r>
        <w:t xml:space="preserve">01-01-05-00 ''Δονητική συμπύκνωση σκυροδέματος'', </w:t>
      </w:r>
    </w:p>
    <w:p w:rsidR="00C61E79" w:rsidRDefault="00C61E79" w:rsidP="00C61E79">
      <w:pPr>
        <w:pStyle w:val="a0"/>
        <w:jc w:val="both"/>
      </w:pPr>
      <w:r>
        <w:t>01-01-07-00 ''Σκυροδετήσεις ογκωδών κατασκευών''.</w:t>
      </w:r>
    </w:p>
    <w:p w:rsidR="00C61E79" w:rsidRDefault="00C61E79" w:rsidP="00C61E79">
      <w:pPr>
        <w:pStyle w:val="a0"/>
        <w:jc w:val="both"/>
      </w:pPr>
    </w:p>
    <w:p w:rsidR="00C61E79" w:rsidRDefault="00C61E79" w:rsidP="00C61E79">
      <w:pPr>
        <w:pStyle w:val="a0"/>
        <w:jc w:val="both"/>
      </w:pPr>
      <w:r>
        <w:lastRenderedPageBreak/>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C61E79" w:rsidRDefault="00C61E79" w:rsidP="00C61E79">
      <w:pPr>
        <w:pStyle w:val="a0"/>
        <w:jc w:val="both"/>
      </w:pPr>
    </w:p>
    <w:p w:rsidR="00C61E79" w:rsidRDefault="00C61E79" w:rsidP="00C61E79">
      <w:pPr>
        <w:pStyle w:val="a0"/>
        <w:jc w:val="both"/>
      </w:pPr>
      <w:r>
        <w:t>Στην τιμή περιλαμβάνονται:</w:t>
      </w:r>
    </w:p>
    <w:p w:rsidR="00C61E79" w:rsidRDefault="00C61E79" w:rsidP="00C61E79">
      <w:pPr>
        <w:pStyle w:val="a0"/>
        <w:jc w:val="both"/>
      </w:pPr>
    </w:p>
    <w:p w:rsidR="00C61E79" w:rsidRDefault="00C61E79" w:rsidP="00C61E79">
      <w:pPr>
        <w:pStyle w:val="a0"/>
        <w:jc w:val="both"/>
      </w:pPr>
      <w:r>
        <w:t>α.</w:t>
      </w:r>
      <w:r>
        <w:tab/>
        <w:t xml:space="preserve">Η προμήθεια, η μεταφορά από οποιαδήποτε απόσταση στη θέση εκτέλεσης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επί τόπου, οι </w:t>
      </w:r>
      <w:proofErr w:type="spellStart"/>
      <w:r>
        <w:t>σταλίες</w:t>
      </w:r>
      <w:proofErr w:type="spellEnd"/>
      <w:r>
        <w:t xml:space="preserve"> των αυτοκινήτων μεταφοράς αδρανών υλικών και σκυροδέματος, η παρασκευή το μίγματος και οι πλάγιες μεταφορές του μέχρι την θέση διάστρωσης, με χρήση </w:t>
      </w:r>
      <w:proofErr w:type="spellStart"/>
      <w:r>
        <w:t>οποποιωνδήποτε</w:t>
      </w:r>
      <w:proofErr w:type="spellEnd"/>
      <w:r>
        <w:t xml:space="preserve"> μέσων εκτός από αντλία σκυροδέματος και </w:t>
      </w:r>
      <w:proofErr w:type="spellStart"/>
      <w:r>
        <w:t>πυργογερανό</w:t>
      </w:r>
      <w:proofErr w:type="spellEnd"/>
      <w:r>
        <w:t>,</w:t>
      </w:r>
    </w:p>
    <w:p w:rsidR="00C61E79" w:rsidRDefault="00C61E79" w:rsidP="00C61E79">
      <w:pPr>
        <w:pStyle w:val="a0"/>
        <w:jc w:val="both"/>
      </w:pPr>
    </w:p>
    <w:p w:rsidR="00C61E79" w:rsidRDefault="00C61E79" w:rsidP="00C61E79">
      <w:pPr>
        <w:pStyle w:val="a0"/>
        <w:jc w:val="both"/>
      </w:pPr>
      <w:r>
        <w:tab/>
        <w:t xml:space="preserve">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w:t>
      </w:r>
      <w:proofErr w:type="spellStart"/>
      <w:r>
        <w:t>κοκκομετρική</w:t>
      </w:r>
      <w:proofErr w:type="spellEnd"/>
      <w:r>
        <w:t xml:space="preserve"> διαβάθμιση των αδρανών κατά περίπτωση. Σε ουδεμία περίπτωση </w:t>
      </w:r>
      <w:proofErr w:type="spellStart"/>
      <w:r>
        <w:t>επιμετράται</w:t>
      </w:r>
      <w:proofErr w:type="spellEnd"/>
      <w:r>
        <w:t xml:space="preserve"> ιδιαίτερα η </w:t>
      </w:r>
      <w:proofErr w:type="spellStart"/>
      <w:r>
        <w:t>ενσωματούμενη</w:t>
      </w:r>
      <w:proofErr w:type="spellEnd"/>
      <w:r>
        <w:t xml:space="preserve"> ποσότητα τσιμέντου στο σκυρόδεμα.</w:t>
      </w:r>
    </w:p>
    <w:p w:rsidR="00C61E79" w:rsidRDefault="00C61E79" w:rsidP="00C61E79">
      <w:pPr>
        <w:pStyle w:val="a0"/>
        <w:jc w:val="both"/>
      </w:pPr>
    </w:p>
    <w:p w:rsidR="00C61E79" w:rsidRDefault="00C61E79" w:rsidP="00C61E79">
      <w:pPr>
        <w:pStyle w:val="a0"/>
        <w:jc w:val="both"/>
      </w:pPr>
      <w:r>
        <w:tab/>
        <w:t xml:space="preserve">Η απαιτούμενη </w:t>
      </w:r>
      <w:proofErr w:type="spellStart"/>
      <w:r>
        <w:t>κοκκομετρική</w:t>
      </w:r>
      <w:proofErr w:type="spellEnd"/>
      <w:r>
        <w:t xml:space="preserve">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proofErr w:type="spellStart"/>
      <w:r>
        <w:t>Aναδόχου</w:t>
      </w:r>
      <w:proofErr w:type="spellEnd"/>
      <w:r>
        <w:t>.</w:t>
      </w:r>
    </w:p>
    <w:p w:rsidR="00C61E79" w:rsidRDefault="00C61E79" w:rsidP="00C61E79">
      <w:pPr>
        <w:pStyle w:val="a0"/>
        <w:jc w:val="both"/>
      </w:pPr>
    </w:p>
    <w:p w:rsidR="00C61E79" w:rsidRDefault="00C61E79" w:rsidP="00C61E79">
      <w:pPr>
        <w:pStyle w:val="a0"/>
        <w:jc w:val="both"/>
      </w:pPr>
      <w:r>
        <w:t>β.</w:t>
      </w:r>
      <w:r>
        <w:tab/>
        <w:t>Τα πάσης φύσεως πρόσθετα (</w:t>
      </w:r>
      <w:proofErr w:type="spellStart"/>
      <w:r>
        <w:t>πλήν</w:t>
      </w:r>
      <w:proofErr w:type="spellEnd"/>
      <w:r>
        <w:t xml:space="preserve"> </w:t>
      </w:r>
      <w:proofErr w:type="spellStart"/>
      <w:r>
        <w:t>ρευστοποιητικών</w:t>
      </w:r>
      <w:proofErr w:type="spellEnd"/>
      <w:r>
        <w:t xml:space="preserve"> και επιβραδυντικών πήξεως) που προβλέπονται από την εγκεκριμένη, κατά περίπτωση, μελέτη συνθέσεως, </w:t>
      </w:r>
      <w:proofErr w:type="spellStart"/>
      <w:r>
        <w:t>επιμετρώνται</w:t>
      </w:r>
      <w:proofErr w:type="spellEnd"/>
      <w:r>
        <w:t xml:space="preserve"> και πληρώνονται ιδιαιτέρως.</w:t>
      </w:r>
    </w:p>
    <w:p w:rsidR="00C61E79" w:rsidRDefault="00C61E79" w:rsidP="00C61E79">
      <w:pPr>
        <w:pStyle w:val="a0"/>
        <w:jc w:val="both"/>
      </w:pPr>
    </w:p>
    <w:p w:rsidR="00C61E79" w:rsidRDefault="00C61E79" w:rsidP="00C61E79">
      <w:pPr>
        <w:pStyle w:val="a0"/>
        <w:jc w:val="both"/>
      </w:pPr>
      <w:r>
        <w:t>γ.</w:t>
      </w:r>
      <w:r>
        <w:tab/>
        <w:t xml:space="preserve">Η δαπάνη χρήσεως δονητών μάζας ή/και επιφανείας και η διαμόρφωση της άνω στάθμης των </w:t>
      </w:r>
      <w:proofErr w:type="spellStart"/>
      <w:r>
        <w:t>σκυροδοτουμένων</w:t>
      </w:r>
      <w:proofErr w:type="spellEnd"/>
      <w:r>
        <w:t xml:space="preserve"> στοιχείων (τελικής ή προσωρινής), σύμφωνα με τα καθοριζόμενα στην μελέτη του έργου αναφορικά με την ποιότητα και τις ανοχές του τελειώματος.</w:t>
      </w:r>
    </w:p>
    <w:p w:rsidR="00C61E79" w:rsidRDefault="00C61E79" w:rsidP="00C61E79">
      <w:pPr>
        <w:pStyle w:val="a0"/>
        <w:jc w:val="both"/>
      </w:pPr>
    </w:p>
    <w:p w:rsidR="00C61E79" w:rsidRDefault="00C61E79" w:rsidP="00C61E79">
      <w:pPr>
        <w:pStyle w:val="a0"/>
        <w:jc w:val="both"/>
      </w:pPr>
      <w:r>
        <w:t>δ.</w:t>
      </w:r>
      <w:r>
        <w:tab/>
        <w:t xml:space="preserve">Συμπεριλαμβάνεται επίσης </w:t>
      </w:r>
      <w:proofErr w:type="spellStart"/>
      <w:r>
        <w:t>ανηγμένη</w:t>
      </w:r>
      <w:proofErr w:type="spellEnd"/>
      <w:r>
        <w:t xml:space="preserve"> η δαπάνη </w:t>
      </w:r>
      <w:proofErr w:type="spellStart"/>
      <w:r>
        <w:t>σταλίας</w:t>
      </w:r>
      <w:proofErr w:type="spellEnd"/>
      <w:r>
        <w:t xml:space="preserve"> των οχημάτων μεταφοράς του σκυροδέματος (βαρέλας) και η περισυλλογή, φόρτωση και απομάκρυνση τυχόν υπερχειλίσεων σκυροδέματος από την θέση </w:t>
      </w:r>
      <w:proofErr w:type="spellStart"/>
      <w:r>
        <w:t>σκυροδέτησης</w:t>
      </w:r>
      <w:proofErr w:type="spellEnd"/>
      <w:r>
        <w:t xml:space="preserve">. </w:t>
      </w:r>
    </w:p>
    <w:p w:rsidR="00C61E79" w:rsidRDefault="00C61E79" w:rsidP="00C61E79">
      <w:pPr>
        <w:pStyle w:val="a0"/>
        <w:jc w:val="both"/>
      </w:pPr>
    </w:p>
    <w:p w:rsidR="00C61E79" w:rsidRDefault="00C61E79" w:rsidP="00C61E79">
      <w:pPr>
        <w:pStyle w:val="a0"/>
        <w:jc w:val="both"/>
      </w:pPr>
      <w:r>
        <w:t>ε.</w:t>
      </w:r>
      <w:r>
        <w:tab/>
        <w:t>Δεν συμπεριλαμβάνεται η πρόσθετη επεξεργασία διαμόρφωσης δαπέδων ειδικών απαιτήσεων (λ.χ. βιομηχανικό δάπεδο).</w:t>
      </w:r>
    </w:p>
    <w:p w:rsidR="00C61E79" w:rsidRDefault="00C61E79" w:rsidP="00C61E79">
      <w:pPr>
        <w:pStyle w:val="a0"/>
        <w:jc w:val="both"/>
      </w:pPr>
    </w:p>
    <w:p w:rsidR="00C61E79" w:rsidRDefault="00C61E79" w:rsidP="00C61E79">
      <w:pPr>
        <w:pStyle w:val="a0"/>
        <w:jc w:val="both"/>
      </w:pPr>
      <w:r>
        <w:t>Οι τιμές έχουν εφαρμογή σε πάσης φύσεως κατασκευές από σκυρόδεμα, εκτός από κελύφη, αψίδες και τρούλους.</w:t>
      </w:r>
    </w:p>
    <w:p w:rsidR="00C61E79" w:rsidRDefault="00C61E79" w:rsidP="00C61E79">
      <w:pPr>
        <w:pStyle w:val="a0"/>
        <w:jc w:val="both"/>
      </w:pPr>
    </w:p>
    <w:p w:rsidR="00C61E79" w:rsidRDefault="00C61E79" w:rsidP="00C61E79">
      <w:pPr>
        <w:pStyle w:val="a0"/>
        <w:jc w:val="both"/>
      </w:pPr>
      <w:r>
        <w:t xml:space="preserve">Επιμέτρηση ανά κυβικό μέτρο </w:t>
      </w:r>
      <w:proofErr w:type="spellStart"/>
      <w:r>
        <w:t>κατασκευασθέντος</w:t>
      </w:r>
      <w:proofErr w:type="spellEnd"/>
      <w:r>
        <w:t xml:space="preserve"> στοιχείου από σκυρόδεμα, σύμφωνα με τις προβλεπόμενες από την μελέτη διαστάσεις </w:t>
      </w:r>
    </w:p>
    <w:p w:rsidR="00C61E79" w:rsidRDefault="00C61E79" w:rsidP="00C61E79">
      <w:pPr>
        <w:pStyle w:val="a0"/>
        <w:jc w:val="both"/>
      </w:pPr>
    </w:p>
    <w:p w:rsidR="00C61E79" w:rsidRDefault="00C61E79" w:rsidP="00C61E79">
      <w:pPr>
        <w:pStyle w:val="a0"/>
        <w:jc w:val="both"/>
      </w:pPr>
      <w:r>
        <w:t xml:space="preserve">Τιμή ανά κυβικό μέτρο (m³).   </w:t>
      </w:r>
    </w:p>
    <w:tbl>
      <w:tblPr>
        <w:tblW w:w="0" w:type="auto"/>
        <w:tblLayout w:type="fixed"/>
        <w:tblLook w:val="0000"/>
      </w:tblPr>
      <w:tblGrid>
        <w:gridCol w:w="1416"/>
        <w:gridCol w:w="18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m3 ) </w:t>
            </w:r>
          </w:p>
        </w:tc>
        <w:tc>
          <w:tcPr>
            <w:tcW w:w="1896" w:type="dxa"/>
            <w:shd w:val="clear" w:color="auto" w:fill="auto"/>
          </w:tcPr>
          <w:p w:rsidR="00C61E79" w:rsidRDefault="00C61E79" w:rsidP="00C61E79">
            <w:pPr>
              <w:pStyle w:val="a0"/>
            </w:pPr>
            <w:r>
              <w:t xml:space="preserve">Κυβικό μέτρο </w:t>
            </w:r>
          </w:p>
        </w:tc>
      </w:tr>
    </w:tbl>
    <w:p w:rsidR="00C61E79" w:rsidRDefault="00C61E79" w:rsidP="00C61E79">
      <w:pPr>
        <w:pStyle w:val="a0"/>
      </w:pPr>
    </w:p>
    <w:tbl>
      <w:tblPr>
        <w:tblW w:w="0" w:type="auto"/>
        <w:tblLayout w:type="fixed"/>
        <w:tblLook w:val="0000"/>
      </w:tblPr>
      <w:tblGrid>
        <w:gridCol w:w="816"/>
        <w:gridCol w:w="2016"/>
        <w:gridCol w:w="22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256" w:type="dxa"/>
            <w:shd w:val="clear" w:color="auto" w:fill="auto"/>
          </w:tcPr>
          <w:p w:rsidR="00C61E79" w:rsidRPr="00C61E79" w:rsidRDefault="00C61E79" w:rsidP="00C61E79">
            <w:pPr>
              <w:pStyle w:val="a0"/>
              <w:rPr>
                <w:b/>
              </w:rPr>
            </w:pPr>
            <w:r>
              <w:rPr>
                <w:b/>
              </w:rPr>
              <w:t xml:space="preserve">ΕΒΔΟΜΗΝΤΑ ΟΚΤΩ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256" w:type="dxa"/>
            <w:shd w:val="clear" w:color="auto" w:fill="auto"/>
          </w:tcPr>
          <w:p w:rsidR="00C61E79" w:rsidRPr="00C61E79" w:rsidRDefault="00C61E79" w:rsidP="00C61E79">
            <w:pPr>
              <w:pStyle w:val="a0"/>
              <w:rPr>
                <w:b/>
              </w:rPr>
            </w:pPr>
            <w:r>
              <w:rPr>
                <w:b/>
              </w:rPr>
              <w:t xml:space="preserve">78,00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079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 Α 061.17 </w:t>
            </w:r>
          </w:p>
        </w:tc>
        <w:tc>
          <w:tcPr>
            <w:tcW w:w="7087" w:type="dxa"/>
            <w:shd w:val="clear" w:color="auto" w:fill="auto"/>
          </w:tcPr>
          <w:p w:rsidR="00C61E79" w:rsidRPr="00C61E79" w:rsidRDefault="00C61E79" w:rsidP="00C61E79">
            <w:pPr>
              <w:pStyle w:val="a0"/>
              <w:rPr>
                <w:b/>
                <w:u w:val="single"/>
              </w:rPr>
            </w:pPr>
            <w:r w:rsidRPr="00C61E79">
              <w:rPr>
                <w:b/>
                <w:u w:val="single"/>
              </w:rPr>
              <w:t xml:space="preserve">Σιδηρουργικά διάφορα. Προστασία ακμών κιγκλιδωμάτων και τοποθέτηση κουπαστής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6117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Καθαίρεση της άνω ακμής των κιγκλιδωμάτων (λόγχες), τοποθέτηση ημικυκλικής κουπαστής και χρωματισμός αυτής σε όλο το μήκος της μεταλλικής περίφραξης.</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r>
        <w:t xml:space="preserve">Τιμή ανά τρέχον μέτρο (m)   </w:t>
      </w:r>
    </w:p>
    <w:tbl>
      <w:tblPr>
        <w:tblW w:w="0" w:type="auto"/>
        <w:tblLayout w:type="fixed"/>
        <w:tblLook w:val="0000"/>
      </w:tblPr>
      <w:tblGrid>
        <w:gridCol w:w="1296"/>
        <w:gridCol w:w="1056"/>
      </w:tblGrid>
      <w:tr w:rsidR="00C61E79" w:rsidTr="00C61E79">
        <w:tblPrEx>
          <w:tblCellMar>
            <w:top w:w="0" w:type="dxa"/>
            <w:bottom w:w="0" w:type="dxa"/>
          </w:tblCellMar>
        </w:tblPrEx>
        <w:tc>
          <w:tcPr>
            <w:tcW w:w="1296" w:type="dxa"/>
            <w:shd w:val="clear" w:color="auto" w:fill="auto"/>
          </w:tcPr>
          <w:p w:rsidR="00C61E79" w:rsidRDefault="00C61E79" w:rsidP="00C61E79">
            <w:pPr>
              <w:pStyle w:val="a0"/>
            </w:pPr>
            <w:r>
              <w:t xml:space="preserve">( 1 m ) </w:t>
            </w:r>
          </w:p>
        </w:tc>
        <w:tc>
          <w:tcPr>
            <w:tcW w:w="1056" w:type="dxa"/>
            <w:shd w:val="clear" w:color="auto" w:fill="auto"/>
          </w:tcPr>
          <w:p w:rsidR="00C61E79" w:rsidRDefault="00C61E79" w:rsidP="00C61E79">
            <w:pPr>
              <w:pStyle w:val="a0"/>
            </w:pPr>
            <w:r>
              <w:t xml:space="preserve">Μέτρο </w:t>
            </w:r>
          </w:p>
        </w:tc>
      </w:tr>
    </w:tbl>
    <w:p w:rsidR="00C61E79" w:rsidRDefault="00C61E79" w:rsidP="00C61E79">
      <w:pPr>
        <w:pStyle w:val="a0"/>
      </w:pPr>
    </w:p>
    <w:tbl>
      <w:tblPr>
        <w:tblW w:w="0" w:type="auto"/>
        <w:tblLayout w:type="fixed"/>
        <w:tblLook w:val="0000"/>
      </w:tblPr>
      <w:tblGrid>
        <w:gridCol w:w="816"/>
        <w:gridCol w:w="2016"/>
        <w:gridCol w:w="17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776" w:type="dxa"/>
            <w:shd w:val="clear" w:color="auto" w:fill="auto"/>
          </w:tcPr>
          <w:p w:rsidR="00C61E79" w:rsidRPr="00C61E79" w:rsidRDefault="00C61E79" w:rsidP="00C61E79">
            <w:pPr>
              <w:pStyle w:val="a0"/>
              <w:rPr>
                <w:b/>
              </w:rPr>
            </w:pPr>
            <w:r>
              <w:rPr>
                <w:b/>
              </w:rPr>
              <w:t xml:space="preserve">ΔΕΚΑ 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776" w:type="dxa"/>
            <w:shd w:val="clear" w:color="auto" w:fill="auto"/>
          </w:tcPr>
          <w:p w:rsidR="00C61E79" w:rsidRPr="00C61E79" w:rsidRDefault="00C61E79" w:rsidP="00C61E79">
            <w:pPr>
              <w:pStyle w:val="a0"/>
              <w:rPr>
                <w:b/>
              </w:rPr>
            </w:pPr>
            <w:r>
              <w:rPr>
                <w:b/>
              </w:rPr>
              <w:t xml:space="preserve">15,00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080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64.1.1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Κιγκλιδώματα σιδηρά - Περιφράγματα. Σιδηρά κιγκλιδώματα από ράβδους συνήθων διατομών. Απλού σχεδίου από ευθύγραμμες ράβδους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6401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Κατασκευή και τοποθέτηση σιδηρών κιγκλιδωμάτων εξωστών, κλιμάκων, περιφράξεων κλπ., από ράβδους συνήθων διατομών. Συμπεριλαμβάνεται η προμήθεια του </w:t>
      </w:r>
      <w:proofErr w:type="spellStart"/>
      <w:r>
        <w:t>μορφοσιδήρου</w:t>
      </w:r>
      <w:proofErr w:type="spellEnd"/>
      <w:r>
        <w:t xml:space="preserve"> και των υλικών </w:t>
      </w:r>
      <w:proofErr w:type="spellStart"/>
      <w:r>
        <w:t>ήλωσης</w:t>
      </w:r>
      <w:proofErr w:type="spellEnd"/>
      <w:r>
        <w:t xml:space="preserve"> και στερέωσης καθώς και η εργασία για την πλήρη κατασκευή, τοποθέτηση και στερέωση των κιγκλιδωμάτων.</w:t>
      </w:r>
    </w:p>
    <w:p w:rsidR="00C61E79" w:rsidRDefault="00C61E79" w:rsidP="00C61E79">
      <w:pPr>
        <w:pStyle w:val="a0"/>
        <w:jc w:val="both"/>
      </w:pPr>
    </w:p>
    <w:p w:rsidR="00C61E79" w:rsidRDefault="00C61E79" w:rsidP="00C61E79">
      <w:pPr>
        <w:pStyle w:val="a0"/>
        <w:jc w:val="both"/>
      </w:pPr>
      <w:r>
        <w:tab/>
        <w:t>Τιμή ανά χιλιόγραμμο (</w:t>
      </w:r>
      <w:proofErr w:type="spellStart"/>
      <w:r>
        <w:t>kg</w:t>
      </w:r>
      <w:proofErr w:type="spellEnd"/>
      <w:r>
        <w:t xml:space="preserve">)   </w:t>
      </w:r>
    </w:p>
    <w:tbl>
      <w:tblPr>
        <w:tblW w:w="0" w:type="auto"/>
        <w:tblLayout w:type="fixed"/>
        <w:tblLook w:val="0000"/>
      </w:tblPr>
      <w:tblGrid>
        <w:gridCol w:w="1416"/>
        <w:gridCol w:w="261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w:t>
            </w:r>
            <w:proofErr w:type="spellStart"/>
            <w:r>
              <w:t>Kg</w:t>
            </w:r>
            <w:proofErr w:type="spellEnd"/>
            <w:r>
              <w:t xml:space="preserve"> ) </w:t>
            </w:r>
          </w:p>
        </w:tc>
        <w:tc>
          <w:tcPr>
            <w:tcW w:w="2616" w:type="dxa"/>
            <w:shd w:val="clear" w:color="auto" w:fill="auto"/>
          </w:tcPr>
          <w:p w:rsidR="00C61E79" w:rsidRDefault="00C61E79" w:rsidP="00C61E79">
            <w:pPr>
              <w:pStyle w:val="a0"/>
            </w:pPr>
            <w:r>
              <w:t xml:space="preserve">Χιλιόγραμμο (Κιλό) </w:t>
            </w:r>
          </w:p>
        </w:tc>
      </w:tr>
    </w:tbl>
    <w:p w:rsidR="00C61E79" w:rsidRDefault="00C61E79" w:rsidP="00C61E79">
      <w:pPr>
        <w:pStyle w:val="a0"/>
      </w:pPr>
    </w:p>
    <w:tbl>
      <w:tblPr>
        <w:tblW w:w="7440" w:type="dxa"/>
        <w:tblLayout w:type="fixed"/>
        <w:tblLook w:val="0000"/>
      </w:tblPr>
      <w:tblGrid>
        <w:gridCol w:w="816"/>
        <w:gridCol w:w="2016"/>
        <w:gridCol w:w="36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696" w:type="dxa"/>
            <w:shd w:val="clear" w:color="auto" w:fill="auto"/>
          </w:tcPr>
          <w:p w:rsidR="00C61E79" w:rsidRPr="00C61E79" w:rsidRDefault="00C61E79" w:rsidP="00C61E79">
            <w:pPr>
              <w:pStyle w:val="a0"/>
              <w:rPr>
                <w:b/>
              </w:rPr>
            </w:pPr>
            <w:r>
              <w:rPr>
                <w:b/>
              </w:rPr>
              <w:t xml:space="preserve">ΤΕΣΣΕΡΑ  ΚΑΙ ΠΕΝΗΝΤΑ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696" w:type="dxa"/>
            <w:shd w:val="clear" w:color="auto" w:fill="auto"/>
          </w:tcPr>
          <w:p w:rsidR="00C61E79" w:rsidRPr="00C61E79" w:rsidRDefault="00C61E79" w:rsidP="00C61E79">
            <w:pPr>
              <w:pStyle w:val="a0"/>
              <w:rPr>
                <w:b/>
              </w:rPr>
            </w:pPr>
            <w:r>
              <w:rPr>
                <w:b/>
              </w:rPr>
              <w:t xml:space="preserve">4,50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081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62.21 </w:t>
            </w:r>
          </w:p>
        </w:tc>
        <w:tc>
          <w:tcPr>
            <w:tcW w:w="7087" w:type="dxa"/>
            <w:shd w:val="clear" w:color="auto" w:fill="auto"/>
          </w:tcPr>
          <w:p w:rsidR="00C61E79" w:rsidRPr="00C61E79" w:rsidRDefault="00C61E79" w:rsidP="00C61E79">
            <w:pPr>
              <w:pStyle w:val="a0"/>
              <w:rPr>
                <w:b/>
                <w:u w:val="single"/>
              </w:rPr>
            </w:pPr>
            <w:r w:rsidRPr="00C61E79">
              <w:rPr>
                <w:b/>
                <w:u w:val="single"/>
              </w:rPr>
              <w:t xml:space="preserve">Σιδηρά κουφώματα κοινά - Γκαραζόπορτες. Θύρες σιδηρές απλού σχεδίου από ευθύγραμμες ράβδους.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6221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Στις τιμές μονάδας των εργασιών </w:t>
      </w:r>
      <w:proofErr w:type="spellStart"/>
      <w:r>
        <w:t>σισηρών</w:t>
      </w:r>
      <w:proofErr w:type="spellEnd"/>
      <w:r>
        <w:t xml:space="preserve"> κουφωμάτων του παρόντος εδαφίου 62 των ΝΕΤ ΟΙΚ περιλαμβάνονται γενικώς τα ακόλουθα:</w:t>
      </w:r>
    </w:p>
    <w:p w:rsidR="00C61E79" w:rsidRDefault="00C61E79" w:rsidP="00C61E79">
      <w:pPr>
        <w:pStyle w:val="a0"/>
        <w:jc w:val="both"/>
      </w:pPr>
    </w:p>
    <w:p w:rsidR="00C61E79" w:rsidRDefault="00C61E79" w:rsidP="00C61E79">
      <w:pPr>
        <w:pStyle w:val="a0"/>
        <w:jc w:val="both"/>
      </w:pPr>
      <w:r>
        <w:t xml:space="preserve">- όλα τα ειδικά τεμάχια σύνδεσης (ταυ, συνδετήρες επέκτασης, κοχλίες κλπ), στερέωσης (χημικά ή </w:t>
      </w:r>
      <w:proofErr w:type="spellStart"/>
      <w:r>
        <w:t>εκτονούμενα</w:t>
      </w:r>
      <w:proofErr w:type="spellEnd"/>
      <w:r>
        <w:t xml:space="preserve"> βύσματα, με Ευρωπαϊκή Τεχνική </w:t>
      </w:r>
      <w:proofErr w:type="spellStart"/>
      <w:r>
        <w:t>Εγκριση</w:t>
      </w:r>
      <w:proofErr w:type="spellEnd"/>
      <w:r>
        <w:t xml:space="preserve"> -ΕΤΑ-, σύμφωνα με τις ETAG 001.XX), και λειτουργίας (στροφείς, </w:t>
      </w:r>
      <w:proofErr w:type="spellStart"/>
      <w:r>
        <w:t>ράουλα</w:t>
      </w:r>
      <w:proofErr w:type="spellEnd"/>
      <w:r>
        <w:t xml:space="preserve"> κύλισης κλπ) από ανοξείδωτο χάλυβα ή εν </w:t>
      </w:r>
      <w:proofErr w:type="spellStart"/>
      <w:r>
        <w:t>θερμώ</w:t>
      </w:r>
      <w:proofErr w:type="spellEnd"/>
      <w:r>
        <w:t xml:space="preserve"> γαλβανισμένα,</w:t>
      </w:r>
    </w:p>
    <w:p w:rsidR="00C61E79" w:rsidRDefault="00C61E79" w:rsidP="00C61E79">
      <w:pPr>
        <w:pStyle w:val="a0"/>
        <w:jc w:val="both"/>
      </w:pPr>
      <w:r>
        <w:t>- τα υλικά συγκόλλησης και τα παρεμβλήματα στεγανότητας (</w:t>
      </w:r>
      <w:proofErr w:type="spellStart"/>
      <w:r>
        <w:t>νεοπρένιο</w:t>
      </w:r>
      <w:proofErr w:type="spellEnd"/>
      <w:r>
        <w:t xml:space="preserve">, EPDM, </w:t>
      </w:r>
      <w:proofErr w:type="spellStart"/>
      <w:r>
        <w:t>κυψελωτό</w:t>
      </w:r>
      <w:proofErr w:type="spellEnd"/>
      <w:r>
        <w:t xml:space="preserve"> χαρτί, κλπ), </w:t>
      </w:r>
    </w:p>
    <w:p w:rsidR="00C61E79" w:rsidRDefault="00C61E79" w:rsidP="00C61E79">
      <w:pPr>
        <w:pStyle w:val="a0"/>
        <w:jc w:val="both"/>
      </w:pPr>
      <w:r>
        <w:t>- ενδεχόμενες μαστίχες σφράγισης αρμών των στοιχείων.</w:t>
      </w:r>
    </w:p>
    <w:p w:rsidR="00C61E79" w:rsidRDefault="00C61E79" w:rsidP="00C61E79">
      <w:pPr>
        <w:pStyle w:val="a0"/>
        <w:jc w:val="both"/>
      </w:pPr>
    </w:p>
    <w:p w:rsidR="00C61E79" w:rsidRDefault="00C61E79" w:rsidP="00C61E79">
      <w:pPr>
        <w:pStyle w:val="a0"/>
        <w:jc w:val="both"/>
      </w:pPr>
      <w:r>
        <w:t>Όταν μεταβάλλονται γεωμετρικά στοιχεία αναφερόμενων διατομών σιδηρών στοιχείων των άρθρων, στη περίπτωση που η τιμολόγηση της εργασίας γίνεται με βάση τη μονάδα μήκους ή την επιφάνεια, η τιμή αναπροσαρμόζεται με βάση την αναλογία συνολικού βάρους νέας και παλαιάς κατασκευής.</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r>
        <w:t xml:space="preserve">Κατασκευή και τοποθέτηση σιδηρών θυρών, απλού σχεδίου από ευθύγραμμες ράβδους οποιασδήποτε διατομής, καρφωτών, με ή χωρίς </w:t>
      </w:r>
      <w:proofErr w:type="spellStart"/>
      <w:r>
        <w:t>εντορμίες</w:t>
      </w:r>
      <w:proofErr w:type="spellEnd"/>
      <w:r>
        <w:t xml:space="preserve">, με όλα τα εξαρτήματα στερέωσης, ανάρτησης και λειτουργίας, με κοινή κλειδαριά και </w:t>
      </w:r>
      <w:proofErr w:type="spellStart"/>
      <w:r>
        <w:t>ορειχαλκίνες</w:t>
      </w:r>
      <w:proofErr w:type="spellEnd"/>
      <w:r>
        <w:t xml:space="preserve"> χειρολαβές, σύμφωνα με την μελέτη και την ΕΤΕΠ 03-08-02-00 ''Σιδηρά κουφώματα''. </w:t>
      </w:r>
    </w:p>
    <w:p w:rsidR="00C61E79" w:rsidRDefault="00C61E79" w:rsidP="00C61E79">
      <w:pPr>
        <w:pStyle w:val="a0"/>
        <w:jc w:val="both"/>
      </w:pPr>
    </w:p>
    <w:p w:rsidR="00C61E79" w:rsidRDefault="00C61E79" w:rsidP="00C61E79">
      <w:pPr>
        <w:pStyle w:val="a0"/>
        <w:jc w:val="both"/>
      </w:pPr>
      <w:r>
        <w:t>Τιμή ανά χιλιόγραμμο (</w:t>
      </w:r>
      <w:proofErr w:type="spellStart"/>
      <w:r>
        <w:t>kg</w:t>
      </w:r>
      <w:proofErr w:type="spellEnd"/>
      <w:r>
        <w:t xml:space="preserve">)   </w:t>
      </w:r>
    </w:p>
    <w:tbl>
      <w:tblPr>
        <w:tblW w:w="0" w:type="auto"/>
        <w:tblLayout w:type="fixed"/>
        <w:tblLook w:val="0000"/>
      </w:tblPr>
      <w:tblGrid>
        <w:gridCol w:w="1416"/>
        <w:gridCol w:w="261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w:t>
            </w:r>
            <w:proofErr w:type="spellStart"/>
            <w:r>
              <w:t>Kg</w:t>
            </w:r>
            <w:proofErr w:type="spellEnd"/>
            <w:r>
              <w:t xml:space="preserve"> ) </w:t>
            </w:r>
          </w:p>
        </w:tc>
        <w:tc>
          <w:tcPr>
            <w:tcW w:w="2616" w:type="dxa"/>
            <w:shd w:val="clear" w:color="auto" w:fill="auto"/>
          </w:tcPr>
          <w:p w:rsidR="00C61E79" w:rsidRDefault="00C61E79" w:rsidP="00C61E79">
            <w:pPr>
              <w:pStyle w:val="a0"/>
            </w:pPr>
            <w:r>
              <w:t xml:space="preserve">Χιλιόγραμμο (Κιλό) </w:t>
            </w:r>
          </w:p>
        </w:tc>
      </w:tr>
    </w:tbl>
    <w:p w:rsidR="00C61E79" w:rsidRDefault="00C61E79" w:rsidP="00C61E79">
      <w:pPr>
        <w:pStyle w:val="a0"/>
      </w:pPr>
    </w:p>
    <w:tbl>
      <w:tblPr>
        <w:tblW w:w="0" w:type="auto"/>
        <w:tblLayout w:type="fixed"/>
        <w:tblLook w:val="0000"/>
      </w:tblPr>
      <w:tblGrid>
        <w:gridCol w:w="816"/>
        <w:gridCol w:w="2016"/>
        <w:gridCol w:w="11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176" w:type="dxa"/>
            <w:shd w:val="clear" w:color="auto" w:fill="auto"/>
          </w:tcPr>
          <w:p w:rsidR="00C61E79" w:rsidRPr="00C61E79" w:rsidRDefault="00C61E79" w:rsidP="00C61E79">
            <w:pPr>
              <w:pStyle w:val="a0"/>
              <w:rPr>
                <w:b/>
              </w:rPr>
            </w:pPr>
            <w:r>
              <w:rPr>
                <w:b/>
              </w:rPr>
              <w:t xml:space="preserve">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176" w:type="dxa"/>
            <w:shd w:val="clear" w:color="auto" w:fill="auto"/>
          </w:tcPr>
          <w:p w:rsidR="00C61E79" w:rsidRPr="00C61E79" w:rsidRDefault="00C61E79" w:rsidP="00C61E79">
            <w:pPr>
              <w:pStyle w:val="a0"/>
              <w:rPr>
                <w:b/>
              </w:rPr>
            </w:pPr>
            <w:r>
              <w:rPr>
                <w:b/>
              </w:rPr>
              <w:t xml:space="preserve">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082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 Α 063.1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Κλίμακες μεταλλικές. </w:t>
            </w:r>
            <w:proofErr w:type="spellStart"/>
            <w:r w:rsidRPr="00C61E79">
              <w:rPr>
                <w:b/>
                <w:u w:val="single"/>
              </w:rPr>
              <w:t>Kλίμακες</w:t>
            </w:r>
            <w:proofErr w:type="spellEnd"/>
            <w:r w:rsidRPr="00C61E79">
              <w:rPr>
                <w:b/>
                <w:u w:val="single"/>
              </w:rPr>
              <w:t xml:space="preserve"> σιδηρές κυκλικές.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6301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Κατασκευή και τοποθέτηση σιδηρών καρφωτών κλιμάκων κυκλικών και χρωματισμός αυτής, </w:t>
      </w:r>
      <w:proofErr w:type="spellStart"/>
      <w:r>
        <w:t>οπιουδήποτε</w:t>
      </w:r>
      <w:proofErr w:type="spellEnd"/>
      <w:r>
        <w:t xml:space="preserve"> πλάτους και βαθμίδες οποιαδήποτε διατομής, με ή χωρίς πλατύσκαλα, με σκελετό από έναν ή περισσότερους ορθοστάτες από </w:t>
      </w:r>
      <w:proofErr w:type="spellStart"/>
      <w:r>
        <w:t>σιδηροσωλήνα</w:t>
      </w:r>
      <w:proofErr w:type="spellEnd"/>
      <w:r>
        <w:t xml:space="preserve"> διαμέτρου τουλάχιστον 2˝ και ράβδους, </w:t>
      </w:r>
      <w:proofErr w:type="spellStart"/>
      <w:r>
        <w:t>σιδηρολάμες</w:t>
      </w:r>
      <w:proofErr w:type="spellEnd"/>
      <w:r>
        <w:t xml:space="preserve">, πατήματα με μορφή σχάρας από ράβδους στρογγυλές ή </w:t>
      </w:r>
      <w:proofErr w:type="spellStart"/>
      <w:r>
        <w:t>ορθογωνικής</w:t>
      </w:r>
      <w:proofErr w:type="spellEnd"/>
      <w:r>
        <w:t xml:space="preserve"> διατομής  πλατύσκαλα και κιγκλιδώματα απλά,  εργασία πλήρους κατασκευής, τοποθέτησης και στερέωσης </w:t>
      </w:r>
    </w:p>
    <w:p w:rsidR="00C61E79" w:rsidRDefault="00C61E79" w:rsidP="00C61E79">
      <w:pPr>
        <w:pStyle w:val="a0"/>
        <w:jc w:val="both"/>
      </w:pPr>
    </w:p>
    <w:p w:rsidR="00C61E79" w:rsidRDefault="00C61E79" w:rsidP="00C61E79">
      <w:pPr>
        <w:pStyle w:val="a0"/>
        <w:jc w:val="both"/>
      </w:pPr>
      <w:r>
        <w:t xml:space="preserve">Τιμή ανά τεμάχιο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6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616" w:type="dxa"/>
            <w:shd w:val="clear" w:color="auto" w:fill="auto"/>
          </w:tcPr>
          <w:p w:rsidR="00C61E79" w:rsidRPr="00C61E79" w:rsidRDefault="00C61E79" w:rsidP="00C61E79">
            <w:pPr>
              <w:pStyle w:val="a0"/>
              <w:rPr>
                <w:b/>
              </w:rPr>
            </w:pPr>
            <w:r>
              <w:rPr>
                <w:b/>
              </w:rPr>
              <w:t xml:space="preserve">ΤΡΙΑΚΟΣΙΑ ΠΕΝΗΝΤΑ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616" w:type="dxa"/>
            <w:shd w:val="clear" w:color="auto" w:fill="auto"/>
          </w:tcPr>
          <w:p w:rsidR="00C61E79" w:rsidRPr="00C61E79" w:rsidRDefault="00C61E79" w:rsidP="00C61E79">
            <w:pPr>
              <w:pStyle w:val="a0"/>
              <w:rPr>
                <w:b/>
              </w:rPr>
            </w:pPr>
            <w:r>
              <w:rPr>
                <w:b/>
              </w:rPr>
              <w:t xml:space="preserve">350,00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083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56.21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Ερμάρια - Πάγκοι, κτλ. Πάγκος από άκαυστη φορμάικα ενδεικτικού τύπου DUROPAL.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5617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Πάγκος από άκαυστη φορμάικα ενδεικτικού τύπου DUROPAL πάχους 32 mm και πλάτους 90 cm περίπου, που περιλαμβάνει: </w:t>
      </w:r>
    </w:p>
    <w:p w:rsidR="00C61E79" w:rsidRDefault="00C61E79" w:rsidP="00C61E79">
      <w:pPr>
        <w:pStyle w:val="a0"/>
        <w:jc w:val="both"/>
      </w:pPr>
    </w:p>
    <w:p w:rsidR="00C61E79" w:rsidRDefault="00C61E79" w:rsidP="00C61E79">
      <w:pPr>
        <w:pStyle w:val="a0"/>
        <w:jc w:val="both"/>
      </w:pPr>
      <w:r>
        <w:t xml:space="preserve">α) Το στοιχείο του πάγκου συνολικού πάχους 32 mm και πλάτους 90 cm, με  επικάλυψη από άκαυστη </w:t>
      </w:r>
      <w:proofErr w:type="spellStart"/>
      <w:r>
        <w:t>φορμάϊκα</w:t>
      </w:r>
      <w:proofErr w:type="spellEnd"/>
      <w:r>
        <w:t xml:space="preserve">, με περιθώριο από ταινία PVC πάχους 3 mm με στρογγυλευμένες ακμές στα εμφανή </w:t>
      </w:r>
      <w:proofErr w:type="spellStart"/>
      <w:r>
        <w:t>σόκορα</w:t>
      </w:r>
      <w:proofErr w:type="spellEnd"/>
      <w:r>
        <w:t xml:space="preserve">, το οποίο </w:t>
      </w:r>
      <w:proofErr w:type="spellStart"/>
      <w:r>
        <w:t>συγκολλάται</w:t>
      </w:r>
      <w:proofErr w:type="spellEnd"/>
      <w:r>
        <w:t xml:space="preserve"> στην υπάρχουσα υποδομή με κατάλληλη συμβατή κόλλα.</w:t>
      </w:r>
    </w:p>
    <w:p w:rsidR="00C61E79" w:rsidRDefault="00C61E79" w:rsidP="00C61E79">
      <w:pPr>
        <w:pStyle w:val="a0"/>
        <w:jc w:val="both"/>
      </w:pPr>
      <w:r>
        <w:lastRenderedPageBreak/>
        <w:t xml:space="preserve">β) </w:t>
      </w:r>
      <w:proofErr w:type="spellStart"/>
      <w:r>
        <w:t>Ανοιγμα</w:t>
      </w:r>
      <w:proofErr w:type="spellEnd"/>
      <w:r>
        <w:t xml:space="preserve"> οιουδήποτε σχεδίου, το οποίο διαμορφώνεται με κοπή του πάγκου για την υποδοχή του </w:t>
      </w:r>
      <w:proofErr w:type="spellStart"/>
      <w:r>
        <w:t>επικαθήμενου</w:t>
      </w:r>
      <w:proofErr w:type="spellEnd"/>
      <w:r>
        <w:t xml:space="preserve"> νεροχύτη, σύμφωνα με την μελέτη. </w:t>
      </w:r>
    </w:p>
    <w:p w:rsidR="00C61E79" w:rsidRDefault="00C61E79" w:rsidP="00C61E79">
      <w:pPr>
        <w:pStyle w:val="a0"/>
        <w:jc w:val="both"/>
      </w:pPr>
      <w:r>
        <w:t xml:space="preserve">γ) Την σφράγιση των περιμετρικών αρμών (επαφή με τον τοίχο ή άλλες κατασκευές) με </w:t>
      </w:r>
      <w:proofErr w:type="spellStart"/>
      <w:r>
        <w:t>αντιμικροβιακή</w:t>
      </w:r>
      <w:proofErr w:type="spellEnd"/>
      <w:r>
        <w:t xml:space="preserve"> σιλικόνη, σύμφωνα με τις οδηγίες του προμηθευτή του σφραγιστικού υλικού.</w:t>
      </w:r>
    </w:p>
    <w:p w:rsidR="00C61E79" w:rsidRDefault="00C61E79" w:rsidP="00C61E79">
      <w:pPr>
        <w:pStyle w:val="a0"/>
        <w:jc w:val="both"/>
      </w:pPr>
    </w:p>
    <w:p w:rsidR="00C61E79" w:rsidRDefault="00C61E79" w:rsidP="00C61E79">
      <w:pPr>
        <w:pStyle w:val="a0"/>
        <w:jc w:val="both"/>
      </w:pPr>
      <w:r>
        <w:t xml:space="preserve">Πλήρως περαιωμένη εργασία κατασκευής, τοποθέτησης, στήριξης, στερέωσης, επεξεργασίας των τελικών επιφανειών, υλικά &amp; </w:t>
      </w:r>
      <w:proofErr w:type="spellStart"/>
      <w:r>
        <w:t>μικροϋλικά</w:t>
      </w:r>
      <w:proofErr w:type="spellEnd"/>
      <w:r>
        <w:t xml:space="preserve"> επί τόπου, σύμφωνα με την μελέτη και τα κατασκευαστικά σχέδια.</w:t>
      </w:r>
    </w:p>
    <w:p w:rsidR="00C61E79" w:rsidRDefault="00C61E79" w:rsidP="00C61E79">
      <w:pPr>
        <w:pStyle w:val="a0"/>
        <w:jc w:val="both"/>
      </w:pPr>
    </w:p>
    <w:p w:rsidR="00C61E79" w:rsidRDefault="00C61E79" w:rsidP="00C61E79">
      <w:pPr>
        <w:pStyle w:val="a0"/>
        <w:jc w:val="both"/>
      </w:pPr>
      <w:r>
        <w:t xml:space="preserve">Τιμή ανά τετραγωνικό μέτρο (m²) πραγματικής επιφάνειας όψης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0" w:type="auto"/>
        <w:tblLayout w:type="fixed"/>
        <w:tblLook w:val="0000"/>
      </w:tblPr>
      <w:tblGrid>
        <w:gridCol w:w="816"/>
        <w:gridCol w:w="2016"/>
        <w:gridCol w:w="18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896" w:type="dxa"/>
            <w:shd w:val="clear" w:color="auto" w:fill="auto"/>
          </w:tcPr>
          <w:p w:rsidR="00C61E79" w:rsidRPr="00C61E79" w:rsidRDefault="00C61E79" w:rsidP="00C61E79">
            <w:pPr>
              <w:pStyle w:val="a0"/>
              <w:rPr>
                <w:b/>
              </w:rPr>
            </w:pPr>
            <w:r>
              <w:rPr>
                <w:b/>
              </w:rPr>
              <w:t xml:space="preserve">ΕΙΚΟΣΙ ΟΚΤΩ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896" w:type="dxa"/>
            <w:shd w:val="clear" w:color="auto" w:fill="auto"/>
          </w:tcPr>
          <w:p w:rsidR="00C61E79" w:rsidRPr="00C61E79" w:rsidRDefault="00C61E79" w:rsidP="00C61E79">
            <w:pPr>
              <w:pStyle w:val="a0"/>
              <w:rPr>
                <w:b/>
              </w:rPr>
            </w:pPr>
            <w:r>
              <w:rPr>
                <w:b/>
              </w:rPr>
              <w:t xml:space="preserve">28,00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084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56.23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Ερμάρια - Πάγκοι, κτλ. Ερμάρια κουζίνας επί δαπέδου </w:t>
            </w:r>
            <w:proofErr w:type="spellStart"/>
            <w:r w:rsidRPr="00C61E79">
              <w:rPr>
                <w:b/>
                <w:u w:val="single"/>
              </w:rPr>
              <w:t>μή</w:t>
            </w:r>
            <w:proofErr w:type="spellEnd"/>
            <w:r w:rsidRPr="00C61E79">
              <w:rPr>
                <w:b/>
                <w:u w:val="single"/>
              </w:rPr>
              <w:t xml:space="preserve"> τυποποιημένα.  </w:t>
            </w:r>
          </w:p>
        </w:tc>
      </w:tr>
    </w:tbl>
    <w:p w:rsidR="00C61E79" w:rsidRDefault="00C61E79" w:rsidP="00C61E79">
      <w:pPr>
        <w:pStyle w:val="a0"/>
      </w:pPr>
    </w:p>
    <w:tbl>
      <w:tblPr>
        <w:tblW w:w="7548" w:type="dxa"/>
        <w:tblLayout w:type="fixed"/>
        <w:tblLook w:val="0000"/>
      </w:tblPr>
      <w:tblGrid>
        <w:gridCol w:w="4596"/>
        <w:gridCol w:w="16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656" w:type="dxa"/>
            <w:shd w:val="clear" w:color="auto" w:fill="auto"/>
          </w:tcPr>
          <w:p w:rsidR="00C61E79" w:rsidRPr="00C61E79" w:rsidRDefault="00C61E79" w:rsidP="00C61E79">
            <w:pPr>
              <w:pStyle w:val="a0"/>
              <w:rPr>
                <w:b/>
              </w:rPr>
            </w:pPr>
            <w:r w:rsidRPr="00C61E79">
              <w:rPr>
                <w:b/>
              </w:rPr>
              <w:t xml:space="preserve">ΟΙΚ 5613.1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Ερμάρια κουζίνας δαπέδου, </w:t>
      </w:r>
      <w:proofErr w:type="spellStart"/>
      <w:r>
        <w:t>μή</w:t>
      </w:r>
      <w:proofErr w:type="spellEnd"/>
      <w:r>
        <w:t xml:space="preserve"> τυποποιημένα, με βάθος 60 cm, με ''κουτιά'' από νοβοπάν συνολικού πάχους 18 mm, αμφίπλευρα επενδυμένα με μελαμίνη ή φορμάικα, πάχους 1,0 mm, με τελείωμα σε όλα τα ορατά </w:t>
      </w:r>
      <w:proofErr w:type="spellStart"/>
      <w:r>
        <w:t>σόκορα</w:t>
      </w:r>
      <w:proofErr w:type="spellEnd"/>
      <w:r>
        <w:t xml:space="preserve"> από PVC πάχους 3 mm, με ενώσεις των επιφανειών με ανοξείδωτες ξυλόβιδες, κόλλα και κατάλληλες </w:t>
      </w:r>
      <w:proofErr w:type="spellStart"/>
      <w:r>
        <w:t>εντορμίες</w:t>
      </w:r>
      <w:proofErr w:type="spellEnd"/>
      <w:r>
        <w:t>, σύμφωνα με την μελέτη και την ΕΤΕΠ 03-09-01-00 ''Εντοιχισμένα ή σταθερά έπιπλα '', με τα ακόλουθα χαρακτηριστικά:</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r>
        <w:t xml:space="preserve">- Διαμόρφωση </w:t>
      </w:r>
      <w:proofErr w:type="spellStart"/>
      <w:r>
        <w:t>χειλέων</w:t>
      </w:r>
      <w:proofErr w:type="spellEnd"/>
      <w:r>
        <w:t xml:space="preserve"> των απαιτουμένων οπών με φρεζάρισμα</w:t>
      </w:r>
    </w:p>
    <w:p w:rsidR="00C61E79" w:rsidRDefault="00C61E79" w:rsidP="00C61E79">
      <w:pPr>
        <w:pStyle w:val="a0"/>
        <w:jc w:val="both"/>
      </w:pPr>
      <w:r>
        <w:t xml:space="preserve">- Κατασκευή πλάτης του κουτιού προς τον τοίχο από </w:t>
      </w:r>
      <w:proofErr w:type="spellStart"/>
      <w:r>
        <w:t>φορμάϊκα</w:t>
      </w:r>
      <w:proofErr w:type="spellEnd"/>
      <w:r>
        <w:t xml:space="preserve"> πάχους 8 mm</w:t>
      </w:r>
    </w:p>
    <w:p w:rsidR="00C61E79" w:rsidRDefault="00C61E79" w:rsidP="00C61E79">
      <w:pPr>
        <w:pStyle w:val="a0"/>
        <w:jc w:val="both"/>
      </w:pPr>
      <w:r>
        <w:t xml:space="preserve">- Οριζόντια (ράφια) και κατακόρυφα σταθερά χωρίσματα από μοριοσανίδες επενδυμένες και στις δύο επιφάνειες με μελαμίνη (1,0 mm), συνολικού πάχους 18 ή 20 mm ανάλογα με το πλάτος τους, με περιθώριο από ταινία PVC πάχους 3 mm στα εμφανή </w:t>
      </w:r>
      <w:proofErr w:type="spellStart"/>
      <w:r>
        <w:t>σόκορα</w:t>
      </w:r>
      <w:proofErr w:type="spellEnd"/>
      <w:r>
        <w:t xml:space="preserve"> με στρογγυλευμένες ακμές. </w:t>
      </w:r>
    </w:p>
    <w:p w:rsidR="00C61E79" w:rsidRDefault="00C61E79" w:rsidP="00C61E79">
      <w:pPr>
        <w:pStyle w:val="a0"/>
        <w:jc w:val="both"/>
      </w:pPr>
      <w:r>
        <w:t>- Τα φύλλα (μονά ή διπλά) από νοβοπάν με μελαμίνη οιουδήποτε χρώματος, εσωτερικά και εξωτερικά (</w:t>
      </w:r>
      <w:proofErr w:type="spellStart"/>
      <w:r>
        <w:t>min</w:t>
      </w:r>
      <w:proofErr w:type="spellEnd"/>
      <w:r>
        <w:t xml:space="preserve"> πάχος 1,0 mm), συνολικού πάχους 18 mm, με περιθώρια από ταινία PVC πάχους 3 mm με στρογγυλευμένες ακμές. </w:t>
      </w:r>
    </w:p>
    <w:p w:rsidR="00C61E79" w:rsidRDefault="00C61E79" w:rsidP="00C61E79">
      <w:pPr>
        <w:pStyle w:val="a0"/>
        <w:jc w:val="both"/>
      </w:pPr>
      <w:r>
        <w:t xml:space="preserve">- Τοποθέτηση χειρολαβών (πόμολα) φύλλων και κρυφών μεταλλικών μεντεσέδων βαρέως τύπου διπλής περιστροφής, </w:t>
      </w:r>
      <w:proofErr w:type="spellStart"/>
      <w:r>
        <w:t>ανοξειδώτων</w:t>
      </w:r>
      <w:proofErr w:type="spellEnd"/>
      <w:r>
        <w:t xml:space="preserve"> και </w:t>
      </w:r>
      <w:proofErr w:type="spellStart"/>
      <w:r>
        <w:t>ρυθμιζομένων</w:t>
      </w:r>
      <w:proofErr w:type="spellEnd"/>
      <w:r>
        <w:t xml:space="preserve">. </w:t>
      </w:r>
    </w:p>
    <w:p w:rsidR="00C61E79" w:rsidRDefault="00C61E79" w:rsidP="00C61E79">
      <w:pPr>
        <w:pStyle w:val="a0"/>
        <w:jc w:val="both"/>
      </w:pPr>
      <w:r>
        <w:t xml:space="preserve">- Στήριξη της κατασκευής σε ρυθμιζόμενα ποδαρικά με απόληξη από πλαστικό προφίλ για την προστασία τους από την υγρασία </w:t>
      </w:r>
    </w:p>
    <w:p w:rsidR="00C61E79" w:rsidRDefault="00C61E79" w:rsidP="00C61E79">
      <w:pPr>
        <w:pStyle w:val="a0"/>
        <w:jc w:val="both"/>
      </w:pPr>
      <w:r>
        <w:t xml:space="preserve">-  Κουμπωτή μπάζα ύψους 125 mm από νοβοπάν με επένδυση μελαμίνης πάχους 1,0 mm. </w:t>
      </w:r>
    </w:p>
    <w:p w:rsidR="00C61E79" w:rsidRDefault="00C61E79" w:rsidP="00C61E79">
      <w:pPr>
        <w:pStyle w:val="a0"/>
        <w:jc w:val="both"/>
      </w:pPr>
    </w:p>
    <w:p w:rsidR="00C61E79" w:rsidRDefault="00C61E79" w:rsidP="00C61E79">
      <w:pPr>
        <w:pStyle w:val="a0"/>
        <w:jc w:val="both"/>
      </w:pPr>
      <w:r>
        <w:t xml:space="preserve">Εάν προβλέπονται συρτάρια τιμολογούνται ιδιαίτερα, </w:t>
      </w:r>
    </w:p>
    <w:p w:rsidR="00C61E79" w:rsidRDefault="00C61E79" w:rsidP="00C61E79">
      <w:pPr>
        <w:pStyle w:val="a0"/>
        <w:jc w:val="both"/>
      </w:pPr>
    </w:p>
    <w:p w:rsidR="00C61E79" w:rsidRDefault="00C61E79" w:rsidP="00C61E79">
      <w:pPr>
        <w:pStyle w:val="a0"/>
        <w:jc w:val="both"/>
      </w:pPr>
      <w:r>
        <w:t xml:space="preserve">Τιμή ανά τετραγωνικό μέτρο (m²) επιφάνειας όψης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6840" w:type="dxa"/>
        <w:tblLayout w:type="fixed"/>
        <w:tblLook w:val="0000"/>
      </w:tblPr>
      <w:tblGrid>
        <w:gridCol w:w="816"/>
        <w:gridCol w:w="2016"/>
        <w:gridCol w:w="30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096" w:type="dxa"/>
            <w:shd w:val="clear" w:color="auto" w:fill="auto"/>
          </w:tcPr>
          <w:p w:rsidR="00C61E79" w:rsidRPr="00C61E79" w:rsidRDefault="00C61E79" w:rsidP="00C61E79">
            <w:pPr>
              <w:pStyle w:val="a0"/>
              <w:rPr>
                <w:b/>
              </w:rPr>
            </w:pPr>
            <w:r>
              <w:rPr>
                <w:b/>
              </w:rPr>
              <w:t xml:space="preserve">ΔΙΑΚΟΣΙΑ ΕΙΚΟΣΙ 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096" w:type="dxa"/>
            <w:shd w:val="clear" w:color="auto" w:fill="auto"/>
          </w:tcPr>
          <w:p w:rsidR="00C61E79" w:rsidRPr="00C61E79" w:rsidRDefault="00C61E79" w:rsidP="00C61E79">
            <w:pPr>
              <w:pStyle w:val="a0"/>
              <w:rPr>
                <w:b/>
              </w:rPr>
            </w:pPr>
            <w:r>
              <w:rPr>
                <w:b/>
              </w:rPr>
              <w:t xml:space="preserve">225,00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lastRenderedPageBreak/>
              <w:t>A.T.:</w:t>
            </w:r>
          </w:p>
        </w:tc>
        <w:tc>
          <w:tcPr>
            <w:tcW w:w="7087" w:type="dxa"/>
            <w:shd w:val="clear" w:color="auto" w:fill="auto"/>
          </w:tcPr>
          <w:p w:rsidR="00C61E79" w:rsidRPr="00C61E79" w:rsidRDefault="00C61E79" w:rsidP="00C61E79">
            <w:pPr>
              <w:pStyle w:val="a0"/>
              <w:spacing w:before="283"/>
              <w:rPr>
                <w:b/>
              </w:rPr>
            </w:pPr>
            <w:r w:rsidRPr="00C61E79">
              <w:rPr>
                <w:b/>
              </w:rPr>
              <w:t xml:space="preserve">085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56.24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Ερμάρια - Πάγκοι, κτλ. Ερμάρια κουζίνας κρεμαστά επί τοίχου, </w:t>
            </w:r>
            <w:proofErr w:type="spellStart"/>
            <w:r w:rsidRPr="00C61E79">
              <w:rPr>
                <w:b/>
                <w:u w:val="single"/>
              </w:rPr>
              <w:t>μή</w:t>
            </w:r>
            <w:proofErr w:type="spellEnd"/>
            <w:r w:rsidRPr="00C61E79">
              <w:rPr>
                <w:b/>
                <w:u w:val="single"/>
              </w:rPr>
              <w:t xml:space="preserve"> τυποποιημένα.  </w:t>
            </w:r>
          </w:p>
        </w:tc>
      </w:tr>
    </w:tbl>
    <w:p w:rsidR="00C61E79" w:rsidRDefault="00C61E79" w:rsidP="00C61E79">
      <w:pPr>
        <w:pStyle w:val="a0"/>
      </w:pPr>
    </w:p>
    <w:tbl>
      <w:tblPr>
        <w:tblW w:w="7548" w:type="dxa"/>
        <w:tblLayout w:type="fixed"/>
        <w:tblLook w:val="0000"/>
      </w:tblPr>
      <w:tblGrid>
        <w:gridCol w:w="4596"/>
        <w:gridCol w:w="16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656" w:type="dxa"/>
            <w:shd w:val="clear" w:color="auto" w:fill="auto"/>
          </w:tcPr>
          <w:p w:rsidR="00C61E79" w:rsidRPr="00C61E79" w:rsidRDefault="00C61E79" w:rsidP="00C61E79">
            <w:pPr>
              <w:pStyle w:val="a0"/>
              <w:rPr>
                <w:b/>
              </w:rPr>
            </w:pPr>
            <w:r w:rsidRPr="00C61E79">
              <w:rPr>
                <w:b/>
              </w:rPr>
              <w:t xml:space="preserve">ΟΙΚ 5613.1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Ερμάρια κουζίνας τοίχου </w:t>
      </w:r>
      <w:proofErr w:type="spellStart"/>
      <w:r>
        <w:t>κρεμαστα</w:t>
      </w:r>
      <w:proofErr w:type="spellEnd"/>
      <w:r>
        <w:t xml:space="preserve">, </w:t>
      </w:r>
      <w:proofErr w:type="spellStart"/>
      <w:r>
        <w:t>μή</w:t>
      </w:r>
      <w:proofErr w:type="spellEnd"/>
      <w:r>
        <w:t xml:space="preserve"> τυποποιημένα, με βάθος 35 cm, με ''κουτιά'' από νοβοπάν συνολικού πάχους 18 mm, αμφίπλευρα επενδυμένα με μελαμίνη ή φορμάικα, πάχους 1,0 mm, με τελείωμα σε όλα τα ορατά </w:t>
      </w:r>
      <w:proofErr w:type="spellStart"/>
      <w:r>
        <w:t>σόκορα</w:t>
      </w:r>
      <w:proofErr w:type="spellEnd"/>
      <w:r>
        <w:t xml:space="preserve"> από ταινίες PVC πάχους 3 mm, με ενώσεις των επιφανειών με ανοξείδωτες ξυλόβιδες,  κόλλα και κατάλληλες </w:t>
      </w:r>
      <w:proofErr w:type="spellStart"/>
      <w:r>
        <w:t>εντορμίες</w:t>
      </w:r>
      <w:proofErr w:type="spellEnd"/>
      <w:r>
        <w:t>, σύμφωνα με την μελέτη και την ΕΤΕΠ 03-09-01-00 ''Εντοιχισμένα ή σταθερά έπιπλα'', με τα ακόλουθα χαρακτηριστικά:</w:t>
      </w:r>
    </w:p>
    <w:p w:rsidR="00C61E79" w:rsidRDefault="00C61E79" w:rsidP="00C61E79">
      <w:pPr>
        <w:pStyle w:val="a0"/>
        <w:jc w:val="both"/>
      </w:pPr>
    </w:p>
    <w:p w:rsidR="00C61E79" w:rsidRDefault="00C61E79" w:rsidP="00C61E79">
      <w:pPr>
        <w:pStyle w:val="a0"/>
        <w:jc w:val="both"/>
      </w:pPr>
      <w:r>
        <w:t xml:space="preserve">- Διαμόρφωση </w:t>
      </w:r>
      <w:proofErr w:type="spellStart"/>
      <w:r>
        <w:t>χειλέων</w:t>
      </w:r>
      <w:proofErr w:type="spellEnd"/>
      <w:r>
        <w:t xml:space="preserve"> των απαιτουμένων οπών με φρεζάρισμα</w:t>
      </w:r>
    </w:p>
    <w:p w:rsidR="00C61E79" w:rsidRDefault="00C61E79" w:rsidP="00C61E79">
      <w:pPr>
        <w:pStyle w:val="a0"/>
        <w:jc w:val="both"/>
      </w:pPr>
      <w:r>
        <w:t xml:space="preserve">- Κατασκευή πλάτης του κουτιού προς τον τοίχο από </w:t>
      </w:r>
      <w:proofErr w:type="spellStart"/>
      <w:r>
        <w:t>φορμάϊκα</w:t>
      </w:r>
      <w:proofErr w:type="spellEnd"/>
      <w:r>
        <w:t xml:space="preserve"> πάχους 8 mm</w:t>
      </w:r>
    </w:p>
    <w:p w:rsidR="00C61E79" w:rsidRDefault="00C61E79" w:rsidP="00C61E79">
      <w:pPr>
        <w:pStyle w:val="a0"/>
        <w:jc w:val="both"/>
      </w:pPr>
      <w:r>
        <w:t xml:space="preserve">- Οριζόντια (ράφια) και κατακόρυφα σταθερά χωρίσματα από μοριοσανίδες επενδυμένες και στις δύο επιφάνειες με μελαμίνη (1,0 mm), συνολικού πάχους 18 ή 20 mm ανάλογα με το πλάτος τους, με περιθώριο από ταινία PVC πάχους 3 mm στα εμφανή </w:t>
      </w:r>
      <w:proofErr w:type="spellStart"/>
      <w:r>
        <w:t>σόκορα</w:t>
      </w:r>
      <w:proofErr w:type="spellEnd"/>
      <w:r>
        <w:t xml:space="preserve"> με στρογγυλευμένες ακμές. </w:t>
      </w:r>
    </w:p>
    <w:p w:rsidR="00C61E79" w:rsidRDefault="00C61E79" w:rsidP="00C61E79">
      <w:pPr>
        <w:pStyle w:val="a0"/>
        <w:jc w:val="both"/>
      </w:pPr>
      <w:r>
        <w:t>- Τα φύλλα (μονά ή διπλά) από νοβοπάν με μελαμίνη οιουδήποτε χρώματος, εσωτερικά και εξωτερικά (</w:t>
      </w:r>
      <w:proofErr w:type="spellStart"/>
      <w:r>
        <w:t>min</w:t>
      </w:r>
      <w:proofErr w:type="spellEnd"/>
      <w:r>
        <w:t xml:space="preserve"> πάχος 1,0 mm), συνολικού πάχους 18 mm, με περιθώρια από ταινία PVC πάχους 3 mm με στρογγυλευμένες ακμές. </w:t>
      </w:r>
    </w:p>
    <w:p w:rsidR="00C61E79" w:rsidRDefault="00C61E79" w:rsidP="00C61E79">
      <w:pPr>
        <w:pStyle w:val="a0"/>
        <w:jc w:val="both"/>
      </w:pPr>
      <w:r>
        <w:t xml:space="preserve">- Τοποθέτηση χειρολαβών (πόμολα) φύλλων και κρυφών μεταλλικών μεντεσέδων βαρέως τύπου διπλής περιστροφής, </w:t>
      </w:r>
      <w:proofErr w:type="spellStart"/>
      <w:r>
        <w:t>ανοξειδώτων</w:t>
      </w:r>
      <w:proofErr w:type="spellEnd"/>
      <w:r>
        <w:t xml:space="preserve"> και </w:t>
      </w:r>
      <w:proofErr w:type="spellStart"/>
      <w:r>
        <w:t>ρυθμιζομένων</w:t>
      </w:r>
      <w:proofErr w:type="spellEnd"/>
      <w:r>
        <w:t xml:space="preserve">. </w:t>
      </w:r>
    </w:p>
    <w:p w:rsidR="00C61E79" w:rsidRDefault="00C61E79" w:rsidP="00C61E79">
      <w:pPr>
        <w:pStyle w:val="a0"/>
        <w:jc w:val="both"/>
      </w:pPr>
    </w:p>
    <w:p w:rsidR="00C61E79" w:rsidRDefault="00C61E79" w:rsidP="00C61E79">
      <w:pPr>
        <w:pStyle w:val="a0"/>
        <w:jc w:val="both"/>
      </w:pPr>
      <w:r>
        <w:t xml:space="preserve">Εάν προβλέπεται ειδικός εξοπλισμός τιμολογείται ιδιαίτερα, </w:t>
      </w:r>
    </w:p>
    <w:p w:rsidR="00C61E79" w:rsidRDefault="00C61E79" w:rsidP="00C61E79">
      <w:pPr>
        <w:pStyle w:val="a0"/>
        <w:jc w:val="both"/>
      </w:pPr>
    </w:p>
    <w:p w:rsidR="00C61E79" w:rsidRDefault="00C61E79" w:rsidP="00C61E79">
      <w:pPr>
        <w:pStyle w:val="a0"/>
        <w:jc w:val="both"/>
      </w:pPr>
      <w:r>
        <w:t xml:space="preserve">Τιμή ανά τετραγωνικό μέτρο (m²) πραγματικής επιφάνειας όψης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0" w:type="auto"/>
        <w:tblLayout w:type="fixed"/>
        <w:tblLook w:val="0000"/>
      </w:tblPr>
      <w:tblGrid>
        <w:gridCol w:w="816"/>
        <w:gridCol w:w="2016"/>
        <w:gridCol w:w="22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256" w:type="dxa"/>
            <w:shd w:val="clear" w:color="auto" w:fill="auto"/>
          </w:tcPr>
          <w:p w:rsidR="00C61E79" w:rsidRPr="00C61E79" w:rsidRDefault="00C61E79" w:rsidP="00C61E79">
            <w:pPr>
              <w:pStyle w:val="a0"/>
              <w:rPr>
                <w:b/>
              </w:rPr>
            </w:pPr>
            <w:r>
              <w:rPr>
                <w:b/>
              </w:rPr>
              <w:t xml:space="preserve">ΕΚΑΤΟΝ ΟΓΔΟΝΤΑ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256" w:type="dxa"/>
            <w:shd w:val="clear" w:color="auto" w:fill="auto"/>
          </w:tcPr>
          <w:p w:rsidR="00C61E79" w:rsidRPr="00C61E79" w:rsidRDefault="00C61E79" w:rsidP="00C61E79">
            <w:pPr>
              <w:pStyle w:val="a0"/>
              <w:rPr>
                <w:b/>
              </w:rPr>
            </w:pPr>
            <w:r>
              <w:rPr>
                <w:b/>
              </w:rPr>
              <w:t xml:space="preserve">180,00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086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56.7 </w:t>
            </w:r>
          </w:p>
        </w:tc>
        <w:tc>
          <w:tcPr>
            <w:tcW w:w="7087" w:type="dxa"/>
            <w:shd w:val="clear" w:color="auto" w:fill="auto"/>
          </w:tcPr>
          <w:p w:rsidR="00C61E79" w:rsidRPr="00C61E79" w:rsidRDefault="00C61E79" w:rsidP="00C61E79">
            <w:pPr>
              <w:pStyle w:val="a0"/>
              <w:rPr>
                <w:b/>
                <w:u w:val="single"/>
              </w:rPr>
            </w:pPr>
            <w:r w:rsidRPr="00C61E79">
              <w:rPr>
                <w:b/>
                <w:u w:val="single"/>
              </w:rPr>
              <w:t xml:space="preserve">Ερμάρια - Πάγκοι, κτλ. Ράφια ή χωρίσματα πάχους 18 mm από MDF.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5606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Ράφια ή χωρίσματα πάχους 18mm από MDF άριστης ποιότητας επενδυμένο με μελαμίνη, οιουδήποτε πλάτους και μήκους και οιουδήποτε σχεδίου, με τελείωμα σε όλα τα εμφανή </w:t>
      </w:r>
      <w:proofErr w:type="spellStart"/>
      <w:r>
        <w:t>σόκορα</w:t>
      </w:r>
      <w:proofErr w:type="spellEnd"/>
      <w:r>
        <w:t xml:space="preserve"> με λωρίδα PVC πάχους 3 mm, και γενικά υλικά και </w:t>
      </w:r>
      <w:proofErr w:type="spellStart"/>
      <w:r>
        <w:t>μικροϋλικά</w:t>
      </w:r>
      <w:proofErr w:type="spellEnd"/>
      <w:r>
        <w:t xml:space="preserve"> και εργασία για πλήρη κατασκευή και τοποθέτηση σε τοίχους, ντουλάπια ή ερμάρια (όταν δεν προβλέπονται στην κατασκευή των ερμαρίων), σύμφωνα με την μελέτη και την ΕΤΕΠ 03-09-01-00 ''Εντοιχισμένα ή σταθερά έπιπλα ''.</w:t>
      </w:r>
    </w:p>
    <w:p w:rsidR="00C61E79" w:rsidRDefault="00C61E79" w:rsidP="00C61E79">
      <w:pPr>
        <w:pStyle w:val="a0"/>
        <w:jc w:val="both"/>
      </w:pPr>
    </w:p>
    <w:p w:rsidR="00C61E79" w:rsidRDefault="00C61E79" w:rsidP="00C61E79">
      <w:pPr>
        <w:pStyle w:val="a0"/>
        <w:jc w:val="both"/>
      </w:pPr>
      <w:r>
        <w:t xml:space="preserve">Τιμή ανά τετραγωνικό μέτρο (m²) πραγματικής επιφάνειας όψης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0" w:type="auto"/>
        <w:tblLayout w:type="fixed"/>
        <w:tblLook w:val="0000"/>
      </w:tblPr>
      <w:tblGrid>
        <w:gridCol w:w="816"/>
        <w:gridCol w:w="2016"/>
        <w:gridCol w:w="21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136" w:type="dxa"/>
            <w:shd w:val="clear" w:color="auto" w:fill="auto"/>
          </w:tcPr>
          <w:p w:rsidR="00C61E79" w:rsidRPr="00C61E79" w:rsidRDefault="00C61E79" w:rsidP="00C61E79">
            <w:pPr>
              <w:pStyle w:val="a0"/>
              <w:rPr>
                <w:b/>
              </w:rPr>
            </w:pPr>
            <w:r>
              <w:rPr>
                <w:b/>
              </w:rPr>
              <w:t xml:space="preserve">ΣΑΡΑΝΤΑ 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136" w:type="dxa"/>
            <w:shd w:val="clear" w:color="auto" w:fill="auto"/>
          </w:tcPr>
          <w:p w:rsidR="00C61E79" w:rsidRPr="00C61E79" w:rsidRDefault="00C61E79" w:rsidP="00C61E79">
            <w:pPr>
              <w:pStyle w:val="a0"/>
              <w:rPr>
                <w:b/>
              </w:rPr>
            </w:pPr>
            <w:r>
              <w:rPr>
                <w:b/>
              </w:rPr>
              <w:t xml:space="preserve">45,00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087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 Α 065.10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Κατασκευές από αλουμίνιο. Μετατροπή παραθύρων από </w:t>
            </w:r>
            <w:proofErr w:type="spellStart"/>
            <w:r w:rsidRPr="00C61E79">
              <w:rPr>
                <w:b/>
                <w:u w:val="single"/>
              </w:rPr>
              <w:t>ανοιγόμενα</w:t>
            </w:r>
            <w:proofErr w:type="spellEnd"/>
            <w:r w:rsidRPr="00C61E79">
              <w:rPr>
                <w:b/>
                <w:u w:val="single"/>
              </w:rPr>
              <w:t xml:space="preserve"> σε </w:t>
            </w:r>
            <w:proofErr w:type="spellStart"/>
            <w:r w:rsidRPr="00C61E79">
              <w:rPr>
                <w:b/>
                <w:u w:val="single"/>
              </w:rPr>
              <w:t>ανοιγόμενα</w:t>
            </w:r>
            <w:proofErr w:type="spellEnd"/>
            <w:r w:rsidRPr="00C61E79">
              <w:rPr>
                <w:b/>
                <w:u w:val="single"/>
              </w:rPr>
              <w:t xml:space="preserve"> με </w:t>
            </w:r>
            <w:proofErr w:type="spellStart"/>
            <w:r w:rsidRPr="00C61E79">
              <w:rPr>
                <w:b/>
                <w:u w:val="single"/>
              </w:rPr>
              <w:t>ανάκλιση</w:t>
            </w:r>
            <w:proofErr w:type="spellEnd"/>
            <w:r w:rsidRPr="00C61E79">
              <w:rPr>
                <w:b/>
                <w:u w:val="single"/>
              </w:rPr>
              <w:t xml:space="preserve">.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6510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Μετατροπή παραθύρων δίφυλλων, </w:t>
      </w:r>
      <w:proofErr w:type="spellStart"/>
      <w:r>
        <w:t>ανοιγόμενα</w:t>
      </w:r>
      <w:proofErr w:type="spellEnd"/>
      <w:r>
        <w:t xml:space="preserve"> με μεντεσέδες σε </w:t>
      </w:r>
      <w:proofErr w:type="spellStart"/>
      <w:r>
        <w:t>ανοιγόμενα</w:t>
      </w:r>
      <w:proofErr w:type="spellEnd"/>
      <w:r>
        <w:t xml:space="preserve"> με </w:t>
      </w:r>
      <w:proofErr w:type="spellStart"/>
      <w:r>
        <w:t>ανάκλιση</w:t>
      </w:r>
      <w:proofErr w:type="spellEnd"/>
      <w:r>
        <w:t>, οποιασδήποτε αναλογίας διαστάσεων εξωτερικού πλαισίου, σύμφωνα με την μελέτη και την ΕΤΕΠ 03-08-03-00 ''Κουφώματα Αλουμινίου''.</w:t>
      </w:r>
    </w:p>
    <w:p w:rsidR="00C61E79" w:rsidRDefault="00C61E79" w:rsidP="00C61E79">
      <w:pPr>
        <w:pStyle w:val="a0"/>
        <w:jc w:val="both"/>
      </w:pPr>
    </w:p>
    <w:p w:rsidR="00C61E79" w:rsidRDefault="00C61E79" w:rsidP="00C61E79">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6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656" w:type="dxa"/>
            <w:shd w:val="clear" w:color="auto" w:fill="auto"/>
          </w:tcPr>
          <w:p w:rsidR="00C61E79" w:rsidRPr="00C61E79" w:rsidRDefault="00C61E79" w:rsidP="00C61E79">
            <w:pPr>
              <w:pStyle w:val="a0"/>
              <w:rPr>
                <w:b/>
              </w:rPr>
            </w:pPr>
            <w:r>
              <w:rPr>
                <w:b/>
              </w:rPr>
              <w:t xml:space="preserve">ΕΒΔΟΜΗΝΤΑ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656" w:type="dxa"/>
            <w:shd w:val="clear" w:color="auto" w:fill="auto"/>
          </w:tcPr>
          <w:p w:rsidR="00C61E79" w:rsidRPr="00C61E79" w:rsidRDefault="00C61E79" w:rsidP="00C61E79">
            <w:pPr>
              <w:pStyle w:val="a0"/>
              <w:rPr>
                <w:b/>
              </w:rPr>
            </w:pPr>
            <w:r>
              <w:rPr>
                <w:b/>
              </w:rPr>
              <w:t xml:space="preserve">70,00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088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54.40.1 </w:t>
            </w:r>
          </w:p>
        </w:tc>
        <w:tc>
          <w:tcPr>
            <w:tcW w:w="7087" w:type="dxa"/>
            <w:shd w:val="clear" w:color="auto" w:fill="auto"/>
          </w:tcPr>
          <w:p w:rsidR="00C61E79" w:rsidRPr="00C61E79" w:rsidRDefault="00C61E79" w:rsidP="00C61E79">
            <w:pPr>
              <w:pStyle w:val="a0"/>
              <w:rPr>
                <w:b/>
                <w:u w:val="single"/>
              </w:rPr>
            </w:pPr>
            <w:r w:rsidRPr="00C61E79">
              <w:rPr>
                <w:b/>
                <w:u w:val="single"/>
              </w:rPr>
              <w:t xml:space="preserve">Πόρτες - Παράθυρα - Υαλοστάσια από ξυλεία. Θύρες ξύλινες </w:t>
            </w:r>
            <w:proofErr w:type="spellStart"/>
            <w:r w:rsidRPr="00C61E79">
              <w:rPr>
                <w:b/>
                <w:u w:val="single"/>
              </w:rPr>
              <w:t>ταμπλαδωτές</w:t>
            </w:r>
            <w:proofErr w:type="spellEnd"/>
            <w:r w:rsidRPr="00C61E79">
              <w:rPr>
                <w:b/>
                <w:u w:val="single"/>
              </w:rPr>
              <w:t xml:space="preserve">. Με κάσσα δρομική, πλάτους έως 13 cm </w:t>
            </w:r>
          </w:p>
        </w:tc>
      </w:tr>
    </w:tbl>
    <w:p w:rsidR="00C61E79" w:rsidRDefault="00C61E79" w:rsidP="00C61E79">
      <w:pPr>
        <w:pStyle w:val="a0"/>
      </w:pPr>
    </w:p>
    <w:tbl>
      <w:tblPr>
        <w:tblW w:w="7548" w:type="dxa"/>
        <w:tblLayout w:type="fixed"/>
        <w:tblLook w:val="0000"/>
      </w:tblPr>
      <w:tblGrid>
        <w:gridCol w:w="4596"/>
        <w:gridCol w:w="16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656" w:type="dxa"/>
            <w:shd w:val="clear" w:color="auto" w:fill="auto"/>
          </w:tcPr>
          <w:p w:rsidR="00C61E79" w:rsidRPr="00C61E79" w:rsidRDefault="00C61E79" w:rsidP="00C61E79">
            <w:pPr>
              <w:pStyle w:val="a0"/>
              <w:rPr>
                <w:b/>
              </w:rPr>
            </w:pPr>
            <w:r w:rsidRPr="00C61E79">
              <w:rPr>
                <w:b/>
              </w:rPr>
              <w:t xml:space="preserve">ΟΙΚ 5441.1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Για τις εργασίες κατασκευής </w:t>
      </w:r>
      <w:proofErr w:type="spellStart"/>
      <w:r>
        <w:t>ξυλίνων</w:t>
      </w:r>
      <w:proofErr w:type="spellEnd"/>
      <w:r>
        <w:t xml:space="preserve"> τοιχωμάτων της ενότητας 54 των ΝΕΤ ΟΙΚ έχουν εφαρμογή οι ακόλουθοι γενικοί όροι:</w:t>
      </w:r>
    </w:p>
    <w:p w:rsidR="00C61E79" w:rsidRDefault="00C61E79" w:rsidP="00C61E79">
      <w:pPr>
        <w:pStyle w:val="a0"/>
        <w:jc w:val="both"/>
      </w:pPr>
    </w:p>
    <w:p w:rsidR="00C61E79" w:rsidRDefault="00C61E79" w:rsidP="00C61E79">
      <w:pPr>
        <w:pStyle w:val="a0"/>
        <w:jc w:val="both"/>
      </w:pPr>
      <w:r>
        <w:t>α) Στις τιμές μονάδας περιλαμβάνονται  οι ακόλουθες εργασίες και υλικά:</w:t>
      </w:r>
    </w:p>
    <w:p w:rsidR="00C61E79" w:rsidRDefault="00C61E79" w:rsidP="00C61E79">
      <w:pPr>
        <w:pStyle w:val="a0"/>
        <w:jc w:val="both"/>
      </w:pPr>
      <w:r>
        <w:t xml:space="preserve">- </w:t>
      </w:r>
      <w:proofErr w:type="spellStart"/>
      <w:r>
        <w:t>Ολα</w:t>
      </w:r>
      <w:proofErr w:type="spellEnd"/>
      <w:r>
        <w:t xml:space="preserve"> τα απαιτούμενα συνδετικά μέσα, όπως γαλβανισμένα εν </w:t>
      </w:r>
      <w:proofErr w:type="spellStart"/>
      <w:r>
        <w:t>θερμώ</w:t>
      </w:r>
      <w:proofErr w:type="spellEnd"/>
      <w:r>
        <w:t xml:space="preserve"> καρφιά, ξυλόβιδες, ξυλουργικές κόλλες, γαλβανισμένα μεταλλικά ειδικά τεμάχια και στηρίγματα, βύσματα χημικά ή </w:t>
      </w:r>
      <w:proofErr w:type="spellStart"/>
      <w:r>
        <w:t>εκτονούμενα</w:t>
      </w:r>
      <w:proofErr w:type="spellEnd"/>
      <w:r>
        <w:t xml:space="preserve"> κλπ.</w:t>
      </w:r>
    </w:p>
    <w:p w:rsidR="00C61E79" w:rsidRDefault="00C61E79" w:rsidP="00C61E79">
      <w:pPr>
        <w:pStyle w:val="a0"/>
        <w:jc w:val="both"/>
      </w:pPr>
      <w:r>
        <w:t>- Η προστασία της ξυλείας από τα έντομα.</w:t>
      </w:r>
    </w:p>
    <w:p w:rsidR="00C61E79" w:rsidRDefault="00C61E79" w:rsidP="00C61E79">
      <w:pPr>
        <w:pStyle w:val="a0"/>
        <w:jc w:val="both"/>
      </w:pPr>
      <w:r>
        <w:t xml:space="preserve">- Τα ελαστικά παρεμβύσματα στεγανότητας, απόσβεσης κραδασμών ή κρούσεων από οποιοδήποτε συνθετικό υλικό, οι μαστίχες σφράγισης αρμών (ακρυλικές, σιλικόνης, </w:t>
      </w:r>
      <w:proofErr w:type="spellStart"/>
      <w:r>
        <w:t>πολυουραιθάνης</w:t>
      </w:r>
      <w:proofErr w:type="spellEnd"/>
      <w:r>
        <w:t xml:space="preserve"> κλπ),  </w:t>
      </w:r>
    </w:p>
    <w:p w:rsidR="00C61E79" w:rsidRDefault="00C61E79" w:rsidP="00C61E79">
      <w:pPr>
        <w:pStyle w:val="a0"/>
        <w:jc w:val="both"/>
      </w:pPr>
      <w:r>
        <w:t xml:space="preserve">- Τα στηρίγματα της κάσσας (τρία ανά ορθοστάτη και τουλάχιστον ένα στο </w:t>
      </w:r>
      <w:proofErr w:type="spellStart"/>
      <w:r>
        <w:t>πανωκάσι</w:t>
      </w:r>
      <w:proofErr w:type="spellEnd"/>
      <w:r>
        <w:t xml:space="preserve"> για τα δίφυλλα κουφώματα ) από εν </w:t>
      </w:r>
      <w:proofErr w:type="spellStart"/>
      <w:r>
        <w:t>θερμώ</w:t>
      </w:r>
      <w:proofErr w:type="spellEnd"/>
      <w:r>
        <w:t xml:space="preserve"> γαλβανισμένη λάμα διαστάσεων τουλάχιστον 2x30 mm, μαζί με την τσιμεντοκονία ή ανάλογο υλικό στήριξης της κάσσας,</w:t>
      </w:r>
    </w:p>
    <w:p w:rsidR="00C61E79" w:rsidRDefault="00C61E79" w:rsidP="00C61E79">
      <w:pPr>
        <w:pStyle w:val="a0"/>
        <w:jc w:val="both"/>
      </w:pPr>
      <w:r>
        <w:t xml:space="preserve">- Οι </w:t>
      </w:r>
      <w:proofErr w:type="spellStart"/>
      <w:r>
        <w:t>σύνδέσμοι</w:t>
      </w:r>
      <w:proofErr w:type="spellEnd"/>
      <w:r>
        <w:t xml:space="preserve"> ακαμψίας για την προσωρινή τοποθέτηση των κουφωμάτων μέχρι τη πήξη των κονιαμάτων στήριξης,</w:t>
      </w:r>
    </w:p>
    <w:p w:rsidR="00C61E79" w:rsidRDefault="00C61E79" w:rsidP="00C61E79">
      <w:pPr>
        <w:pStyle w:val="a0"/>
        <w:jc w:val="both"/>
      </w:pPr>
      <w:r>
        <w:t xml:space="preserve">- Τα περιθώρια (περβάζια) διαστάσεων τουλάχιστον 12x50 mm, ή ημικυκλικό </w:t>
      </w:r>
      <w:proofErr w:type="spellStart"/>
      <w:r>
        <w:t>αρμοκάλυπτρο</w:t>
      </w:r>
      <w:proofErr w:type="spellEnd"/>
      <w:r>
        <w:t xml:space="preserve"> διαστάσεων τουλάχιστον 2,5x2,5 mm (εκτός αν ορίζονται μεγαλύτερα στα επιμέρους </w:t>
      </w:r>
      <w:proofErr w:type="spellStart"/>
      <w:r>
        <w:t>άθρα</w:t>
      </w:r>
      <w:proofErr w:type="spellEnd"/>
      <w:r>
        <w:t>),</w:t>
      </w:r>
    </w:p>
    <w:p w:rsidR="00C61E79" w:rsidRDefault="00C61E79" w:rsidP="00C61E79">
      <w:pPr>
        <w:pStyle w:val="a0"/>
        <w:jc w:val="both"/>
      </w:pPr>
      <w:r>
        <w:t xml:space="preserve">- </w:t>
      </w:r>
      <w:proofErr w:type="spellStart"/>
      <w:r>
        <w:t>Oι</w:t>
      </w:r>
      <w:proofErr w:type="spellEnd"/>
      <w:r>
        <w:t xml:space="preserve"> ενδεχόμενες </w:t>
      </w:r>
      <w:proofErr w:type="spellStart"/>
      <w:r>
        <w:t>σκοτίες</w:t>
      </w:r>
      <w:proofErr w:type="spellEnd"/>
      <w:r>
        <w:t xml:space="preserve"> σφράγισης στο </w:t>
      </w:r>
      <w:proofErr w:type="spellStart"/>
      <w:r>
        <w:t>κατωκάσι</w:t>
      </w:r>
      <w:proofErr w:type="spellEnd"/>
      <w:r>
        <w:t>, στα κουφώματα με ποδιά,</w:t>
      </w:r>
    </w:p>
    <w:p w:rsidR="00C61E79" w:rsidRDefault="00C61E79" w:rsidP="00C61E79">
      <w:pPr>
        <w:pStyle w:val="a0"/>
        <w:jc w:val="both"/>
      </w:pPr>
      <w:r>
        <w:t xml:space="preserve">- </w:t>
      </w:r>
      <w:proofErr w:type="spellStart"/>
      <w:r>
        <w:t>Oι</w:t>
      </w:r>
      <w:proofErr w:type="spellEnd"/>
      <w:r>
        <w:t xml:space="preserve"> </w:t>
      </w:r>
      <w:proofErr w:type="spellStart"/>
      <w:r>
        <w:t>προδιαμορφωμένες</w:t>
      </w:r>
      <w:proofErr w:type="spellEnd"/>
      <w:r>
        <w:t xml:space="preserve"> στο εργαστήριο υποδοχές στροφέων, κλειδαριών και λοιπών εξαρτημάτων,</w:t>
      </w:r>
    </w:p>
    <w:p w:rsidR="00C61E79" w:rsidRDefault="00C61E79" w:rsidP="00C61E79">
      <w:pPr>
        <w:pStyle w:val="a0"/>
        <w:jc w:val="both"/>
      </w:pPr>
      <w:r>
        <w:t>- Η σήμανση των φύλλων για την μονοσήμαντη αντιστοίχησή τους,</w:t>
      </w:r>
    </w:p>
    <w:p w:rsidR="00C61E79" w:rsidRDefault="00C61E79" w:rsidP="00C61E79">
      <w:pPr>
        <w:pStyle w:val="a0"/>
        <w:jc w:val="both"/>
      </w:pPr>
      <w:r>
        <w:t xml:space="preserve">- Τα ενδεχόμενα ξύλινα </w:t>
      </w:r>
      <w:proofErr w:type="spellStart"/>
      <w:r>
        <w:t>κατωκάσια</w:t>
      </w:r>
      <w:proofErr w:type="spellEnd"/>
      <w:r>
        <w:t xml:space="preserve">, </w:t>
      </w:r>
    </w:p>
    <w:p w:rsidR="00C61E79" w:rsidRDefault="00C61E79" w:rsidP="00C61E79">
      <w:pPr>
        <w:pStyle w:val="a0"/>
        <w:jc w:val="both"/>
      </w:pPr>
      <w:r>
        <w:t xml:space="preserve">- Οι </w:t>
      </w:r>
      <w:proofErr w:type="spellStart"/>
      <w:r>
        <w:t>ψευτόκασες</w:t>
      </w:r>
      <w:proofErr w:type="spellEnd"/>
      <w:r>
        <w:t xml:space="preserve"> (αν αφαιρούνται επιτρέπεται να είναι από μοριοσανίδα 25 mm ενώ αν παραμένουν θα είναι από εμποτισμένη ξυλεία πάχους 22 mm) και η στήριξή τους,</w:t>
      </w:r>
    </w:p>
    <w:p w:rsidR="00C61E79" w:rsidRDefault="00C61E79" w:rsidP="00C61E79">
      <w:pPr>
        <w:pStyle w:val="a0"/>
        <w:jc w:val="both"/>
      </w:pPr>
      <w:r>
        <w:t>- Τα ενδεχόμενα πηχάκια συγκράτησης υαλοπινάκων,</w:t>
      </w:r>
    </w:p>
    <w:p w:rsidR="00C61E79" w:rsidRDefault="00C61E79" w:rsidP="00C61E79">
      <w:pPr>
        <w:pStyle w:val="a0"/>
        <w:jc w:val="both"/>
      </w:pPr>
      <w:r>
        <w:lastRenderedPageBreak/>
        <w:t xml:space="preserve">- Τα υλικά πλήρωσης </w:t>
      </w:r>
      <w:proofErr w:type="spellStart"/>
      <w:r>
        <w:t>πρεσσαριστών</w:t>
      </w:r>
      <w:proofErr w:type="spellEnd"/>
      <w:r>
        <w:t xml:space="preserve"> φύλλων (</w:t>
      </w:r>
      <w:proofErr w:type="spellStart"/>
      <w:r>
        <w:t>πετροβάμβακας</w:t>
      </w:r>
      <w:proofErr w:type="spellEnd"/>
      <w:r>
        <w:t xml:space="preserve"> κλπ)</w:t>
      </w:r>
    </w:p>
    <w:p w:rsidR="00C61E79" w:rsidRDefault="00C61E79" w:rsidP="00C61E79">
      <w:pPr>
        <w:pStyle w:val="a0"/>
        <w:jc w:val="both"/>
      </w:pPr>
      <w:r>
        <w:t xml:space="preserve">- </w:t>
      </w:r>
      <w:proofErr w:type="spellStart"/>
      <w:r>
        <w:t>Ολα</w:t>
      </w:r>
      <w:proofErr w:type="spellEnd"/>
      <w:r>
        <w:t xml:space="preserve"> τα μεταλλικά στοιχεία ανάρτησης, λειτουργίας, στήριξης, στροφής και γενικά της ασφάλισης και κίνησής των κουφωμάτων, εκτός αυτών που αναφέρονται στην επόμενη παράγραφο ή αναφέρονται ρητά στο αντίστοιχο άρθρο, </w:t>
      </w:r>
    </w:p>
    <w:p w:rsidR="00C61E79" w:rsidRDefault="00C61E79" w:rsidP="00C61E79">
      <w:pPr>
        <w:pStyle w:val="a0"/>
        <w:jc w:val="both"/>
      </w:pPr>
      <w:r>
        <w:t>β) Στις τιμές μονάδας δεν συμπεριλαμβάνεται η δαπάνη (εκτός αν ορίζεται ρητά στο αντίστοιχο άρθρο):</w:t>
      </w:r>
    </w:p>
    <w:p w:rsidR="00C61E79" w:rsidRDefault="00C61E79" w:rsidP="00C61E79">
      <w:pPr>
        <w:pStyle w:val="a0"/>
        <w:jc w:val="both"/>
      </w:pPr>
      <w:r>
        <w:t xml:space="preserve">- για κλείθρα, χειρολαβές, σύρτες, </w:t>
      </w:r>
    </w:p>
    <w:p w:rsidR="00C61E79" w:rsidRDefault="00C61E79" w:rsidP="00C61E79">
      <w:pPr>
        <w:pStyle w:val="a0"/>
        <w:jc w:val="both"/>
      </w:pPr>
      <w:r>
        <w:t xml:space="preserve">- για ενδεχόμενα ειδικά μεταλλικά </w:t>
      </w:r>
      <w:proofErr w:type="spellStart"/>
      <w:r>
        <w:t>κατωκάσια</w:t>
      </w:r>
      <w:proofErr w:type="spellEnd"/>
      <w:r>
        <w:t>,</w:t>
      </w:r>
    </w:p>
    <w:p w:rsidR="00C61E79" w:rsidRDefault="00C61E79" w:rsidP="00C61E79">
      <w:pPr>
        <w:pStyle w:val="a0"/>
        <w:jc w:val="both"/>
      </w:pPr>
      <w:r>
        <w:t>γ) Οι τιμές μονάδας (Τ1) των άρθρων ισχύουν και για μεταβολές των διαστάσεων της βασικής δομικής ξυλείας του κουφώματος μέχρι 10%. Πέραν του ως άνω ποσοστού αυτού, η αντίστοιχη τιμή (T2) θα προσδιορίζεται βάσει του τύπου:</w:t>
      </w:r>
    </w:p>
    <w:p w:rsidR="00C61E79" w:rsidRDefault="00C61E79" w:rsidP="00C61E79">
      <w:pPr>
        <w:pStyle w:val="a0"/>
        <w:jc w:val="both"/>
      </w:pPr>
      <w:r>
        <w:t>Τ2 = Τ1 x (V2 / [1,10 x V1]), όπου V1 ο αρχικός συμβατικά προβλεπόμενος στο τιμολόγιο όγκος ξυλείας και V2 ο νέος.</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r>
        <w:t xml:space="preserve">Κατασκευή θύρας </w:t>
      </w:r>
      <w:proofErr w:type="spellStart"/>
      <w:r>
        <w:t>ταμπλαδωτής</w:t>
      </w:r>
      <w:proofErr w:type="spellEnd"/>
      <w:r>
        <w:t xml:space="preserve"> από ξυλεία τύπου Σουηδίας, σύμφωνα με την μελέτη και την ΕΤΕΠ 03-08-01-00 ''Ξύλινα κουφώματα'', με καθρέφτες (ταμπλάδες) από κόντρα πλακέ ή από μοριοσανίδες πάχους 8 mm, πλαίσιο (τελάρο) </w:t>
      </w:r>
      <w:proofErr w:type="spellStart"/>
      <w:r>
        <w:t>θυροφύλλων</w:t>
      </w:r>
      <w:proofErr w:type="spellEnd"/>
      <w:r>
        <w:t xml:space="preserve"> περαστό 5 x 11 cm πλήρες στο κάτω τμήμα, ενδιάμεσες τραβέρσες πάχους 5 cm και πλάτους μέχρι 13 cm και γενικά ξυλεία, σιδηρικά αναρτήσεως, στερεώσεως και λειτουργίας (εκτός από χωνευτή </w:t>
      </w:r>
      <w:proofErr w:type="spellStart"/>
      <w:r>
        <w:t>κλεδαριά</w:t>
      </w:r>
      <w:proofErr w:type="spellEnd"/>
      <w:r>
        <w:t xml:space="preserve"> και χειρολαβές) και </w:t>
      </w:r>
      <w:proofErr w:type="spellStart"/>
      <w:r>
        <w:t>μικροϋλικά</w:t>
      </w:r>
      <w:proofErr w:type="spellEnd"/>
      <w:r>
        <w:t xml:space="preserve"> καθώς και εργασία κατασκευής, τοποθέτησης και στερέωσης, περιλαμβανομένης και της εργασίας τοποθέτησης χωνευτής κλειδαριάς και χειρολαβών, </w:t>
      </w:r>
    </w:p>
    <w:p w:rsidR="00C61E79" w:rsidRDefault="00C61E79" w:rsidP="00C61E79">
      <w:pPr>
        <w:pStyle w:val="a0"/>
        <w:jc w:val="both"/>
      </w:pP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6720" w:type="dxa"/>
        <w:tblLayout w:type="fixed"/>
        <w:tblLook w:val="0000"/>
      </w:tblPr>
      <w:tblGrid>
        <w:gridCol w:w="816"/>
        <w:gridCol w:w="2016"/>
        <w:gridCol w:w="29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976" w:type="dxa"/>
            <w:shd w:val="clear" w:color="auto" w:fill="auto"/>
          </w:tcPr>
          <w:p w:rsidR="00C61E79" w:rsidRPr="00C61E79" w:rsidRDefault="00C61E79" w:rsidP="00C61E79">
            <w:pPr>
              <w:pStyle w:val="a0"/>
              <w:rPr>
                <w:b/>
              </w:rPr>
            </w:pPr>
            <w:r>
              <w:rPr>
                <w:b/>
              </w:rPr>
              <w:t xml:space="preserve">ΕΚΑΤΟΝ ΠΕΝΗΝΤΑ 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976" w:type="dxa"/>
            <w:shd w:val="clear" w:color="auto" w:fill="auto"/>
          </w:tcPr>
          <w:p w:rsidR="00C61E79" w:rsidRPr="00C61E79" w:rsidRDefault="00C61E79" w:rsidP="00C61E79">
            <w:pPr>
              <w:pStyle w:val="a0"/>
              <w:rPr>
                <w:b/>
              </w:rPr>
            </w:pPr>
            <w:r>
              <w:rPr>
                <w:b/>
              </w:rPr>
              <w:t xml:space="preserve">155,00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089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77.80.2 </w:t>
            </w:r>
          </w:p>
        </w:tc>
        <w:tc>
          <w:tcPr>
            <w:tcW w:w="7087" w:type="dxa"/>
            <w:shd w:val="clear" w:color="auto" w:fill="auto"/>
          </w:tcPr>
          <w:p w:rsidR="00C61E79" w:rsidRPr="00C61E79" w:rsidRDefault="00C61E79" w:rsidP="00C61E79">
            <w:pPr>
              <w:pStyle w:val="a0"/>
              <w:rPr>
                <w:b/>
                <w:u w:val="single"/>
              </w:rPr>
            </w:pPr>
            <w:r w:rsidRPr="00C61E79">
              <w:rPr>
                <w:b/>
                <w:u w:val="single"/>
              </w:rPr>
              <w:t xml:space="preserve">Χρωματισμοί. Χρωματισμοί επί επιφανειών επιχρισμάτων με χρώματα υδατικής διασποράς, ακρυλικής, </w:t>
            </w:r>
            <w:proofErr w:type="spellStart"/>
            <w:r w:rsidRPr="00C61E79">
              <w:rPr>
                <w:b/>
                <w:u w:val="single"/>
              </w:rPr>
              <w:t>στυρενιοακρυλικής</w:t>
            </w:r>
            <w:proofErr w:type="spellEnd"/>
            <w:r w:rsidRPr="00C61E79">
              <w:rPr>
                <w:b/>
                <w:u w:val="single"/>
              </w:rPr>
              <w:t xml:space="preserve"> ή </w:t>
            </w:r>
            <w:proofErr w:type="spellStart"/>
            <w:r w:rsidRPr="00C61E79">
              <w:rPr>
                <w:b/>
                <w:u w:val="single"/>
              </w:rPr>
              <w:t>πολυβινυλικής</w:t>
            </w:r>
            <w:proofErr w:type="spellEnd"/>
            <w:r w:rsidRPr="00C61E79">
              <w:rPr>
                <w:b/>
                <w:u w:val="single"/>
              </w:rPr>
              <w:t xml:space="preserve"> βάσεως. Εξωτερικών επιφανειών με χρήση χρωμάτων, ακρυλικής ή </w:t>
            </w:r>
            <w:proofErr w:type="spellStart"/>
            <w:r w:rsidRPr="00C61E79">
              <w:rPr>
                <w:b/>
                <w:u w:val="single"/>
              </w:rPr>
              <w:t>στυρενιο</w:t>
            </w:r>
            <w:proofErr w:type="spellEnd"/>
            <w:r w:rsidRPr="00C61E79">
              <w:rPr>
                <w:b/>
                <w:u w:val="single"/>
              </w:rPr>
              <w:t xml:space="preserve">-ακριλικής βάσεως. </w:t>
            </w:r>
          </w:p>
        </w:tc>
      </w:tr>
    </w:tbl>
    <w:p w:rsidR="00C61E79" w:rsidRDefault="00C61E79" w:rsidP="00C61E79">
      <w:pPr>
        <w:pStyle w:val="a0"/>
      </w:pPr>
    </w:p>
    <w:tbl>
      <w:tblPr>
        <w:tblW w:w="7548" w:type="dxa"/>
        <w:tblLayout w:type="fixed"/>
        <w:tblLook w:val="0000"/>
      </w:tblPr>
      <w:tblGrid>
        <w:gridCol w:w="4596"/>
        <w:gridCol w:w="16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656" w:type="dxa"/>
            <w:shd w:val="clear" w:color="auto" w:fill="auto"/>
          </w:tcPr>
          <w:p w:rsidR="00C61E79" w:rsidRPr="00C61E79" w:rsidRDefault="00C61E79" w:rsidP="00C61E79">
            <w:pPr>
              <w:pStyle w:val="a0"/>
              <w:rPr>
                <w:b/>
              </w:rPr>
            </w:pPr>
            <w:r w:rsidRPr="00C61E79">
              <w:rPr>
                <w:b/>
              </w:rPr>
              <w:t xml:space="preserve">ΟΙΚ 7785.1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Για τα άρθρα της παρούσας ενότητας των ΝΕΤ ΟΙΚ έχουν εφαρμογή οι ακόλουθοι ειδικοί όροι:</w:t>
      </w:r>
    </w:p>
    <w:p w:rsidR="00C61E79" w:rsidRDefault="00C61E79" w:rsidP="00C61E79">
      <w:pPr>
        <w:pStyle w:val="a0"/>
        <w:jc w:val="both"/>
      </w:pPr>
    </w:p>
    <w:p w:rsidR="00C61E79" w:rsidRDefault="00C61E79" w:rsidP="00C61E79">
      <w:pPr>
        <w:pStyle w:val="a0"/>
        <w:jc w:val="both"/>
      </w:pPr>
      <w:r>
        <w:t xml:space="preserve">α)  Στις τιμές των άρθρων περιλαμβάνονται </w:t>
      </w:r>
      <w:proofErr w:type="spellStart"/>
      <w:r>
        <w:t>ανηγμένες</w:t>
      </w:r>
      <w:proofErr w:type="spellEnd"/>
      <w:r>
        <w:t xml:space="preserve"> οι εργασίες και τα απαιτούμενα </w:t>
      </w:r>
      <w:proofErr w:type="spellStart"/>
      <w:r>
        <w:t>μικροϋλικά</w:t>
      </w:r>
      <w:proofErr w:type="spellEnd"/>
      <w:r>
        <w:t xml:space="preserve">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w:t>
      </w:r>
      <w:proofErr w:type="spellStart"/>
      <w:r>
        <w:t>δαπέδψν</w:t>
      </w:r>
      <w:proofErr w:type="spellEnd"/>
      <w:r>
        <w:t xml:space="preserve">, επενδύσεων κλπ) ή ετοίμων χρωματισμένων επιφανειών από ρύπανση που μπορεί να </w:t>
      </w:r>
      <w:proofErr w:type="spellStart"/>
      <w:r>
        <w:t>προκύψη</w:t>
      </w:r>
      <w:proofErr w:type="spellEnd"/>
      <w:r>
        <w:t xml:space="preserve"> κατά την εκτέλεση των εργασιών (χρήση </w:t>
      </w:r>
      <w:proofErr w:type="spellStart"/>
      <w:r>
        <w:t>αυτοκολλήτων</w:t>
      </w:r>
      <w:proofErr w:type="spellEnd"/>
      <w:r>
        <w:t xml:space="preserve"> ταινιών, φύλλων </w:t>
      </w:r>
      <w:proofErr w:type="spellStart"/>
      <w:r>
        <w:t>νάϋλον</w:t>
      </w:r>
      <w:proofErr w:type="spellEnd"/>
      <w:r>
        <w:t>, οικοδομικού χαρτιού κλπ)</w:t>
      </w:r>
    </w:p>
    <w:p w:rsidR="00C61E79" w:rsidRDefault="00C61E79" w:rsidP="00C61E79">
      <w:pPr>
        <w:pStyle w:val="a0"/>
        <w:jc w:val="both"/>
      </w:pPr>
    </w:p>
    <w:p w:rsidR="00C61E79" w:rsidRDefault="00C61E79" w:rsidP="00C61E79">
      <w:pPr>
        <w:pStyle w:val="a0"/>
        <w:jc w:val="both"/>
      </w:pPr>
      <w:r>
        <w:t xml:space="preserve">β) 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C61E79" w:rsidRDefault="00C61E79" w:rsidP="00C61E79">
      <w:pPr>
        <w:pStyle w:val="a0"/>
        <w:jc w:val="both"/>
      </w:pPr>
    </w:p>
    <w:p w:rsidR="00C61E79" w:rsidRDefault="00C61E79" w:rsidP="00C61E79">
      <w:pPr>
        <w:pStyle w:val="a0"/>
        <w:jc w:val="both"/>
      </w:pPr>
      <w:r>
        <w:t xml:space="preserve">γ) </w:t>
      </w:r>
      <w:proofErr w:type="spellStart"/>
      <w:r>
        <w:t>Οταν</w:t>
      </w:r>
      <w:proofErr w:type="spellEnd"/>
      <w:r>
        <w:t xml:space="preserve">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C61E79" w:rsidRDefault="00C61E79" w:rsidP="00C61E79">
      <w:pPr>
        <w:pStyle w:val="a0"/>
        <w:jc w:val="both"/>
      </w:pPr>
    </w:p>
    <w:p w:rsidR="00C61E79" w:rsidRDefault="00C61E79" w:rsidP="00C61E79">
      <w:pPr>
        <w:pStyle w:val="a0"/>
        <w:jc w:val="both"/>
      </w:pPr>
      <w:r>
        <w:t xml:space="preserve">(δ) Εφιστάται η προσοχή στα αναγραφόμενα στο Φύλλο Ασφαλούς Χρήσεως του Υλικού (MSDS: </w:t>
      </w:r>
      <w:proofErr w:type="spellStart"/>
      <w:r>
        <w:t>Material</w:t>
      </w:r>
      <w:proofErr w:type="spellEnd"/>
      <w:r>
        <w:t xml:space="preserve"> </w:t>
      </w:r>
      <w:proofErr w:type="spellStart"/>
      <w:r>
        <w:t>Safety</w:t>
      </w:r>
      <w:proofErr w:type="spellEnd"/>
      <w:r>
        <w:t xml:space="preserve"> </w:t>
      </w:r>
      <w:proofErr w:type="spellStart"/>
      <w:r>
        <w:t>Data</w:t>
      </w:r>
      <w:proofErr w:type="spellEnd"/>
      <w:r>
        <w:t xml:space="preserve"> </w:t>
      </w:r>
      <w:proofErr w:type="spellStart"/>
      <w:r>
        <w:t>Sheet</w:t>
      </w:r>
      <w:proofErr w:type="spellEnd"/>
      <w:r>
        <w:t xml:space="preserve">)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w:t>
      </w:r>
      <w:proofErr w:type="spellStart"/>
      <w:r>
        <w:t>ανηγμένη</w:t>
      </w:r>
      <w:proofErr w:type="spellEnd"/>
      <w:r>
        <w:t xml:space="preserve"> στις τιμές μονάδας.</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r>
        <w:t xml:space="preserve">Χρωματισμοί επί επιφανειών επιχρισμάτων με υδατικής διασποράς χρώματα ακρυλικής, ή </w:t>
      </w:r>
      <w:proofErr w:type="spellStart"/>
      <w:r>
        <w:t>βινυλικής</w:t>
      </w:r>
      <w:proofErr w:type="spellEnd"/>
      <w:r>
        <w:t xml:space="preserve">, ή </w:t>
      </w:r>
      <w:proofErr w:type="spellStart"/>
      <w:r>
        <w:t>στυρενιο</w:t>
      </w:r>
      <w:proofErr w:type="spellEnd"/>
      <w:r>
        <w:t xml:space="preserve">-ακρυλικής βάσεως σε δύο διαστρώσεις, χωρίς προηγούμενο </w:t>
      </w:r>
      <w:proofErr w:type="spellStart"/>
      <w:r>
        <w:t>σπατουλάρισμα</w:t>
      </w:r>
      <w:proofErr w:type="spellEnd"/>
      <w:r>
        <w:t xml:space="preserve">, σύμφωνα με την μελέτη και την ΕΤΕΠ 03-10-02-00 ''Χρωματισμοί επιφανειών επιχρισμάτων''. </w:t>
      </w:r>
    </w:p>
    <w:p w:rsidR="00C61E79" w:rsidRDefault="00C61E79" w:rsidP="00C61E79">
      <w:pPr>
        <w:pStyle w:val="a0"/>
        <w:jc w:val="both"/>
      </w:pPr>
    </w:p>
    <w:p w:rsidR="00C61E79" w:rsidRDefault="00C61E79" w:rsidP="00C61E79">
      <w:pPr>
        <w:pStyle w:val="a0"/>
        <w:jc w:val="both"/>
      </w:pPr>
      <w:r>
        <w:t xml:space="preserve">Προετοιμασία των επιφανειών, αστάρωμα και εφαρμογή δύο στρώσεων του τελικού χρώματος. Υλικά και </w:t>
      </w:r>
      <w:proofErr w:type="spellStart"/>
      <w:r>
        <w:t>μικροϋλικά</w:t>
      </w:r>
      <w:proofErr w:type="spellEnd"/>
      <w:r>
        <w:t xml:space="preserve"> επί τόπου, ικριώματα και εργασία.</w:t>
      </w:r>
    </w:p>
    <w:p w:rsidR="00C61E79" w:rsidRDefault="00C61E79" w:rsidP="00C61E79">
      <w:pPr>
        <w:pStyle w:val="a0"/>
        <w:jc w:val="both"/>
      </w:pP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6720" w:type="dxa"/>
        <w:tblLayout w:type="fixed"/>
        <w:tblLook w:val="0000"/>
      </w:tblPr>
      <w:tblGrid>
        <w:gridCol w:w="816"/>
        <w:gridCol w:w="2016"/>
        <w:gridCol w:w="29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976" w:type="dxa"/>
            <w:shd w:val="clear" w:color="auto" w:fill="auto"/>
          </w:tcPr>
          <w:p w:rsidR="00C61E79" w:rsidRPr="00C61E79" w:rsidRDefault="00C61E79" w:rsidP="00C61E79">
            <w:pPr>
              <w:pStyle w:val="a0"/>
              <w:rPr>
                <w:b/>
              </w:rPr>
            </w:pPr>
            <w:r>
              <w:rPr>
                <w:b/>
              </w:rPr>
              <w:t xml:space="preserve">ΔΕΚΑ  ΚΑΙ ΔΕΚΑ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976" w:type="dxa"/>
            <w:shd w:val="clear" w:color="auto" w:fill="auto"/>
          </w:tcPr>
          <w:p w:rsidR="00C61E79" w:rsidRPr="00C61E79" w:rsidRDefault="00C61E79" w:rsidP="00C61E79">
            <w:pPr>
              <w:pStyle w:val="a0"/>
              <w:rPr>
                <w:b/>
              </w:rPr>
            </w:pPr>
            <w:r>
              <w:rPr>
                <w:b/>
              </w:rPr>
              <w:t xml:space="preserve">10,10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090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77.81.1 </w:t>
            </w:r>
          </w:p>
        </w:tc>
        <w:tc>
          <w:tcPr>
            <w:tcW w:w="7087" w:type="dxa"/>
            <w:shd w:val="clear" w:color="auto" w:fill="auto"/>
          </w:tcPr>
          <w:p w:rsidR="00C61E79" w:rsidRPr="00C61E79" w:rsidRDefault="00C61E79" w:rsidP="00C61E79">
            <w:pPr>
              <w:pStyle w:val="a0"/>
              <w:rPr>
                <w:b/>
                <w:u w:val="single"/>
              </w:rPr>
            </w:pPr>
            <w:r w:rsidRPr="00C61E79">
              <w:rPr>
                <w:b/>
                <w:u w:val="single"/>
              </w:rPr>
              <w:t xml:space="preserve">Χρωματισμοί. Χρωματισμοί επί επιφανειών επιχρισμάτων ή σκυροδέματος με χρώματα υδατικής διασποράς, ακρυλικής, </w:t>
            </w:r>
            <w:proofErr w:type="spellStart"/>
            <w:r w:rsidRPr="00C61E79">
              <w:rPr>
                <w:b/>
                <w:u w:val="single"/>
              </w:rPr>
              <w:t>στυρενιοακρυλικής</w:t>
            </w:r>
            <w:proofErr w:type="spellEnd"/>
            <w:r w:rsidRPr="00C61E79">
              <w:rPr>
                <w:b/>
                <w:u w:val="single"/>
              </w:rPr>
              <w:t xml:space="preserve"> ή </w:t>
            </w:r>
            <w:proofErr w:type="spellStart"/>
            <w:r w:rsidRPr="00C61E79">
              <w:rPr>
                <w:b/>
                <w:u w:val="single"/>
              </w:rPr>
              <w:t>πολυβινυλικής</w:t>
            </w:r>
            <w:proofErr w:type="spellEnd"/>
            <w:r w:rsidRPr="00C61E79">
              <w:rPr>
                <w:b/>
                <w:u w:val="single"/>
              </w:rPr>
              <w:t xml:space="preserve"> </w:t>
            </w:r>
            <w:proofErr w:type="spellStart"/>
            <w:r w:rsidRPr="00C61E79">
              <w:rPr>
                <w:b/>
                <w:u w:val="single"/>
              </w:rPr>
              <w:t>βάσεως.με</w:t>
            </w:r>
            <w:proofErr w:type="spellEnd"/>
            <w:r w:rsidRPr="00C61E79">
              <w:rPr>
                <w:b/>
                <w:u w:val="single"/>
              </w:rPr>
              <w:t xml:space="preserve"> </w:t>
            </w:r>
            <w:proofErr w:type="spellStart"/>
            <w:r w:rsidRPr="00C61E79">
              <w:rPr>
                <w:b/>
                <w:u w:val="single"/>
              </w:rPr>
              <w:t>σπατουλάρισμα</w:t>
            </w:r>
            <w:proofErr w:type="spellEnd"/>
            <w:r w:rsidRPr="00C61E79">
              <w:rPr>
                <w:b/>
                <w:u w:val="single"/>
              </w:rPr>
              <w:t xml:space="preserve">. Εσωτερικών επιφανειών με χρήση ακρυλικών χρωμάτων, ακρυλικής ή </w:t>
            </w:r>
            <w:proofErr w:type="spellStart"/>
            <w:r w:rsidRPr="00C61E79">
              <w:rPr>
                <w:b/>
                <w:u w:val="single"/>
              </w:rPr>
              <w:t>πολυβινυλικής</w:t>
            </w:r>
            <w:proofErr w:type="spellEnd"/>
            <w:r w:rsidRPr="00C61E79">
              <w:rPr>
                <w:b/>
                <w:u w:val="single"/>
              </w:rPr>
              <w:t xml:space="preserve"> βάσεως. </w:t>
            </w:r>
          </w:p>
        </w:tc>
      </w:tr>
    </w:tbl>
    <w:p w:rsidR="00C61E79" w:rsidRDefault="00C61E79" w:rsidP="00C61E79">
      <w:pPr>
        <w:pStyle w:val="a0"/>
      </w:pPr>
    </w:p>
    <w:tbl>
      <w:tblPr>
        <w:tblW w:w="7548" w:type="dxa"/>
        <w:tblLayout w:type="fixed"/>
        <w:tblLook w:val="0000"/>
      </w:tblPr>
      <w:tblGrid>
        <w:gridCol w:w="4596"/>
        <w:gridCol w:w="165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656" w:type="dxa"/>
            <w:shd w:val="clear" w:color="auto" w:fill="auto"/>
          </w:tcPr>
          <w:p w:rsidR="00C61E79" w:rsidRPr="00C61E79" w:rsidRDefault="00C61E79" w:rsidP="00C61E79">
            <w:pPr>
              <w:pStyle w:val="a0"/>
              <w:rPr>
                <w:b/>
              </w:rPr>
            </w:pPr>
            <w:r w:rsidRPr="00C61E79">
              <w:rPr>
                <w:b/>
              </w:rPr>
              <w:t xml:space="preserve">ΟΙΚ 7786.1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Για τα άρθρα της παρούσας ενότητας των ΝΕΤ ΟΙΚ έχουν εφαρμογή οι ακόλουθοι ειδικοί όροι:</w:t>
      </w:r>
    </w:p>
    <w:p w:rsidR="00C61E79" w:rsidRDefault="00C61E79" w:rsidP="00C61E79">
      <w:pPr>
        <w:pStyle w:val="a0"/>
        <w:jc w:val="both"/>
      </w:pPr>
    </w:p>
    <w:p w:rsidR="00C61E79" w:rsidRDefault="00C61E79" w:rsidP="00C61E79">
      <w:pPr>
        <w:pStyle w:val="a0"/>
        <w:jc w:val="both"/>
      </w:pPr>
      <w:r>
        <w:t xml:space="preserve">α)  Στις τιμές των άρθρων περιλαμβάνονται </w:t>
      </w:r>
      <w:proofErr w:type="spellStart"/>
      <w:r>
        <w:t>ανηγμένες</w:t>
      </w:r>
      <w:proofErr w:type="spellEnd"/>
      <w:r>
        <w:t xml:space="preserve"> οι εργασίες και τα απαιτούμενα </w:t>
      </w:r>
      <w:proofErr w:type="spellStart"/>
      <w:r>
        <w:t>μικροϋλικά</w:t>
      </w:r>
      <w:proofErr w:type="spellEnd"/>
      <w:r>
        <w:t xml:space="preserve">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w:t>
      </w:r>
      <w:proofErr w:type="spellStart"/>
      <w:r>
        <w:t>δαπέδψν</w:t>
      </w:r>
      <w:proofErr w:type="spellEnd"/>
      <w:r>
        <w:t xml:space="preserve">, επενδύσεων κλπ) ή ετοίμων χρωματισμένων επιφανειών από ρύπανση που μπορεί να </w:t>
      </w:r>
      <w:proofErr w:type="spellStart"/>
      <w:r>
        <w:t>προκύψη</w:t>
      </w:r>
      <w:proofErr w:type="spellEnd"/>
      <w:r>
        <w:t xml:space="preserve"> κατά την εκτέλεση των εργασιών (χρήση </w:t>
      </w:r>
      <w:proofErr w:type="spellStart"/>
      <w:r>
        <w:t>αυτοκολλήτων</w:t>
      </w:r>
      <w:proofErr w:type="spellEnd"/>
      <w:r>
        <w:t xml:space="preserve"> ταινιών, φύλλων </w:t>
      </w:r>
      <w:proofErr w:type="spellStart"/>
      <w:r>
        <w:t>νάϋλον</w:t>
      </w:r>
      <w:proofErr w:type="spellEnd"/>
      <w:r>
        <w:t>, οικοδομικού χαρτιού κλπ)</w:t>
      </w:r>
    </w:p>
    <w:p w:rsidR="00C61E79" w:rsidRDefault="00C61E79" w:rsidP="00C61E79">
      <w:pPr>
        <w:pStyle w:val="a0"/>
        <w:jc w:val="both"/>
      </w:pPr>
    </w:p>
    <w:p w:rsidR="00C61E79" w:rsidRDefault="00C61E79" w:rsidP="00C61E79">
      <w:pPr>
        <w:pStyle w:val="a0"/>
        <w:jc w:val="both"/>
      </w:pPr>
      <w:r>
        <w:t xml:space="preserve">β) 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C61E79" w:rsidRDefault="00C61E79" w:rsidP="00C61E79">
      <w:pPr>
        <w:pStyle w:val="a0"/>
        <w:jc w:val="both"/>
      </w:pPr>
    </w:p>
    <w:p w:rsidR="00C61E79" w:rsidRDefault="00C61E79" w:rsidP="00C61E79">
      <w:pPr>
        <w:pStyle w:val="a0"/>
        <w:jc w:val="both"/>
      </w:pPr>
      <w:r>
        <w:lastRenderedPageBreak/>
        <w:t xml:space="preserve">γ) </w:t>
      </w:r>
      <w:proofErr w:type="spellStart"/>
      <w:r>
        <w:t>Οταν</w:t>
      </w:r>
      <w:proofErr w:type="spellEnd"/>
      <w:r>
        <w:t xml:space="preserve">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C61E79" w:rsidRDefault="00C61E79" w:rsidP="00C61E79">
      <w:pPr>
        <w:pStyle w:val="a0"/>
        <w:jc w:val="both"/>
      </w:pPr>
    </w:p>
    <w:p w:rsidR="00C61E79" w:rsidRDefault="00C61E79" w:rsidP="00C61E79">
      <w:pPr>
        <w:pStyle w:val="a0"/>
        <w:jc w:val="both"/>
      </w:pPr>
      <w:r>
        <w:t xml:space="preserve">(δ) Εφιστάται η προσοχή στα αναγραφόμενα στο Φύλλο Ασφαλούς Χρήσεως του Υλικού (MSDS: </w:t>
      </w:r>
      <w:proofErr w:type="spellStart"/>
      <w:r>
        <w:t>Material</w:t>
      </w:r>
      <w:proofErr w:type="spellEnd"/>
      <w:r>
        <w:t xml:space="preserve"> </w:t>
      </w:r>
      <w:proofErr w:type="spellStart"/>
      <w:r>
        <w:t>Safety</w:t>
      </w:r>
      <w:proofErr w:type="spellEnd"/>
      <w:r>
        <w:t xml:space="preserve"> </w:t>
      </w:r>
      <w:proofErr w:type="spellStart"/>
      <w:r>
        <w:t>Data</w:t>
      </w:r>
      <w:proofErr w:type="spellEnd"/>
      <w:r>
        <w:t xml:space="preserve"> </w:t>
      </w:r>
      <w:proofErr w:type="spellStart"/>
      <w:r>
        <w:t>Sheet</w:t>
      </w:r>
      <w:proofErr w:type="spellEnd"/>
      <w:r>
        <w:t xml:space="preserve">)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w:t>
      </w:r>
      <w:proofErr w:type="spellStart"/>
      <w:r>
        <w:t>ανηγμένη</w:t>
      </w:r>
      <w:proofErr w:type="spellEnd"/>
      <w:r>
        <w:t xml:space="preserve"> στις τιμές μονάδας.</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r>
        <w:t xml:space="preserve">Χρωματισμοί </w:t>
      </w:r>
      <w:proofErr w:type="spellStart"/>
      <w:r>
        <w:t>σπατουλαριστοί</w:t>
      </w:r>
      <w:proofErr w:type="spellEnd"/>
      <w:r>
        <w:t xml:space="preserve"> επί επιφανειών επιχρισμάτων ή σκυροδέματος με υδατικής διασποράς χρώματα ακρυλικής, ή </w:t>
      </w:r>
      <w:proofErr w:type="spellStart"/>
      <w:r>
        <w:t>βινυλικής</w:t>
      </w:r>
      <w:proofErr w:type="spellEnd"/>
      <w:r>
        <w:t xml:space="preserve">, ή </w:t>
      </w:r>
      <w:proofErr w:type="spellStart"/>
      <w:r>
        <w:t>στυρενιο</w:t>
      </w:r>
      <w:proofErr w:type="spellEnd"/>
      <w:r>
        <w:t>-ακρυλικής βάσεως σε δυο διαστρώσεις σύμφωνα με την μελέτη και τις ΕΤΕΠ 03-10-01-00 ''Χρωματισμοί επιφανειών σκυροδέματος'', 03-10-02-00 ''Χρωματισμοί επιφανειών επιχρισμάτων''.</w:t>
      </w:r>
    </w:p>
    <w:p w:rsidR="00C61E79" w:rsidRDefault="00C61E79" w:rsidP="00C61E79">
      <w:pPr>
        <w:pStyle w:val="a0"/>
        <w:jc w:val="both"/>
      </w:pPr>
    </w:p>
    <w:p w:rsidR="00C61E79" w:rsidRDefault="00C61E79" w:rsidP="00C61E79">
      <w:pPr>
        <w:pStyle w:val="a0"/>
        <w:jc w:val="both"/>
      </w:pPr>
      <w:r>
        <w:t xml:space="preserve">Προετοιμασία της επιφανείας, </w:t>
      </w:r>
      <w:proofErr w:type="spellStart"/>
      <w:r>
        <w:t>σπατουλάρισμα</w:t>
      </w:r>
      <w:proofErr w:type="spellEnd"/>
      <w:r>
        <w:t xml:space="preserve"> και διάστρωση χρώματος υδατικής διασποράς ακρυλικής, ή </w:t>
      </w:r>
      <w:proofErr w:type="spellStart"/>
      <w:r>
        <w:t>βινυλικής</w:t>
      </w:r>
      <w:proofErr w:type="spellEnd"/>
      <w:r>
        <w:t xml:space="preserve">, ή </w:t>
      </w:r>
      <w:proofErr w:type="spellStart"/>
      <w:r>
        <w:t>στυρενιο</w:t>
      </w:r>
      <w:proofErr w:type="spellEnd"/>
      <w:r>
        <w:t xml:space="preserve">-ακρυλικής βάσεως σε δύο στρώσεις. Υλικά και </w:t>
      </w:r>
      <w:proofErr w:type="spellStart"/>
      <w:r>
        <w:t>μικροϋλικά</w:t>
      </w:r>
      <w:proofErr w:type="spellEnd"/>
      <w:r>
        <w:t xml:space="preserve"> επί </w:t>
      </w:r>
      <w:proofErr w:type="spellStart"/>
      <w:r>
        <w:t>τόπου,ικριώματα</w:t>
      </w:r>
      <w:proofErr w:type="spellEnd"/>
      <w:r>
        <w:t xml:space="preserve"> και εργασία.</w:t>
      </w:r>
    </w:p>
    <w:p w:rsidR="00C61E79" w:rsidRDefault="00C61E79" w:rsidP="00C61E79">
      <w:pPr>
        <w:pStyle w:val="a0"/>
        <w:jc w:val="both"/>
      </w:pPr>
      <w:r>
        <w:t xml:space="preserve"> </w:t>
      </w: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7680" w:type="dxa"/>
        <w:tblLayout w:type="fixed"/>
        <w:tblLook w:val="0000"/>
      </w:tblPr>
      <w:tblGrid>
        <w:gridCol w:w="816"/>
        <w:gridCol w:w="2016"/>
        <w:gridCol w:w="39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936" w:type="dxa"/>
            <w:shd w:val="clear" w:color="auto" w:fill="auto"/>
          </w:tcPr>
          <w:p w:rsidR="00C61E79" w:rsidRPr="00C61E79" w:rsidRDefault="00C61E79" w:rsidP="00C61E79">
            <w:pPr>
              <w:pStyle w:val="a0"/>
              <w:rPr>
                <w:b/>
              </w:rPr>
            </w:pPr>
            <w:r>
              <w:rPr>
                <w:b/>
              </w:rPr>
              <w:t xml:space="preserve">ΔΕΚΑ ΤΡΙΑ  ΚΑΙ ΠΕΝΗΝΤΑ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936" w:type="dxa"/>
            <w:shd w:val="clear" w:color="auto" w:fill="auto"/>
          </w:tcPr>
          <w:p w:rsidR="00C61E79" w:rsidRPr="00C61E79" w:rsidRDefault="00C61E79" w:rsidP="00C61E79">
            <w:pPr>
              <w:pStyle w:val="a0"/>
              <w:rPr>
                <w:b/>
              </w:rPr>
            </w:pPr>
            <w:r>
              <w:rPr>
                <w:b/>
              </w:rPr>
              <w:t xml:space="preserve">13,50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091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77.55 </w:t>
            </w:r>
          </w:p>
        </w:tc>
        <w:tc>
          <w:tcPr>
            <w:tcW w:w="7087" w:type="dxa"/>
            <w:shd w:val="clear" w:color="auto" w:fill="auto"/>
          </w:tcPr>
          <w:p w:rsidR="00C61E79" w:rsidRPr="00C61E79" w:rsidRDefault="00C61E79" w:rsidP="00C61E79">
            <w:pPr>
              <w:pStyle w:val="a0"/>
              <w:rPr>
                <w:b/>
                <w:u w:val="single"/>
              </w:rPr>
            </w:pPr>
            <w:r w:rsidRPr="00C61E79">
              <w:rPr>
                <w:b/>
                <w:u w:val="single"/>
              </w:rPr>
              <w:t xml:space="preserve">Ελαιοχρωματισμοί κοινοί σιδηρών </w:t>
            </w:r>
            <w:proofErr w:type="spellStart"/>
            <w:r w:rsidRPr="00C61E79">
              <w:rPr>
                <w:b/>
                <w:u w:val="single"/>
              </w:rPr>
              <w:t>επιφανειώνμε</w:t>
            </w:r>
            <w:proofErr w:type="spellEnd"/>
            <w:r w:rsidRPr="00C61E79">
              <w:rPr>
                <w:b/>
                <w:u w:val="single"/>
              </w:rPr>
              <w:t xml:space="preserve"> χρώματα </w:t>
            </w:r>
            <w:proofErr w:type="spellStart"/>
            <w:r w:rsidRPr="00C61E79">
              <w:rPr>
                <w:b/>
                <w:u w:val="single"/>
              </w:rPr>
              <w:t>αλκυδικών</w:t>
            </w:r>
            <w:proofErr w:type="spellEnd"/>
            <w:r w:rsidRPr="00C61E79">
              <w:rPr>
                <w:b/>
                <w:u w:val="single"/>
              </w:rPr>
              <w:t xml:space="preserve"> ή ακρυλικών ρητινών, βάσεως νερού η </w:t>
            </w:r>
            <w:proofErr w:type="spellStart"/>
            <w:r w:rsidRPr="00C61E79">
              <w:rPr>
                <w:b/>
                <w:u w:val="single"/>
              </w:rPr>
              <w:t>διαλύτου</w:t>
            </w:r>
            <w:proofErr w:type="spellEnd"/>
            <w:r w:rsidRPr="00C61E79">
              <w:rPr>
                <w:b/>
                <w:u w:val="single"/>
              </w:rPr>
              <w:t xml:space="preserve">.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7755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Για τα άρθρα της παρούσας ενότητας των ΝΕΤ ΟΙΚ έχουν εφαρμογή οι ακόλουθοι ειδικοί όροι:</w:t>
      </w:r>
    </w:p>
    <w:p w:rsidR="00C61E79" w:rsidRDefault="00C61E79" w:rsidP="00C61E79">
      <w:pPr>
        <w:pStyle w:val="a0"/>
        <w:jc w:val="both"/>
      </w:pPr>
    </w:p>
    <w:p w:rsidR="00C61E79" w:rsidRDefault="00C61E79" w:rsidP="00C61E79">
      <w:pPr>
        <w:pStyle w:val="a0"/>
        <w:jc w:val="both"/>
      </w:pPr>
      <w:r>
        <w:t xml:space="preserve">α)  Στις τιμές των άρθρων περιλαμβάνονται </w:t>
      </w:r>
      <w:proofErr w:type="spellStart"/>
      <w:r>
        <w:t>ανηγμένες</w:t>
      </w:r>
      <w:proofErr w:type="spellEnd"/>
      <w:r>
        <w:t xml:space="preserve"> οι εργασίες και τα απαιτούμενα </w:t>
      </w:r>
      <w:proofErr w:type="spellStart"/>
      <w:r>
        <w:t>μικροϋλικά</w:t>
      </w:r>
      <w:proofErr w:type="spellEnd"/>
      <w:r>
        <w:t xml:space="preserve">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w:t>
      </w:r>
      <w:proofErr w:type="spellStart"/>
      <w:r>
        <w:t>δαπέδψν</w:t>
      </w:r>
      <w:proofErr w:type="spellEnd"/>
      <w:r>
        <w:t xml:space="preserve">, επενδύσεων κλπ) ή ετοίμων χρωματισμένων επιφανειών από ρύπανση που μπορεί να </w:t>
      </w:r>
      <w:proofErr w:type="spellStart"/>
      <w:r>
        <w:t>προκύψη</w:t>
      </w:r>
      <w:proofErr w:type="spellEnd"/>
      <w:r>
        <w:t xml:space="preserve"> κατά την εκτέλεση των εργασιών (χρήση </w:t>
      </w:r>
      <w:proofErr w:type="spellStart"/>
      <w:r>
        <w:t>αυτοκολλήτων</w:t>
      </w:r>
      <w:proofErr w:type="spellEnd"/>
      <w:r>
        <w:t xml:space="preserve"> ταινιών, φύλλων </w:t>
      </w:r>
      <w:proofErr w:type="spellStart"/>
      <w:r>
        <w:t>νάϋλον</w:t>
      </w:r>
      <w:proofErr w:type="spellEnd"/>
      <w:r>
        <w:t>, οικοδομικού χαρτιού κλπ)</w:t>
      </w:r>
    </w:p>
    <w:p w:rsidR="00C61E79" w:rsidRDefault="00C61E79" w:rsidP="00C61E79">
      <w:pPr>
        <w:pStyle w:val="a0"/>
        <w:jc w:val="both"/>
      </w:pPr>
    </w:p>
    <w:p w:rsidR="00C61E79" w:rsidRDefault="00C61E79" w:rsidP="00C61E79">
      <w:pPr>
        <w:pStyle w:val="a0"/>
        <w:jc w:val="both"/>
      </w:pPr>
      <w:r>
        <w:t xml:space="preserve">β) 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C61E79" w:rsidRDefault="00C61E79" w:rsidP="00C61E79">
      <w:pPr>
        <w:pStyle w:val="a0"/>
        <w:jc w:val="both"/>
      </w:pPr>
    </w:p>
    <w:p w:rsidR="00C61E79" w:rsidRDefault="00C61E79" w:rsidP="00C61E79">
      <w:pPr>
        <w:pStyle w:val="a0"/>
        <w:jc w:val="both"/>
      </w:pPr>
      <w:r>
        <w:t xml:space="preserve">γ) </w:t>
      </w:r>
      <w:proofErr w:type="spellStart"/>
      <w:r>
        <w:t>Οταν</w:t>
      </w:r>
      <w:proofErr w:type="spellEnd"/>
      <w:r>
        <w:t xml:space="preserve"> προβλέπεται από την μελέτη του έργου η πληρωμή ικριωμάτων για την εκτέλεση εργασιών στις κατακόρυφες επιφάνειες του κτιρίου, εσωτερικές ή </w:t>
      </w:r>
      <w:r>
        <w:lastRenderedPageBreak/>
        <w:t xml:space="preserve">εξωτερικές, δεν θα εφαρμόζονται τα άρθρα του παρόντος που αφορούν προσαύξηση της τιμής των χρωματισμών πάνω από ορισμένο ύψος. </w:t>
      </w:r>
    </w:p>
    <w:p w:rsidR="00C61E79" w:rsidRDefault="00C61E79" w:rsidP="00C61E79">
      <w:pPr>
        <w:pStyle w:val="a0"/>
        <w:jc w:val="both"/>
      </w:pPr>
    </w:p>
    <w:p w:rsidR="00C61E79" w:rsidRDefault="00C61E79" w:rsidP="00C61E79">
      <w:pPr>
        <w:pStyle w:val="a0"/>
        <w:jc w:val="both"/>
      </w:pPr>
      <w:r>
        <w:t xml:space="preserve">(δ) Εφιστάται η προσοχή στα αναγραφόμενα στο Φύλλο Ασφαλούς Χρήσεως του Υλικού (MSDS: </w:t>
      </w:r>
      <w:proofErr w:type="spellStart"/>
      <w:r>
        <w:t>Material</w:t>
      </w:r>
      <w:proofErr w:type="spellEnd"/>
      <w:r>
        <w:t xml:space="preserve"> </w:t>
      </w:r>
      <w:proofErr w:type="spellStart"/>
      <w:r>
        <w:t>Safety</w:t>
      </w:r>
      <w:proofErr w:type="spellEnd"/>
      <w:r>
        <w:t xml:space="preserve"> </w:t>
      </w:r>
      <w:proofErr w:type="spellStart"/>
      <w:r>
        <w:t>Data</w:t>
      </w:r>
      <w:proofErr w:type="spellEnd"/>
      <w:r>
        <w:t xml:space="preserve"> </w:t>
      </w:r>
      <w:proofErr w:type="spellStart"/>
      <w:r>
        <w:t>Sheet</w:t>
      </w:r>
      <w:proofErr w:type="spellEnd"/>
      <w:r>
        <w:t xml:space="preserve">)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w:t>
      </w:r>
      <w:proofErr w:type="spellStart"/>
      <w:r>
        <w:t>ανηγμένη</w:t>
      </w:r>
      <w:proofErr w:type="spellEnd"/>
      <w:r>
        <w:t xml:space="preserve"> στις τιμές μονάδας.</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r>
        <w:t>Ελαιοχρωματισμοί κοινοί σιδηρών επιφανειών, σύμφωνα με την μελέτη και την ΕΤΕΠ 03-10-03-00 ''</w:t>
      </w:r>
      <w:proofErr w:type="spellStart"/>
      <w:r>
        <w:t>Αντισκωριακή</w:t>
      </w:r>
      <w:proofErr w:type="spellEnd"/>
      <w:r>
        <w:t xml:space="preserve"> προστασία και χρωματισμός σιδηρών επιφανειών''.</w:t>
      </w:r>
    </w:p>
    <w:p w:rsidR="00C61E79" w:rsidRDefault="00C61E79" w:rsidP="00C61E79">
      <w:pPr>
        <w:pStyle w:val="a0"/>
        <w:jc w:val="both"/>
      </w:pPr>
    </w:p>
    <w:p w:rsidR="00C61E79" w:rsidRDefault="00C61E79" w:rsidP="00C61E79">
      <w:pPr>
        <w:pStyle w:val="a0"/>
        <w:jc w:val="both"/>
      </w:pPr>
      <w:r>
        <w:t xml:space="preserve">Απόξεση και καθαρισμός με ψήκτρα και σμυριδόπανο, μία στρώση αντιδιαβρωτικού υποστρώματος ενός συστατικού και δύο στρώσεις ελαιοχρώματος. Υλικά και </w:t>
      </w:r>
      <w:proofErr w:type="spellStart"/>
      <w:r>
        <w:t>μικροϋλικά</w:t>
      </w:r>
      <w:proofErr w:type="spellEnd"/>
      <w:r>
        <w:t xml:space="preserve"> επί τόπου και εργασία, </w:t>
      </w:r>
    </w:p>
    <w:p w:rsidR="00C61E79" w:rsidRDefault="00C61E79" w:rsidP="00C61E79">
      <w:pPr>
        <w:pStyle w:val="a0"/>
        <w:jc w:val="both"/>
      </w:pP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7200" w:type="dxa"/>
        <w:tblLayout w:type="fixed"/>
        <w:tblLook w:val="0000"/>
      </w:tblPr>
      <w:tblGrid>
        <w:gridCol w:w="816"/>
        <w:gridCol w:w="2016"/>
        <w:gridCol w:w="34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456" w:type="dxa"/>
            <w:shd w:val="clear" w:color="auto" w:fill="auto"/>
          </w:tcPr>
          <w:p w:rsidR="00C61E79" w:rsidRPr="00C61E79" w:rsidRDefault="00C61E79" w:rsidP="00C61E79">
            <w:pPr>
              <w:pStyle w:val="a0"/>
              <w:rPr>
                <w:b/>
              </w:rPr>
            </w:pPr>
            <w:r>
              <w:rPr>
                <w:b/>
              </w:rPr>
              <w:t xml:space="preserve">ΕΞΙ  ΚΑΙ ΕΒΔΟΜΗΝΤΑ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456" w:type="dxa"/>
            <w:shd w:val="clear" w:color="auto" w:fill="auto"/>
          </w:tcPr>
          <w:p w:rsidR="00C61E79" w:rsidRPr="00C61E79" w:rsidRDefault="00C61E79" w:rsidP="00C61E79">
            <w:pPr>
              <w:pStyle w:val="a0"/>
              <w:rPr>
                <w:b/>
              </w:rPr>
            </w:pPr>
            <w:r>
              <w:rPr>
                <w:b/>
              </w:rPr>
              <w:t xml:space="preserve">6,70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092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77.16 </w:t>
            </w:r>
          </w:p>
        </w:tc>
        <w:tc>
          <w:tcPr>
            <w:tcW w:w="7087" w:type="dxa"/>
            <w:shd w:val="clear" w:color="auto" w:fill="auto"/>
          </w:tcPr>
          <w:p w:rsidR="00C61E79" w:rsidRPr="00C61E79" w:rsidRDefault="00C61E79" w:rsidP="00C61E79">
            <w:pPr>
              <w:pStyle w:val="a0"/>
              <w:rPr>
                <w:b/>
                <w:u w:val="single"/>
              </w:rPr>
            </w:pPr>
            <w:r w:rsidRPr="00C61E79">
              <w:rPr>
                <w:b/>
                <w:u w:val="single"/>
              </w:rPr>
              <w:t xml:space="preserve">Χρωματισμοί. Προετοιμασία </w:t>
            </w:r>
            <w:proofErr w:type="spellStart"/>
            <w:r w:rsidRPr="00C61E79">
              <w:rPr>
                <w:b/>
                <w:u w:val="single"/>
              </w:rPr>
              <w:t>ξυλίνων</w:t>
            </w:r>
            <w:proofErr w:type="spellEnd"/>
            <w:r w:rsidRPr="00C61E79">
              <w:rPr>
                <w:b/>
                <w:u w:val="single"/>
              </w:rPr>
              <w:t xml:space="preserve"> επιφανειών για χρωματισμούς.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7736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Για τα άρθρα της παρούσας ενότητας των ΝΕΤ ΟΙΚ έχουν εφαρμογή οι ακόλουθοι ειδικοί όροι:</w:t>
      </w:r>
    </w:p>
    <w:p w:rsidR="00C61E79" w:rsidRDefault="00C61E79" w:rsidP="00C61E79">
      <w:pPr>
        <w:pStyle w:val="a0"/>
        <w:jc w:val="both"/>
      </w:pPr>
    </w:p>
    <w:p w:rsidR="00C61E79" w:rsidRDefault="00C61E79" w:rsidP="00C61E79">
      <w:pPr>
        <w:pStyle w:val="a0"/>
        <w:jc w:val="both"/>
      </w:pPr>
      <w:r>
        <w:t xml:space="preserve">α)  Στις τιμές των άρθρων περιλαμβάνονται </w:t>
      </w:r>
      <w:proofErr w:type="spellStart"/>
      <w:r>
        <w:t>ανηγμένες</w:t>
      </w:r>
      <w:proofErr w:type="spellEnd"/>
      <w:r>
        <w:t xml:space="preserve"> οι εργασίες και τα απαιτούμενα </w:t>
      </w:r>
      <w:proofErr w:type="spellStart"/>
      <w:r>
        <w:t>μικροϋλικά</w:t>
      </w:r>
      <w:proofErr w:type="spellEnd"/>
      <w:r>
        <w:t xml:space="preserve">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w:t>
      </w:r>
      <w:proofErr w:type="spellStart"/>
      <w:r>
        <w:t>δαπέδψν</w:t>
      </w:r>
      <w:proofErr w:type="spellEnd"/>
      <w:r>
        <w:t xml:space="preserve">, επενδύσεων κλπ) ή ετοίμων χρωματισμένων επιφανειών από ρύπανση που μπορεί να </w:t>
      </w:r>
      <w:proofErr w:type="spellStart"/>
      <w:r>
        <w:t>προκύψη</w:t>
      </w:r>
      <w:proofErr w:type="spellEnd"/>
      <w:r>
        <w:t xml:space="preserve"> κατά την εκτέλεση των εργασιών (χρήση </w:t>
      </w:r>
      <w:proofErr w:type="spellStart"/>
      <w:r>
        <w:t>αυτοκολλήτων</w:t>
      </w:r>
      <w:proofErr w:type="spellEnd"/>
      <w:r>
        <w:t xml:space="preserve"> ταινιών, φύλλων </w:t>
      </w:r>
      <w:proofErr w:type="spellStart"/>
      <w:r>
        <w:t>νάϋλον</w:t>
      </w:r>
      <w:proofErr w:type="spellEnd"/>
      <w:r>
        <w:t>, οικοδομικού χαρτιού κλπ)</w:t>
      </w:r>
    </w:p>
    <w:p w:rsidR="00C61E79" w:rsidRDefault="00C61E79" w:rsidP="00C61E79">
      <w:pPr>
        <w:pStyle w:val="a0"/>
        <w:jc w:val="both"/>
      </w:pPr>
    </w:p>
    <w:p w:rsidR="00C61E79" w:rsidRDefault="00C61E79" w:rsidP="00C61E79">
      <w:pPr>
        <w:pStyle w:val="a0"/>
        <w:jc w:val="both"/>
      </w:pPr>
      <w:r>
        <w:t xml:space="preserve">β) 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C61E79" w:rsidRDefault="00C61E79" w:rsidP="00C61E79">
      <w:pPr>
        <w:pStyle w:val="a0"/>
        <w:jc w:val="both"/>
      </w:pPr>
    </w:p>
    <w:p w:rsidR="00C61E79" w:rsidRDefault="00C61E79" w:rsidP="00C61E79">
      <w:pPr>
        <w:pStyle w:val="a0"/>
        <w:jc w:val="both"/>
      </w:pPr>
      <w:r>
        <w:t xml:space="preserve">γ) </w:t>
      </w:r>
      <w:proofErr w:type="spellStart"/>
      <w:r>
        <w:t>Οταν</w:t>
      </w:r>
      <w:proofErr w:type="spellEnd"/>
      <w:r>
        <w:t xml:space="preserve">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C61E79" w:rsidRDefault="00C61E79" w:rsidP="00C61E79">
      <w:pPr>
        <w:pStyle w:val="a0"/>
        <w:jc w:val="both"/>
      </w:pPr>
    </w:p>
    <w:p w:rsidR="00C61E79" w:rsidRDefault="00C61E79" w:rsidP="00C61E79">
      <w:pPr>
        <w:pStyle w:val="a0"/>
        <w:jc w:val="both"/>
      </w:pPr>
      <w:r>
        <w:t xml:space="preserve">(δ) Εφιστάται η προσοχή στα αναγραφόμενα στο Φύλλο Ασφαλούς Χρήσεως του Υλικού (MSDS: </w:t>
      </w:r>
      <w:proofErr w:type="spellStart"/>
      <w:r>
        <w:t>Material</w:t>
      </w:r>
      <w:proofErr w:type="spellEnd"/>
      <w:r>
        <w:t xml:space="preserve"> </w:t>
      </w:r>
      <w:proofErr w:type="spellStart"/>
      <w:r>
        <w:t>Safety</w:t>
      </w:r>
      <w:proofErr w:type="spellEnd"/>
      <w:r>
        <w:t xml:space="preserve"> </w:t>
      </w:r>
      <w:proofErr w:type="spellStart"/>
      <w:r>
        <w:t>Data</w:t>
      </w:r>
      <w:proofErr w:type="spellEnd"/>
      <w:r>
        <w:t xml:space="preserve"> </w:t>
      </w:r>
      <w:proofErr w:type="spellStart"/>
      <w:r>
        <w:t>Sheet</w:t>
      </w:r>
      <w:proofErr w:type="spellEnd"/>
      <w:r>
        <w:t xml:space="preserve">) του προμηθευτού του. Το προσωπικό που χειρίζεται το εκάστοτε υλικό θα είναι εφοδιασμένο, με μέριμνα του Αναδόχου με </w:t>
      </w:r>
      <w:r>
        <w:lastRenderedPageBreak/>
        <w:t xml:space="preserve">τα κατάλληλα κατά περίπτωση Μέσα Ατομικής Προστασίας (ΜΑΠ), των οποίων η δαπάνη περιλαμβάνεται </w:t>
      </w:r>
      <w:proofErr w:type="spellStart"/>
      <w:r>
        <w:t>ανηγμένη</w:t>
      </w:r>
      <w:proofErr w:type="spellEnd"/>
      <w:r>
        <w:t xml:space="preserve"> στις τιμές μονάδας.</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r>
        <w:t xml:space="preserve">Προετοιμασία </w:t>
      </w:r>
      <w:proofErr w:type="spellStart"/>
      <w:r>
        <w:t>ξυλίνων</w:t>
      </w:r>
      <w:proofErr w:type="spellEnd"/>
      <w:r>
        <w:t xml:space="preserve"> επιφανειών για χρωματισμούς, σύμφωνα με την μελέτη και την ΕΤΕΠ 03-10-05-00 ''Χρωματισμοί ξύλινων επιφανειών''.</w:t>
      </w:r>
    </w:p>
    <w:p w:rsidR="00C61E79" w:rsidRDefault="00C61E79" w:rsidP="00C61E79">
      <w:pPr>
        <w:pStyle w:val="a0"/>
        <w:jc w:val="both"/>
      </w:pPr>
    </w:p>
    <w:p w:rsidR="00C61E79" w:rsidRDefault="00C61E79" w:rsidP="00C61E79">
      <w:pPr>
        <w:pStyle w:val="a0"/>
        <w:jc w:val="both"/>
      </w:pPr>
      <w:r>
        <w:t xml:space="preserve">Καθαρισμός της επιφανείας με γυαλόχαρτο, λάδωμα με λινέλαιο </w:t>
      </w:r>
      <w:proofErr w:type="spellStart"/>
      <w:r>
        <w:t>διπλοβρασμένο</w:t>
      </w:r>
      <w:proofErr w:type="spellEnd"/>
      <w:r>
        <w:t xml:space="preserve"> ή με ειδικό μυκητοκτόνο </w:t>
      </w:r>
      <w:proofErr w:type="spellStart"/>
      <w:r>
        <w:t>εμποτιστικό</w:t>
      </w:r>
      <w:proofErr w:type="spellEnd"/>
      <w:r>
        <w:t xml:space="preserve"> διάλυμα βάσεως νερού ή </w:t>
      </w:r>
      <w:proofErr w:type="spellStart"/>
      <w:r>
        <w:t>διαλύτου</w:t>
      </w:r>
      <w:proofErr w:type="spellEnd"/>
      <w:r>
        <w:t xml:space="preserve">, </w:t>
      </w:r>
      <w:proofErr w:type="spellStart"/>
      <w:r>
        <w:t>ξεροζιάρισμα</w:t>
      </w:r>
      <w:proofErr w:type="spellEnd"/>
      <w:r>
        <w:t xml:space="preserve">, καθαρισμός των ρόζων και επάλειψή τους με </w:t>
      </w:r>
      <w:proofErr w:type="spellStart"/>
      <w:r>
        <w:t>γομαλάκα</w:t>
      </w:r>
      <w:proofErr w:type="spellEnd"/>
      <w:r>
        <w:t xml:space="preserve">, τρίψιμο, </w:t>
      </w:r>
      <w:proofErr w:type="spellStart"/>
      <w:r>
        <w:t>χονδροστοκάρισμα</w:t>
      </w:r>
      <w:proofErr w:type="spellEnd"/>
      <w:r>
        <w:t xml:space="preserve"> και τελικό τρίψιμο.</w:t>
      </w:r>
    </w:p>
    <w:p w:rsidR="00C61E79" w:rsidRDefault="00C61E79" w:rsidP="00C61E79">
      <w:pPr>
        <w:pStyle w:val="a0"/>
        <w:jc w:val="both"/>
      </w:pPr>
      <w:r>
        <w:t xml:space="preserve"> </w:t>
      </w: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6840" w:type="dxa"/>
        <w:tblLayout w:type="fixed"/>
        <w:tblLook w:val="0000"/>
      </w:tblPr>
      <w:tblGrid>
        <w:gridCol w:w="816"/>
        <w:gridCol w:w="2016"/>
        <w:gridCol w:w="30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096" w:type="dxa"/>
            <w:shd w:val="clear" w:color="auto" w:fill="auto"/>
          </w:tcPr>
          <w:p w:rsidR="00C61E79" w:rsidRPr="00C61E79" w:rsidRDefault="00C61E79" w:rsidP="00C61E79">
            <w:pPr>
              <w:pStyle w:val="a0"/>
              <w:rPr>
                <w:b/>
              </w:rPr>
            </w:pPr>
            <w:r>
              <w:rPr>
                <w:b/>
              </w:rPr>
              <w:t xml:space="preserve">ΔΥΟ  ΚΑΙ ΕΙΚΟΣΙ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096" w:type="dxa"/>
            <w:shd w:val="clear" w:color="auto" w:fill="auto"/>
          </w:tcPr>
          <w:p w:rsidR="00C61E79" w:rsidRPr="00C61E79" w:rsidRDefault="00C61E79" w:rsidP="00C61E79">
            <w:pPr>
              <w:pStyle w:val="a0"/>
              <w:rPr>
                <w:b/>
              </w:rPr>
            </w:pPr>
            <w:r>
              <w:rPr>
                <w:b/>
              </w:rPr>
              <w:t xml:space="preserve">2,20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093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ΟΙΚ-Α 77.54 </w:t>
            </w:r>
          </w:p>
        </w:tc>
        <w:tc>
          <w:tcPr>
            <w:tcW w:w="7087" w:type="dxa"/>
            <w:shd w:val="clear" w:color="auto" w:fill="auto"/>
          </w:tcPr>
          <w:p w:rsidR="00C61E79" w:rsidRPr="00C61E79" w:rsidRDefault="00C61E79" w:rsidP="00C61E79">
            <w:pPr>
              <w:pStyle w:val="a0"/>
              <w:rPr>
                <w:b/>
                <w:u w:val="single"/>
              </w:rPr>
            </w:pPr>
            <w:r w:rsidRPr="00C61E79">
              <w:rPr>
                <w:b/>
                <w:u w:val="single"/>
              </w:rPr>
              <w:t xml:space="preserve">Χρωματισμοί. Ελαιοχρωματισμοί κοινοί </w:t>
            </w:r>
            <w:proofErr w:type="spellStart"/>
            <w:r w:rsidRPr="00C61E79">
              <w:rPr>
                <w:b/>
                <w:u w:val="single"/>
              </w:rPr>
              <w:t>ξυλίνων</w:t>
            </w:r>
            <w:proofErr w:type="spellEnd"/>
            <w:r w:rsidRPr="00C61E79">
              <w:rPr>
                <w:b/>
                <w:u w:val="single"/>
              </w:rPr>
              <w:t xml:space="preserve"> επιφανειών με χρώματα </w:t>
            </w:r>
            <w:proofErr w:type="spellStart"/>
            <w:r w:rsidRPr="00C61E79">
              <w:rPr>
                <w:b/>
                <w:u w:val="single"/>
              </w:rPr>
              <w:t>αλκυδικών</w:t>
            </w:r>
            <w:proofErr w:type="spellEnd"/>
            <w:r w:rsidRPr="00C61E79">
              <w:rPr>
                <w:b/>
                <w:u w:val="single"/>
              </w:rPr>
              <w:t xml:space="preserve"> ή ακρυλικών ρητινών, βάσεως νερού η </w:t>
            </w:r>
            <w:proofErr w:type="spellStart"/>
            <w:r w:rsidRPr="00C61E79">
              <w:rPr>
                <w:b/>
                <w:u w:val="single"/>
              </w:rPr>
              <w:t>διαλύτου</w:t>
            </w:r>
            <w:proofErr w:type="spellEnd"/>
            <w:r w:rsidRPr="00C61E79">
              <w:rPr>
                <w:b/>
                <w:u w:val="single"/>
              </w:rPr>
              <w:t xml:space="preserve">.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7754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Για τα άρθρα της παρούσας ενότητας των ΝΕΤ ΟΙΚ έχουν εφαρμογή οι ακόλουθοι ειδικοί όροι:</w:t>
      </w:r>
    </w:p>
    <w:p w:rsidR="00C61E79" w:rsidRDefault="00C61E79" w:rsidP="00C61E79">
      <w:pPr>
        <w:pStyle w:val="a0"/>
        <w:jc w:val="both"/>
      </w:pPr>
    </w:p>
    <w:p w:rsidR="00C61E79" w:rsidRDefault="00C61E79" w:rsidP="00C61E79">
      <w:pPr>
        <w:pStyle w:val="a0"/>
        <w:jc w:val="both"/>
      </w:pPr>
      <w:r>
        <w:t xml:space="preserve">α)  Στις τιμές των άρθρων περιλαμβάνονται </w:t>
      </w:r>
      <w:proofErr w:type="spellStart"/>
      <w:r>
        <w:t>ανηγμένες</w:t>
      </w:r>
      <w:proofErr w:type="spellEnd"/>
      <w:r>
        <w:t xml:space="preserve"> οι εργασίες και τα απαιτούμενα </w:t>
      </w:r>
      <w:proofErr w:type="spellStart"/>
      <w:r>
        <w:t>μικροϋλικά</w:t>
      </w:r>
      <w:proofErr w:type="spellEnd"/>
      <w:r>
        <w:t xml:space="preserve"> για την προσωρινή αφαίρεση και επανατοποθέτηση πρόσθετων κατασκευών και εξοπλισμού, όπως πρίζες, διακόπτες, φωτιστικά, στόμια, σώματα θέρμανσης κλπ, καθώς και για την προστασία στοιχείων της κατασκευής (κουφωμάτων, </w:t>
      </w:r>
      <w:proofErr w:type="spellStart"/>
      <w:r>
        <w:t>δαπέδψν</w:t>
      </w:r>
      <w:proofErr w:type="spellEnd"/>
      <w:r>
        <w:t xml:space="preserve">, επενδύσεων κλπ) ή ετοίμων χρωματισμένων επιφανειών από ρύπανση που μπορεί να </w:t>
      </w:r>
      <w:proofErr w:type="spellStart"/>
      <w:r>
        <w:t>προκύψη</w:t>
      </w:r>
      <w:proofErr w:type="spellEnd"/>
      <w:r>
        <w:t xml:space="preserve"> κατά την εκτέλεση των εργασιών (χρήση </w:t>
      </w:r>
      <w:proofErr w:type="spellStart"/>
      <w:r>
        <w:t>αυτοκολλήτων</w:t>
      </w:r>
      <w:proofErr w:type="spellEnd"/>
      <w:r>
        <w:t xml:space="preserve"> ταινιών, φύλλων </w:t>
      </w:r>
      <w:proofErr w:type="spellStart"/>
      <w:r>
        <w:t>νάϋλον</w:t>
      </w:r>
      <w:proofErr w:type="spellEnd"/>
      <w:r>
        <w:t>, οικοδομικού χαρτιού κλπ)</w:t>
      </w:r>
    </w:p>
    <w:p w:rsidR="00C61E79" w:rsidRDefault="00C61E79" w:rsidP="00C61E79">
      <w:pPr>
        <w:pStyle w:val="a0"/>
        <w:jc w:val="both"/>
      </w:pPr>
    </w:p>
    <w:p w:rsidR="00C61E79" w:rsidRDefault="00C61E79" w:rsidP="00C61E79">
      <w:pPr>
        <w:pStyle w:val="a0"/>
        <w:jc w:val="both"/>
      </w:pPr>
      <w:r>
        <w:t xml:space="preserve">β) Τα έτοιμα συσκευασμένα υλικά βαφής ή προετοιμασίας επιφανειών (αστάρια κλπ), θα χρησιμοποιούνται ως έχουν, χωρίς αραίωμα με διαλύτες, εκτός αν προβλέπεται αυτό από τον προμηθευτή των προϊόντων. Οι συνθήκες θερμοκρασίας και υγρασίας για την εφαρμογή εκάστου προϊόντος θα είναι οι καθοριζόμενες από τον παραγωγό.  </w:t>
      </w:r>
    </w:p>
    <w:p w:rsidR="00C61E79" w:rsidRDefault="00C61E79" w:rsidP="00C61E79">
      <w:pPr>
        <w:pStyle w:val="a0"/>
        <w:jc w:val="both"/>
      </w:pPr>
    </w:p>
    <w:p w:rsidR="00C61E79" w:rsidRDefault="00C61E79" w:rsidP="00C61E79">
      <w:pPr>
        <w:pStyle w:val="a0"/>
        <w:jc w:val="both"/>
      </w:pPr>
      <w:r>
        <w:t xml:space="preserve">γ) </w:t>
      </w:r>
      <w:proofErr w:type="spellStart"/>
      <w:r>
        <w:t>Οταν</w:t>
      </w:r>
      <w:proofErr w:type="spellEnd"/>
      <w:r>
        <w:t xml:space="preserve"> προβλέπεται από την μελέτη του έργου η πληρωμή ικριωμάτων για την εκτέλεση εργασιών στις κατακόρυφες επιφάνειες του κτιρίου, εσωτερικές ή εξωτερικές, δεν θα εφαρμόζονται τα άρθρα του παρόντος που αφορούν προσαύξηση της τιμής των χρωματισμών πάνω από ορισμένο ύψος. </w:t>
      </w:r>
    </w:p>
    <w:p w:rsidR="00C61E79" w:rsidRDefault="00C61E79" w:rsidP="00C61E79">
      <w:pPr>
        <w:pStyle w:val="a0"/>
        <w:jc w:val="both"/>
      </w:pPr>
    </w:p>
    <w:p w:rsidR="00C61E79" w:rsidRDefault="00C61E79" w:rsidP="00C61E79">
      <w:pPr>
        <w:pStyle w:val="a0"/>
        <w:jc w:val="both"/>
      </w:pPr>
      <w:r>
        <w:t xml:space="preserve">(δ) Εφιστάται η προσοχή στα αναγραφόμενα στο Φύλλο Ασφαλούς Χρήσεως του Υλικού (MSDS: </w:t>
      </w:r>
      <w:proofErr w:type="spellStart"/>
      <w:r>
        <w:t>Material</w:t>
      </w:r>
      <w:proofErr w:type="spellEnd"/>
      <w:r>
        <w:t xml:space="preserve"> </w:t>
      </w:r>
      <w:proofErr w:type="spellStart"/>
      <w:r>
        <w:t>Safety</w:t>
      </w:r>
      <w:proofErr w:type="spellEnd"/>
      <w:r>
        <w:t xml:space="preserve"> </w:t>
      </w:r>
      <w:proofErr w:type="spellStart"/>
      <w:r>
        <w:t>Data</w:t>
      </w:r>
      <w:proofErr w:type="spellEnd"/>
      <w:r>
        <w:t xml:space="preserve"> </w:t>
      </w:r>
      <w:proofErr w:type="spellStart"/>
      <w:r>
        <w:t>Sheet</w:t>
      </w:r>
      <w:proofErr w:type="spellEnd"/>
      <w:r>
        <w:t xml:space="preserve">) του προμηθευτού του. Το προσωπικό που χειρίζεται το εκάστοτε υλικό θα είναι εφοδιασμένο, με μέριμνα του Αναδόχου με τα κατάλληλα κατά περίπτωση Μέσα Ατομικής Προστασίας (ΜΑΠ), των οποίων η δαπάνη περιλαμβάνεται </w:t>
      </w:r>
      <w:proofErr w:type="spellStart"/>
      <w:r>
        <w:t>ανηγμένη</w:t>
      </w:r>
      <w:proofErr w:type="spellEnd"/>
      <w:r>
        <w:t xml:space="preserve"> στις τιμές μονάδας.</w:t>
      </w:r>
    </w:p>
    <w:p w:rsidR="00C61E79" w:rsidRDefault="00C61E79" w:rsidP="00C61E79">
      <w:pPr>
        <w:pStyle w:val="a0"/>
        <w:jc w:val="both"/>
      </w:pPr>
    </w:p>
    <w:p w:rsidR="00C61E79" w:rsidRDefault="00C61E79" w:rsidP="00C61E79">
      <w:pPr>
        <w:pStyle w:val="a0"/>
        <w:jc w:val="both"/>
      </w:pPr>
      <w:r>
        <w:lastRenderedPageBreak/>
        <w:t xml:space="preserve">Ελαιοχρωματισμοί κοινοί </w:t>
      </w:r>
      <w:proofErr w:type="spellStart"/>
      <w:r>
        <w:t>ξυλίνων</w:t>
      </w:r>
      <w:proofErr w:type="spellEnd"/>
      <w:r>
        <w:t xml:space="preserve"> επιφανειών (στιλπνοί ή ματ ή σαγρέ). Υλικά επί τόπου και εργασία, σύμφωνα με την μελέτη και την ΕΤΕΠ 03-10-05-00 ''Χρωματισμοί ξύλινων επιφανειών''. </w:t>
      </w:r>
    </w:p>
    <w:p w:rsidR="00C61E79" w:rsidRDefault="00C61E79" w:rsidP="00C61E79">
      <w:pPr>
        <w:pStyle w:val="a0"/>
        <w:jc w:val="both"/>
      </w:pPr>
    </w:p>
    <w:p w:rsidR="00C61E79" w:rsidRDefault="00C61E79" w:rsidP="00C61E79">
      <w:pPr>
        <w:pStyle w:val="a0"/>
        <w:jc w:val="both"/>
      </w:pPr>
      <w:r>
        <w:t xml:space="preserve">Τιμή ανά τετραγωνικό μέτρο (m²)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7200" w:type="dxa"/>
        <w:tblLayout w:type="fixed"/>
        <w:tblLook w:val="0000"/>
      </w:tblPr>
      <w:tblGrid>
        <w:gridCol w:w="816"/>
        <w:gridCol w:w="2016"/>
        <w:gridCol w:w="34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456" w:type="dxa"/>
            <w:shd w:val="clear" w:color="auto" w:fill="auto"/>
          </w:tcPr>
          <w:p w:rsidR="00C61E79" w:rsidRPr="00C61E79" w:rsidRDefault="00C61E79" w:rsidP="00C61E79">
            <w:pPr>
              <w:pStyle w:val="a0"/>
              <w:rPr>
                <w:b/>
              </w:rPr>
            </w:pPr>
            <w:r>
              <w:rPr>
                <w:b/>
              </w:rPr>
              <w:t xml:space="preserve">ΕΞΙ  ΚΑΙ ΕΒΔΟΜΗΝΤΑ  ΛΕΠΤΑ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456" w:type="dxa"/>
            <w:shd w:val="clear" w:color="auto" w:fill="auto"/>
          </w:tcPr>
          <w:p w:rsidR="00C61E79" w:rsidRPr="00C61E79" w:rsidRDefault="00C61E79" w:rsidP="00C61E79">
            <w:pPr>
              <w:pStyle w:val="a0"/>
              <w:rPr>
                <w:b/>
              </w:rPr>
            </w:pPr>
            <w:r>
              <w:rPr>
                <w:b/>
              </w:rPr>
              <w:t xml:space="preserve">6,70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094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 Α 022.50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Καθαρισμός και συντήρηση εξωτερικού χώρου (μπαλκόνι) Α ορόφου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2275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Επιμελής καθαρισμός,  συντήρηση εξωτερικού χώρου Α ορόφου (επιχρίσματα και αποκατάσταση επιχρισμάτων στην υφιστάμενη πόρτα).</w:t>
      </w:r>
    </w:p>
    <w:p w:rsidR="00C61E79" w:rsidRDefault="00C61E79" w:rsidP="00C61E79">
      <w:pPr>
        <w:pStyle w:val="a0"/>
        <w:jc w:val="both"/>
      </w:pPr>
      <w:r>
        <w:t xml:space="preserve">Τιμή ανά </w:t>
      </w:r>
      <w:proofErr w:type="spellStart"/>
      <w:r>
        <w:t>τεμ</w:t>
      </w:r>
      <w:proofErr w:type="spellEnd"/>
      <w:r>
        <w:t xml:space="preserve">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22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256" w:type="dxa"/>
            <w:shd w:val="clear" w:color="auto" w:fill="auto"/>
          </w:tcPr>
          <w:p w:rsidR="00C61E79" w:rsidRPr="00C61E79" w:rsidRDefault="00C61E79" w:rsidP="00C61E79">
            <w:pPr>
              <w:pStyle w:val="a0"/>
              <w:rPr>
                <w:b/>
              </w:rPr>
            </w:pPr>
            <w:r>
              <w:rPr>
                <w:b/>
              </w:rPr>
              <w:t xml:space="preserve">ΕΚΑΤΟΝ ΠΕΝΗΝΤΑ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256" w:type="dxa"/>
            <w:shd w:val="clear" w:color="auto" w:fill="auto"/>
          </w:tcPr>
          <w:p w:rsidR="00C61E79" w:rsidRPr="00C61E79" w:rsidRDefault="00C61E79" w:rsidP="00C61E79">
            <w:pPr>
              <w:pStyle w:val="a0"/>
              <w:rPr>
                <w:b/>
              </w:rPr>
            </w:pPr>
            <w:r>
              <w:rPr>
                <w:b/>
              </w:rPr>
              <w:t xml:space="preserve">150,00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095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ΟΙΚ Ν65.4.5 </w:t>
            </w:r>
          </w:p>
        </w:tc>
        <w:tc>
          <w:tcPr>
            <w:tcW w:w="7087" w:type="dxa"/>
            <w:shd w:val="clear" w:color="auto" w:fill="auto"/>
          </w:tcPr>
          <w:p w:rsidR="00C61E79" w:rsidRPr="00C61E79" w:rsidRDefault="00C61E79" w:rsidP="00C61E79">
            <w:pPr>
              <w:pStyle w:val="a0"/>
              <w:rPr>
                <w:b/>
                <w:u w:val="single"/>
              </w:rPr>
            </w:pPr>
            <w:r w:rsidRPr="00C61E79">
              <w:rPr>
                <w:b/>
                <w:u w:val="single"/>
              </w:rPr>
              <w:t xml:space="preserve">Πλήρες ζεύγος χειρολαβών με πλάκες στερέωσης και ενσωματωμένη οπή για απλή κλειδαριά (απλές ξύλινες)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5421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Πλήρες ζεύγος χειρολαβών - πόμολα πόρτας ξύλινη, νίκελ με πλάκα στερέωσης και ενσωματωμένη οπή και κλειδαριά, πλήρως τοποθετημένη   </w:t>
      </w:r>
    </w:p>
    <w:tbl>
      <w:tblPr>
        <w:tblW w:w="0" w:type="auto"/>
        <w:tblLayout w:type="fixed"/>
        <w:tblLook w:val="0000"/>
      </w:tblPr>
      <w:tblGrid>
        <w:gridCol w:w="1776"/>
        <w:gridCol w:w="1176"/>
      </w:tblGrid>
      <w:tr w:rsidR="00C61E79" w:rsidTr="00C61E79">
        <w:tblPrEx>
          <w:tblCellMar>
            <w:top w:w="0" w:type="dxa"/>
            <w:bottom w:w="0" w:type="dxa"/>
          </w:tblCellMar>
        </w:tblPrEx>
        <w:tc>
          <w:tcPr>
            <w:tcW w:w="1776" w:type="dxa"/>
            <w:shd w:val="clear" w:color="auto" w:fill="auto"/>
          </w:tcPr>
          <w:p w:rsidR="00C61E79" w:rsidRDefault="00C61E79" w:rsidP="00C61E79">
            <w:pPr>
              <w:pStyle w:val="a0"/>
            </w:pPr>
            <w:r>
              <w:t xml:space="preserve">( 1 </w:t>
            </w:r>
            <w:proofErr w:type="spellStart"/>
            <w:r>
              <w:t>Ζευγ</w:t>
            </w:r>
            <w:proofErr w:type="spellEnd"/>
            <w:r>
              <w:t xml:space="preserve">. ) </w:t>
            </w:r>
          </w:p>
        </w:tc>
        <w:tc>
          <w:tcPr>
            <w:tcW w:w="1176" w:type="dxa"/>
            <w:shd w:val="clear" w:color="auto" w:fill="auto"/>
          </w:tcPr>
          <w:p w:rsidR="00C61E79" w:rsidRDefault="00C61E79" w:rsidP="00C61E79">
            <w:pPr>
              <w:pStyle w:val="a0"/>
            </w:pPr>
            <w:r>
              <w:t xml:space="preserve">Ζεύγος </w:t>
            </w:r>
          </w:p>
        </w:tc>
      </w:tr>
    </w:tbl>
    <w:p w:rsidR="00C61E79" w:rsidRDefault="00C61E79" w:rsidP="00C61E79">
      <w:pPr>
        <w:pStyle w:val="a0"/>
      </w:pPr>
    </w:p>
    <w:tbl>
      <w:tblPr>
        <w:tblW w:w="0" w:type="auto"/>
        <w:tblLayout w:type="fixed"/>
        <w:tblLook w:val="0000"/>
      </w:tblPr>
      <w:tblGrid>
        <w:gridCol w:w="816"/>
        <w:gridCol w:w="2016"/>
        <w:gridCol w:w="141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416" w:type="dxa"/>
            <w:shd w:val="clear" w:color="auto" w:fill="auto"/>
          </w:tcPr>
          <w:p w:rsidR="00C61E79" w:rsidRPr="00C61E79" w:rsidRDefault="00C61E79" w:rsidP="00C61E79">
            <w:pPr>
              <w:pStyle w:val="a0"/>
              <w:rPr>
                <w:b/>
              </w:rPr>
            </w:pPr>
            <w:r>
              <w:rPr>
                <w:b/>
              </w:rPr>
              <w:t xml:space="preserve">ΤΡΙΑΝΤΑ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416" w:type="dxa"/>
            <w:shd w:val="clear" w:color="auto" w:fill="auto"/>
          </w:tcPr>
          <w:p w:rsidR="00C61E79" w:rsidRPr="00C61E79" w:rsidRDefault="00C61E79" w:rsidP="00C61E79">
            <w:pPr>
              <w:pStyle w:val="a0"/>
              <w:rPr>
                <w:b/>
              </w:rPr>
            </w:pPr>
            <w:r>
              <w:rPr>
                <w:b/>
              </w:rPr>
              <w:t xml:space="preserve">30,00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096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ΝΟΙΚ Ν64.16.3.1 </w:t>
            </w:r>
          </w:p>
        </w:tc>
        <w:tc>
          <w:tcPr>
            <w:tcW w:w="7087" w:type="dxa"/>
            <w:shd w:val="clear" w:color="auto" w:fill="auto"/>
          </w:tcPr>
          <w:p w:rsidR="00C61E79" w:rsidRPr="00C61E79" w:rsidRDefault="00C61E79" w:rsidP="00C61E79">
            <w:pPr>
              <w:pStyle w:val="a0"/>
              <w:rPr>
                <w:b/>
                <w:u w:val="single"/>
              </w:rPr>
            </w:pPr>
            <w:r w:rsidRPr="00C61E79">
              <w:rPr>
                <w:b/>
                <w:u w:val="single"/>
              </w:rPr>
              <w:t xml:space="preserve">Κούνια δυο θέσεων παιδιών ξύλινη   </w:t>
            </w:r>
          </w:p>
        </w:tc>
      </w:tr>
    </w:tbl>
    <w:p w:rsidR="00C61E79" w:rsidRDefault="00C61E79" w:rsidP="00C61E79">
      <w:pPr>
        <w:pStyle w:val="a0"/>
        <w:jc w:val="both"/>
      </w:pPr>
    </w:p>
    <w:p w:rsidR="00C61E79" w:rsidRDefault="00C61E79" w:rsidP="00C61E79">
      <w:pPr>
        <w:pStyle w:val="a0"/>
        <w:jc w:val="both"/>
      </w:pPr>
      <w:r>
        <w:t xml:space="preserve">      Γενικές διαστάσεις</w:t>
      </w:r>
    </w:p>
    <w:p w:rsidR="00C61E79" w:rsidRDefault="00C61E79" w:rsidP="00C61E79">
      <w:pPr>
        <w:pStyle w:val="a0"/>
        <w:jc w:val="both"/>
      </w:pPr>
      <w:r>
        <w:t>Ύψος:                     2380mm</w:t>
      </w:r>
    </w:p>
    <w:p w:rsidR="00C61E79" w:rsidRDefault="00C61E79" w:rsidP="00C61E79">
      <w:pPr>
        <w:pStyle w:val="a0"/>
        <w:jc w:val="both"/>
      </w:pPr>
      <w:r>
        <w:t>Μήκος:                    2900mm</w:t>
      </w:r>
    </w:p>
    <w:p w:rsidR="00C61E79" w:rsidRDefault="00C61E79" w:rsidP="00C61E79">
      <w:pPr>
        <w:pStyle w:val="a0"/>
        <w:jc w:val="both"/>
      </w:pPr>
      <w:r>
        <w:t>Πλάτος:                  1800mm</w:t>
      </w:r>
    </w:p>
    <w:p w:rsidR="00C61E79" w:rsidRDefault="00C61E79" w:rsidP="00C61E79">
      <w:pPr>
        <w:pStyle w:val="a0"/>
        <w:jc w:val="both"/>
      </w:pPr>
    </w:p>
    <w:p w:rsidR="00C61E79" w:rsidRDefault="00C61E79" w:rsidP="00C61E79">
      <w:pPr>
        <w:pStyle w:val="a0"/>
        <w:jc w:val="both"/>
      </w:pPr>
      <w:r>
        <w:t>Διαστάσεις χώρου ασφαλείας:</w:t>
      </w:r>
    </w:p>
    <w:p w:rsidR="00C61E79" w:rsidRDefault="00C61E79" w:rsidP="00C61E79">
      <w:pPr>
        <w:pStyle w:val="a0"/>
        <w:jc w:val="both"/>
      </w:pPr>
      <w:r>
        <w:t>Μήκος:                    7000mm</w:t>
      </w:r>
    </w:p>
    <w:p w:rsidR="00C61E79" w:rsidRDefault="00C61E79" w:rsidP="00C61E79">
      <w:pPr>
        <w:pStyle w:val="a0"/>
        <w:jc w:val="both"/>
      </w:pPr>
      <w:r>
        <w:t>Πλάτος:                  2100mm</w:t>
      </w:r>
    </w:p>
    <w:p w:rsidR="00C61E79" w:rsidRDefault="00C61E79" w:rsidP="00C61E79">
      <w:pPr>
        <w:pStyle w:val="a0"/>
        <w:jc w:val="both"/>
      </w:pPr>
      <w:r>
        <w:t>Μέγιστο ύψος</w:t>
      </w:r>
    </w:p>
    <w:p w:rsidR="00C61E79" w:rsidRDefault="00C61E79" w:rsidP="00C61E79">
      <w:pPr>
        <w:pStyle w:val="a0"/>
        <w:jc w:val="both"/>
      </w:pPr>
      <w:r>
        <w:t>πτώσης:                 1300mm</w:t>
      </w:r>
    </w:p>
    <w:p w:rsidR="00C61E79" w:rsidRDefault="00C61E79" w:rsidP="00C61E79">
      <w:pPr>
        <w:pStyle w:val="a0"/>
        <w:jc w:val="both"/>
      </w:pPr>
      <w:r>
        <w:lastRenderedPageBreak/>
        <w:t>Γενικά η κατασκευή θα απαρτίζεται από οριζόντιο άξονα που θα στηρίζεται σε σύστημα τεσσάρων υποστυλωμάτων υπό γωνία και δύο καθίσματα παιδιών και θα απευθύνεται για παιδιά ηλικίας άνω των 3 ετών. Ο οριζόντιος άξονας θα κατασκευάζεται από σωλήνα Φ76 mm, πάχους 3 mm και μήκους 2300mm περίπου. Τα τέσσερα υποστυλώματα θα κατασκευάζονται από δοκούς διατομής 95χ95 mm περίπου και μήκους 2400 mm περίπου και θα στερεώνονται με κατάλληλες βίδες σε ειδικά διαμορφωμένο μεταλλικό τεμάχιο διαμέσου τεσσάρων μεταλλικών μπουλονιών. Το μεταλλικό τεμάχιο θα προσαρτάται στον οριζόντιο  άξονα εργοστασιακά.</w:t>
      </w:r>
    </w:p>
    <w:p w:rsidR="00C61E79" w:rsidRDefault="00C61E79" w:rsidP="00C61E79">
      <w:pPr>
        <w:pStyle w:val="a0"/>
        <w:jc w:val="both"/>
      </w:pPr>
      <w:r>
        <w:t xml:space="preserve">Τα καθίσματα της κούνιας θα αναρτώνται από τον οριζόντιο άξονα. Η ανάρτηση θα υλοποιείται με ειδική διάταξη που θα αποτελείται από διάτρητο τεμάχιο γαλβανισμένο μέσα στο οποίο θα τοποθετείται το ρουλεμάν και θα συμπληρώνεται με πείρο Φ17mm περίπου. Οι αλυσίδες των καθισμάτων θα είναι γαλβανισμένες εν </w:t>
      </w:r>
      <w:proofErr w:type="spellStart"/>
      <w:r>
        <w:t>θερμώ</w:t>
      </w:r>
      <w:proofErr w:type="spellEnd"/>
      <w:r>
        <w:t xml:space="preserve"> με άνοιγμα κρίκου μικρότερο των 8mm.</w:t>
      </w:r>
    </w:p>
    <w:p w:rsidR="00C61E79" w:rsidRDefault="00C61E79" w:rsidP="00C61E79">
      <w:pPr>
        <w:pStyle w:val="a0"/>
        <w:jc w:val="both"/>
      </w:pPr>
      <w:r>
        <w:t>Τα καθίσματα παιδιών θα πληρούν όλες τις προδιαγραφές ασφαλείας κατά ΕΝ 1176:2008, θα είναι κατασκευασμένα από λάμα αλουμινίου που θα περιβάλλεται πλήρως από καουτσούκ. θα έχουν αντιολισθητική επιφάνεια και θα είναι ανθεκτικά σε φθορά από χημικές ουσίες. Θα περιέχουν σταθεροποιητές, ώστε να υπάρχει αντίσταση σε υπεριώδεις ακτινοβολίες και θα παρέχουν αντιστατική προστασία.</w:t>
      </w:r>
    </w:p>
    <w:p w:rsidR="00C61E79" w:rsidRDefault="00C61E79" w:rsidP="00C61E79">
      <w:pPr>
        <w:pStyle w:val="a0"/>
        <w:jc w:val="both"/>
      </w:pPr>
      <w:r>
        <w:t xml:space="preserve">Η όλη κατασκευή θα πακτώνεται στο έδαφος σε βάση από σκυρόδεμα, μέσω ειδικών </w:t>
      </w:r>
      <w:proofErr w:type="spellStart"/>
      <w:r>
        <w:t>γαλβανιζέ</w:t>
      </w:r>
      <w:proofErr w:type="spellEnd"/>
      <w:r>
        <w:t xml:space="preserve"> βάσεων. Οι βάσεις πάκτωσης θα τοποθετούνται στο πέλμα (κάτω πλευρά) των υποστυλωμάτων προς αποφυγή της δημιουργίας υγρασίας ανάμεσα στο ξύλο και το μέταλλο. Συνολικά η κατασκευή θα είναι γαλβανισμένη εν </w:t>
      </w:r>
      <w:proofErr w:type="spellStart"/>
      <w:r>
        <w:t>θερμώ</w:t>
      </w:r>
      <w:proofErr w:type="spellEnd"/>
      <w:r>
        <w:t xml:space="preserve"> ώστε να είναι ανθεκτική σε υγρασία και λοιπές καιρικές συνθήκες.</w:t>
      </w:r>
    </w:p>
    <w:p w:rsidR="00C61E79" w:rsidRDefault="00C61E79" w:rsidP="00C61E79">
      <w:pPr>
        <w:pStyle w:val="a0"/>
        <w:jc w:val="both"/>
      </w:pPr>
      <w:r>
        <w:t xml:space="preserve">Το παιχνίδι θα είναι πιστοποιημένο κατά ΕΝ 1176-2008.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7200" w:type="dxa"/>
        <w:tblLayout w:type="fixed"/>
        <w:tblLook w:val="0000"/>
      </w:tblPr>
      <w:tblGrid>
        <w:gridCol w:w="816"/>
        <w:gridCol w:w="2016"/>
        <w:gridCol w:w="345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3456" w:type="dxa"/>
            <w:shd w:val="clear" w:color="auto" w:fill="auto"/>
          </w:tcPr>
          <w:p w:rsidR="00C61E79" w:rsidRPr="00C61E79" w:rsidRDefault="00C61E79" w:rsidP="00C61E79">
            <w:pPr>
              <w:pStyle w:val="a0"/>
              <w:rPr>
                <w:b/>
              </w:rPr>
            </w:pPr>
            <w:r>
              <w:rPr>
                <w:b/>
              </w:rPr>
              <w:t xml:space="preserve">ΧΙΛΙΑ ΤΕΤΡΑΚΟΣΙΑ ΠΕΝΗΝΤΑ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3456" w:type="dxa"/>
            <w:shd w:val="clear" w:color="auto" w:fill="auto"/>
          </w:tcPr>
          <w:p w:rsidR="00C61E79" w:rsidRPr="00C61E79" w:rsidRDefault="00C61E79" w:rsidP="00C61E79">
            <w:pPr>
              <w:pStyle w:val="a0"/>
              <w:rPr>
                <w:b/>
              </w:rPr>
            </w:pPr>
            <w:r>
              <w:rPr>
                <w:b/>
              </w:rPr>
              <w:t xml:space="preserve">1450,00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097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ΝΟΙΚ Ν64.16.3.5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Ταμπάλα</w:t>
            </w:r>
            <w:proofErr w:type="spellEnd"/>
            <w:r w:rsidRPr="00C61E79">
              <w:rPr>
                <w:b/>
                <w:u w:val="single"/>
              </w:rPr>
              <w:t xml:space="preserve"> διθέσια ξύλινη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5104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Διαστάσεις παιχνιδιού:</w:t>
      </w:r>
    </w:p>
    <w:p w:rsidR="00C61E79" w:rsidRDefault="00C61E79" w:rsidP="00C61E79">
      <w:pPr>
        <w:pStyle w:val="a0"/>
        <w:jc w:val="both"/>
      </w:pPr>
      <w:r>
        <w:t>Ύψος:                                   700 mm</w:t>
      </w:r>
    </w:p>
    <w:p w:rsidR="00C61E79" w:rsidRDefault="00C61E79" w:rsidP="00C61E79">
      <w:pPr>
        <w:pStyle w:val="a0"/>
        <w:jc w:val="both"/>
      </w:pPr>
      <w:r>
        <w:t>Μήκος:                                2440 mm</w:t>
      </w:r>
    </w:p>
    <w:p w:rsidR="00C61E79" w:rsidRDefault="00C61E79" w:rsidP="00C61E79">
      <w:pPr>
        <w:pStyle w:val="a0"/>
        <w:jc w:val="both"/>
      </w:pPr>
      <w:r>
        <w:t>Πλάτος:                                330 mm</w:t>
      </w:r>
    </w:p>
    <w:p w:rsidR="00C61E79" w:rsidRDefault="00C61E79" w:rsidP="00C61E79">
      <w:pPr>
        <w:pStyle w:val="a0"/>
        <w:jc w:val="both"/>
      </w:pPr>
    </w:p>
    <w:p w:rsidR="00C61E79" w:rsidRDefault="00C61E79" w:rsidP="00C61E79">
      <w:pPr>
        <w:pStyle w:val="a0"/>
        <w:jc w:val="both"/>
      </w:pPr>
      <w:r>
        <w:t>Διαστάσεις χώρου ασφαλείας:</w:t>
      </w:r>
    </w:p>
    <w:p w:rsidR="00C61E79" w:rsidRDefault="00C61E79" w:rsidP="00C61E79">
      <w:pPr>
        <w:pStyle w:val="a0"/>
        <w:jc w:val="both"/>
      </w:pPr>
      <w:r>
        <w:t>Μήκος:                                5440 mm</w:t>
      </w:r>
    </w:p>
    <w:p w:rsidR="00C61E79" w:rsidRDefault="00C61E79" w:rsidP="00C61E79">
      <w:pPr>
        <w:pStyle w:val="a0"/>
        <w:jc w:val="both"/>
      </w:pPr>
      <w:r>
        <w:t>Πλάτος:                              3330 mm</w:t>
      </w:r>
    </w:p>
    <w:p w:rsidR="00C61E79" w:rsidRDefault="00C61E79" w:rsidP="00C61E79">
      <w:pPr>
        <w:pStyle w:val="a0"/>
        <w:jc w:val="both"/>
      </w:pPr>
      <w:r>
        <w:t>Μέγιστο ύψος πτώσης:     1000 mm</w:t>
      </w:r>
    </w:p>
    <w:p w:rsidR="00C61E79" w:rsidRDefault="00C61E79" w:rsidP="00C61E79">
      <w:pPr>
        <w:pStyle w:val="a0"/>
        <w:jc w:val="both"/>
      </w:pPr>
      <w:r>
        <w:t xml:space="preserve">Γενικά η κατασκευή θα απαρτίζεται από κινητό  οριζόντιο άξονα που θα στηρίζεται σε σύνθετη βάση.   Ο κύριος άξονας θα κατασκευάζεται από δοκό διατομής  95χ95 mm περίπου και μήκους 2400 mm περίπου. Στα άκρα του, στο κάτω μέρος, θα φέρει κομμάτια ελαστικού, που θα </w:t>
      </w:r>
      <w:proofErr w:type="spellStart"/>
      <w:r>
        <w:t>χρησιμέύουν</w:t>
      </w:r>
      <w:proofErr w:type="spellEnd"/>
      <w:r>
        <w:t xml:space="preserve"> στην απορρόφηση των κραδασμών κατά την επαφή με το έδαφος. Η σύνθετη βάση θα κατασκευάζεται από δύο κολωνάκια διατομής 95χ95 mm και ύψους 400mm περίπου, τα οποία θα συνδέονται μεταξύ τους με δύο ειδικά μεταλλικά τεμάχια, σε απόσταση μεταξύ τους 150mm.Ο κύριος άξονας της τραμπάλας θα φέρει στα δύο άκρα του ξύλινο κάθισμα από </w:t>
      </w:r>
      <w:proofErr w:type="spellStart"/>
      <w:r>
        <w:t>πλακάζ</w:t>
      </w:r>
      <w:proofErr w:type="spellEnd"/>
      <w:r>
        <w:t xml:space="preserve"> θαλάσσης πάχους 20mm και χειρολαβή από σωλήνα Φ21mm πάχους 2mm περίπου.</w:t>
      </w:r>
    </w:p>
    <w:p w:rsidR="00C61E79" w:rsidRDefault="00C61E79" w:rsidP="00C61E79">
      <w:pPr>
        <w:pStyle w:val="a0"/>
        <w:jc w:val="both"/>
      </w:pPr>
      <w:r>
        <w:lastRenderedPageBreak/>
        <w:t>Το συγκεκριμένο παιχνίδι απευθύνεται σε παιδιά ηλικίας άνω των 3 ετών, για χρήση 2 ατόμων.</w:t>
      </w:r>
    </w:p>
    <w:p w:rsidR="00C61E79" w:rsidRDefault="00C61E79" w:rsidP="00C61E79">
      <w:pPr>
        <w:pStyle w:val="a0"/>
        <w:jc w:val="both"/>
      </w:pPr>
      <w:r>
        <w:t xml:space="preserve">Το παιχνίδι θα είναι πιστοποιημένο κατά ΕΝ 1176-2008.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5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536" w:type="dxa"/>
            <w:shd w:val="clear" w:color="auto" w:fill="auto"/>
          </w:tcPr>
          <w:p w:rsidR="00C61E79" w:rsidRPr="00C61E79" w:rsidRDefault="00C61E79" w:rsidP="00C61E79">
            <w:pPr>
              <w:pStyle w:val="a0"/>
              <w:rPr>
                <w:b/>
              </w:rPr>
            </w:pPr>
            <w:r>
              <w:rPr>
                <w:b/>
              </w:rPr>
              <w:t xml:space="preserve">ΕΞΑΚΟΣΙΑ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536" w:type="dxa"/>
            <w:shd w:val="clear" w:color="auto" w:fill="auto"/>
          </w:tcPr>
          <w:p w:rsidR="00C61E79" w:rsidRPr="00C61E79" w:rsidRDefault="00C61E79" w:rsidP="00C61E79">
            <w:pPr>
              <w:pStyle w:val="a0"/>
              <w:rPr>
                <w:b/>
              </w:rPr>
            </w:pPr>
            <w:r>
              <w:rPr>
                <w:b/>
              </w:rPr>
              <w:t xml:space="preserve">600,00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098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ΟΙΚ 022.20.1.4 </w:t>
            </w:r>
          </w:p>
        </w:tc>
        <w:tc>
          <w:tcPr>
            <w:tcW w:w="7087" w:type="dxa"/>
            <w:shd w:val="clear" w:color="auto" w:fill="auto"/>
          </w:tcPr>
          <w:p w:rsidR="00C61E79" w:rsidRPr="00C61E79" w:rsidRDefault="00C61E79" w:rsidP="00C61E79">
            <w:pPr>
              <w:pStyle w:val="a0"/>
              <w:rPr>
                <w:b/>
                <w:u w:val="single"/>
              </w:rPr>
            </w:pPr>
            <w:proofErr w:type="spellStart"/>
            <w:r w:rsidRPr="00C61E79">
              <w:rPr>
                <w:b/>
                <w:u w:val="single"/>
              </w:rPr>
              <w:t>Tσουλήθρα</w:t>
            </w:r>
            <w:proofErr w:type="spellEnd"/>
            <w:r w:rsidRPr="00C61E79">
              <w:rPr>
                <w:b/>
                <w:u w:val="single"/>
              </w:rPr>
              <w:t xml:space="preserve">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5104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Ενδεικτικές διαστάσεις οργάνου πριν την πάκτωση</w:t>
      </w:r>
    </w:p>
    <w:p w:rsidR="00C61E79" w:rsidRDefault="00C61E79" w:rsidP="00C61E79">
      <w:pPr>
        <w:pStyle w:val="a0"/>
        <w:jc w:val="both"/>
      </w:pPr>
      <w:r>
        <w:t>Πλάτος  750mm</w:t>
      </w:r>
    </w:p>
    <w:p w:rsidR="00C61E79" w:rsidRDefault="00C61E79" w:rsidP="00C61E79">
      <w:pPr>
        <w:pStyle w:val="a0"/>
        <w:jc w:val="both"/>
      </w:pPr>
      <w:r>
        <w:t>Μήκος 2400mm</w:t>
      </w:r>
    </w:p>
    <w:p w:rsidR="00C61E79" w:rsidRDefault="00C61E79" w:rsidP="00C61E79">
      <w:pPr>
        <w:pStyle w:val="a0"/>
        <w:jc w:val="both"/>
      </w:pPr>
      <w:proofErr w:type="spellStart"/>
      <w:r>
        <w:t>ΎΨΟς</w:t>
      </w:r>
      <w:proofErr w:type="spellEnd"/>
      <w:r>
        <w:t xml:space="preserve"> 1950mm</w:t>
      </w:r>
    </w:p>
    <w:p w:rsidR="00C61E79" w:rsidRDefault="00C61E79" w:rsidP="00C61E79">
      <w:pPr>
        <w:pStyle w:val="a0"/>
        <w:jc w:val="both"/>
      </w:pPr>
    </w:p>
    <w:p w:rsidR="00C61E79" w:rsidRDefault="00C61E79" w:rsidP="00C61E79">
      <w:pPr>
        <w:pStyle w:val="a0"/>
        <w:jc w:val="both"/>
      </w:pPr>
      <w:proofErr w:type="spellStart"/>
      <w:r>
        <w:t>Tο</w:t>
      </w:r>
      <w:proofErr w:type="spellEnd"/>
      <w:r>
        <w:t xml:space="preserve"> όργανο περιλαμβάνει σκάλα ανάβασης μαζί με το πατάρι και τσουλήθρα 2m</w:t>
      </w:r>
    </w:p>
    <w:p w:rsidR="00C61E79" w:rsidRDefault="00C61E79" w:rsidP="00C61E79">
      <w:pPr>
        <w:pStyle w:val="a0"/>
        <w:jc w:val="both"/>
      </w:pPr>
      <w:r>
        <w:t>H σκάλα ανάβασης αποτελείται από 4 σιδηροδοκούς 50χ80mm στους οποίους συγκολλούνται τα σκαλοπάτια.</w:t>
      </w:r>
    </w:p>
    <w:p w:rsidR="00C61E79" w:rsidRDefault="00C61E79" w:rsidP="00C61E79">
      <w:pPr>
        <w:pStyle w:val="a0"/>
        <w:jc w:val="both"/>
      </w:pPr>
      <w:r>
        <w:t xml:space="preserve">Οι χειρολαβές ανάβασης είναι από </w:t>
      </w:r>
      <w:proofErr w:type="spellStart"/>
      <w:r>
        <w:t>σιδηροσωλήνα</w:t>
      </w:r>
      <w:proofErr w:type="spellEnd"/>
      <w:r>
        <w:t xml:space="preserve"> φ26 mm το αντιολισθητικό μεταλλικό πατάρι έχει πάχος 21mm.</w:t>
      </w:r>
    </w:p>
    <w:p w:rsidR="00C61E79" w:rsidRDefault="00C61E79" w:rsidP="00C61E79">
      <w:pPr>
        <w:pStyle w:val="a0"/>
        <w:jc w:val="both"/>
      </w:pPr>
      <w:r>
        <w:t xml:space="preserve">H τσουλήθρα </w:t>
      </w:r>
      <w:proofErr w:type="spellStart"/>
      <w:r>
        <w:t>είνια</w:t>
      </w:r>
      <w:proofErr w:type="spellEnd"/>
      <w:r>
        <w:t xml:space="preserve"> από λαμαρίνα </w:t>
      </w:r>
      <w:proofErr w:type="spellStart"/>
      <w:r>
        <w:t>inox</w:t>
      </w:r>
      <w:proofErr w:type="spellEnd"/>
      <w:r>
        <w:t xml:space="preserve"> </w:t>
      </w:r>
      <w:proofErr w:type="spellStart"/>
      <w:r>
        <w:t>p;axoyw</w:t>
      </w:r>
      <w:proofErr w:type="spellEnd"/>
      <w:r>
        <w:t xml:space="preserve"> 1,50mm.</w:t>
      </w:r>
    </w:p>
    <w:p w:rsidR="00C61E79" w:rsidRDefault="00C61E79" w:rsidP="00C61E79">
      <w:pPr>
        <w:pStyle w:val="a0"/>
        <w:jc w:val="both"/>
      </w:pPr>
      <w:r>
        <w:t xml:space="preserve">H γωνία κλίσης προς το έδαφος δεν </w:t>
      </w:r>
      <w:proofErr w:type="spellStart"/>
      <w:r>
        <w:t>υπαιρβαίνει</w:t>
      </w:r>
      <w:proofErr w:type="spellEnd"/>
      <w:r>
        <w:t xml:space="preserve"> της 40 μοίρες.</w:t>
      </w:r>
    </w:p>
    <w:p w:rsidR="00C61E79" w:rsidRDefault="00C61E79" w:rsidP="00C61E79">
      <w:pPr>
        <w:pStyle w:val="a0"/>
        <w:jc w:val="both"/>
      </w:pPr>
      <w:proofErr w:type="spellStart"/>
      <w:r>
        <w:t>Ηκατασκευή</w:t>
      </w:r>
      <w:proofErr w:type="spellEnd"/>
      <w:r>
        <w:t xml:space="preserve"> φέρει πιστοποιητικά ΕΒΕΤΑΜ και υιοθετούνται από τα πρότυπα </w:t>
      </w:r>
      <w:proofErr w:type="spellStart"/>
      <w:r>
        <w:t>ευρωπαικώμ</w:t>
      </w:r>
      <w:proofErr w:type="spellEnd"/>
      <w:r>
        <w:t xml:space="preserve"> κανονισμών 1176-1-6, το σύστημα ποιότητας ISO9001: 2008καθώς και το σύστημα περιβαλλοντικής διαχείρισης ISO14001: 2004.</w:t>
      </w: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p>
    <w:p w:rsidR="00C61E79" w:rsidRDefault="00C61E79" w:rsidP="00C61E79">
      <w:pPr>
        <w:pStyle w:val="a0"/>
        <w:jc w:val="both"/>
      </w:pPr>
      <w:r>
        <w:t>Προμήθεια οργάνου παιδικής χαράς και πλήρης τοποθέτηση, με βάση τις προδιαγραφές ασφαλείας κατά ΕΝ 1176:2008. Περιέχονται οι εργασίες που αφορούν την πάκτωση του οργάνου στο έδαφος για την οποία θα κατασκευαστούν ειδικά τεμάχια που θα προσαρμοστούν στην τσουλήθρα. Το παιχνίδι θα είναι πιστοποιημένο κατά ΕΝ 1176:2008.</w:t>
      </w:r>
    </w:p>
    <w:p w:rsidR="00C61E79" w:rsidRDefault="00C61E79" w:rsidP="00C61E79">
      <w:pPr>
        <w:pStyle w:val="a0"/>
        <w:jc w:val="both"/>
      </w:pPr>
      <w:r>
        <w:t xml:space="preserve"> </w:t>
      </w:r>
    </w:p>
    <w:p w:rsidR="00C61E79" w:rsidRDefault="00C61E79" w:rsidP="00C61E79">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29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296" w:type="dxa"/>
            <w:shd w:val="clear" w:color="auto" w:fill="auto"/>
          </w:tcPr>
          <w:p w:rsidR="00C61E79" w:rsidRPr="00C61E79" w:rsidRDefault="00C61E79" w:rsidP="00C61E79">
            <w:pPr>
              <w:pStyle w:val="a0"/>
              <w:rPr>
                <w:b/>
              </w:rPr>
            </w:pPr>
            <w:r>
              <w:rPr>
                <w:b/>
              </w:rPr>
              <w:t xml:space="preserve">ΧΙΛΙΑ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296" w:type="dxa"/>
            <w:shd w:val="clear" w:color="auto" w:fill="auto"/>
          </w:tcPr>
          <w:p w:rsidR="00C61E79" w:rsidRPr="00C61E79" w:rsidRDefault="00C61E79" w:rsidP="00C61E79">
            <w:pPr>
              <w:pStyle w:val="a0"/>
              <w:rPr>
                <w:b/>
              </w:rPr>
            </w:pPr>
            <w:r>
              <w:rPr>
                <w:b/>
              </w:rPr>
              <w:t xml:space="preserve">1000,00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099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ΟΙΚ 022.20.1.5 </w:t>
            </w:r>
          </w:p>
        </w:tc>
        <w:tc>
          <w:tcPr>
            <w:tcW w:w="7087" w:type="dxa"/>
            <w:shd w:val="clear" w:color="auto" w:fill="auto"/>
          </w:tcPr>
          <w:p w:rsidR="00C61E79" w:rsidRPr="00C61E79" w:rsidRDefault="00C61E79" w:rsidP="00C61E79">
            <w:pPr>
              <w:pStyle w:val="a0"/>
              <w:rPr>
                <w:b/>
                <w:u w:val="single"/>
              </w:rPr>
            </w:pPr>
            <w:r w:rsidRPr="00C61E79">
              <w:rPr>
                <w:b/>
                <w:u w:val="single"/>
              </w:rPr>
              <w:t xml:space="preserve">Ελατήριο ζωάκι  </w:t>
            </w:r>
          </w:p>
        </w:tc>
      </w:tr>
    </w:tbl>
    <w:p w:rsidR="00C61E79" w:rsidRDefault="00C61E79" w:rsidP="00C61E79">
      <w:pPr>
        <w:pStyle w:val="a0"/>
      </w:pPr>
    </w:p>
    <w:tbl>
      <w:tblPr>
        <w:tblW w:w="7308" w:type="dxa"/>
        <w:tblLayout w:type="fixed"/>
        <w:tblLook w:val="0000"/>
      </w:tblPr>
      <w:tblGrid>
        <w:gridCol w:w="4596"/>
        <w:gridCol w:w="1416"/>
        <w:gridCol w:w="1296"/>
      </w:tblGrid>
      <w:tr w:rsidR="00C61E79" w:rsidTr="00C61E79">
        <w:tblPrEx>
          <w:tblCellMar>
            <w:top w:w="0" w:type="dxa"/>
            <w:bottom w:w="0" w:type="dxa"/>
          </w:tblCellMar>
        </w:tblPrEx>
        <w:tc>
          <w:tcPr>
            <w:tcW w:w="4596" w:type="dxa"/>
            <w:shd w:val="clear" w:color="auto" w:fill="auto"/>
          </w:tcPr>
          <w:p w:rsidR="00C61E79" w:rsidRDefault="00C61E79" w:rsidP="00C61E79">
            <w:pPr>
              <w:pStyle w:val="a0"/>
              <w:ind w:left="1984"/>
            </w:pPr>
            <w:r>
              <w:t xml:space="preserve">Κωδ. αναθεώρησης : </w:t>
            </w:r>
          </w:p>
        </w:tc>
        <w:tc>
          <w:tcPr>
            <w:tcW w:w="1416" w:type="dxa"/>
            <w:shd w:val="clear" w:color="auto" w:fill="auto"/>
          </w:tcPr>
          <w:p w:rsidR="00C61E79" w:rsidRPr="00C61E79" w:rsidRDefault="00C61E79" w:rsidP="00C61E79">
            <w:pPr>
              <w:pStyle w:val="a0"/>
              <w:rPr>
                <w:b/>
              </w:rPr>
            </w:pPr>
            <w:r w:rsidRPr="00C61E79">
              <w:rPr>
                <w:b/>
              </w:rPr>
              <w:t xml:space="preserve">ΟΙΚ 5104 </w:t>
            </w:r>
          </w:p>
        </w:tc>
        <w:tc>
          <w:tcPr>
            <w:tcW w:w="1296" w:type="dxa"/>
            <w:shd w:val="clear" w:color="auto" w:fill="auto"/>
          </w:tcPr>
          <w:p w:rsidR="00C61E79" w:rsidRPr="00C61E79" w:rsidRDefault="00C61E79" w:rsidP="00C61E79">
            <w:pPr>
              <w:pStyle w:val="a0"/>
              <w:rPr>
                <w:b/>
              </w:rPr>
            </w:pPr>
            <w:r w:rsidRPr="00C61E79">
              <w:rPr>
                <w:b/>
              </w:rPr>
              <w:t xml:space="preserve">100,00% </w:t>
            </w:r>
          </w:p>
        </w:tc>
      </w:tr>
    </w:tbl>
    <w:p w:rsidR="00C61E79" w:rsidRDefault="00C61E79" w:rsidP="00C61E79">
      <w:pPr>
        <w:pStyle w:val="a0"/>
        <w:jc w:val="both"/>
      </w:pPr>
    </w:p>
    <w:p w:rsidR="00C61E79" w:rsidRDefault="00C61E79" w:rsidP="00C61E79">
      <w:pPr>
        <w:pStyle w:val="a0"/>
        <w:jc w:val="both"/>
      </w:pPr>
      <w:r>
        <w:t xml:space="preserve">      Προμήθεια οργάνου παιδικής χαράς και πλήρης τοποθέτηση, με βάση τις προδιαγραφές ασφαλείας κατά ΕΝ 1176:2008. Η βάση θα απαρτίζεται από πλάκα </w:t>
      </w:r>
      <w:proofErr w:type="spellStart"/>
      <w:r>
        <w:t>αγκύρωσης</w:t>
      </w:r>
      <w:proofErr w:type="spellEnd"/>
      <w:r>
        <w:t xml:space="preserve"> η οποία θα </w:t>
      </w:r>
      <w:proofErr w:type="spellStart"/>
      <w:r>
        <w:t>τοποθετήται</w:t>
      </w:r>
      <w:proofErr w:type="spellEnd"/>
      <w:r>
        <w:t xml:space="preserve"> στο έδαφος, μέσα σε </w:t>
      </w:r>
      <w:proofErr w:type="spellStart"/>
      <w:r>
        <w:t>σακυρόδεμα</w:t>
      </w:r>
      <w:proofErr w:type="spellEnd"/>
      <w:r>
        <w:t xml:space="preserve"> ικανού </w:t>
      </w:r>
      <w:r>
        <w:lastRenderedPageBreak/>
        <w:t>βάθους.. Περιέχονται οι εργασίες που αφορούν την πάκτωση του οργάνου στο έδαφος. Το παιχνίδι θα είναι πιστοποιημένο κατά ΕΝ 1176:2008.</w:t>
      </w:r>
    </w:p>
    <w:p w:rsidR="00C61E79" w:rsidRDefault="00C61E79" w:rsidP="00C61E79">
      <w:pPr>
        <w:pStyle w:val="a0"/>
        <w:jc w:val="both"/>
      </w:pPr>
      <w:r>
        <w:t xml:space="preserve"> </w:t>
      </w:r>
    </w:p>
    <w:p w:rsidR="00C61E79" w:rsidRDefault="00C61E79" w:rsidP="00C61E79">
      <w:pPr>
        <w:pStyle w:val="a0"/>
        <w:jc w:val="both"/>
      </w:pPr>
      <w:r>
        <w:t>Τιμή ανά τεμάχιο (</w:t>
      </w:r>
      <w:proofErr w:type="spellStart"/>
      <w:r>
        <w:t>τεμ</w:t>
      </w:r>
      <w:proofErr w:type="spellEnd"/>
      <w:r>
        <w:t xml:space="preserve">)   </w:t>
      </w:r>
    </w:p>
    <w:tbl>
      <w:tblPr>
        <w:tblW w:w="0" w:type="auto"/>
        <w:tblLayout w:type="fixed"/>
        <w:tblLook w:val="0000"/>
      </w:tblPr>
      <w:tblGrid>
        <w:gridCol w:w="1656"/>
        <w:gridCol w:w="1296"/>
      </w:tblGrid>
      <w:tr w:rsidR="00C61E79" w:rsidTr="00C61E79">
        <w:tblPrEx>
          <w:tblCellMar>
            <w:top w:w="0" w:type="dxa"/>
            <w:bottom w:w="0" w:type="dxa"/>
          </w:tblCellMar>
        </w:tblPrEx>
        <w:tc>
          <w:tcPr>
            <w:tcW w:w="1656" w:type="dxa"/>
            <w:shd w:val="clear" w:color="auto" w:fill="auto"/>
          </w:tcPr>
          <w:p w:rsidR="00C61E79" w:rsidRDefault="00C61E79" w:rsidP="00C61E79">
            <w:pPr>
              <w:pStyle w:val="a0"/>
            </w:pPr>
            <w:r>
              <w:t xml:space="preserve">( 1 </w:t>
            </w:r>
            <w:proofErr w:type="spellStart"/>
            <w:r>
              <w:t>Τεμ</w:t>
            </w:r>
            <w:proofErr w:type="spellEnd"/>
            <w:r>
              <w:t xml:space="preserve">. ) </w:t>
            </w:r>
          </w:p>
        </w:tc>
        <w:tc>
          <w:tcPr>
            <w:tcW w:w="1296" w:type="dxa"/>
            <w:shd w:val="clear" w:color="auto" w:fill="auto"/>
          </w:tcPr>
          <w:p w:rsidR="00C61E79" w:rsidRDefault="00C61E79" w:rsidP="00C61E79">
            <w:pPr>
              <w:pStyle w:val="a0"/>
            </w:pPr>
            <w:r>
              <w:t xml:space="preserve">Τεμάχιο </w:t>
            </w:r>
          </w:p>
        </w:tc>
      </w:tr>
    </w:tbl>
    <w:p w:rsidR="00C61E79" w:rsidRDefault="00C61E79" w:rsidP="00C61E79">
      <w:pPr>
        <w:pStyle w:val="a0"/>
      </w:pPr>
    </w:p>
    <w:tbl>
      <w:tblPr>
        <w:tblW w:w="0" w:type="auto"/>
        <w:tblLayout w:type="fixed"/>
        <w:tblLook w:val="0000"/>
      </w:tblPr>
      <w:tblGrid>
        <w:gridCol w:w="816"/>
        <w:gridCol w:w="2016"/>
        <w:gridCol w:w="153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1536" w:type="dxa"/>
            <w:shd w:val="clear" w:color="auto" w:fill="auto"/>
          </w:tcPr>
          <w:p w:rsidR="00C61E79" w:rsidRPr="00C61E79" w:rsidRDefault="00C61E79" w:rsidP="00C61E79">
            <w:pPr>
              <w:pStyle w:val="a0"/>
              <w:rPr>
                <w:b/>
              </w:rPr>
            </w:pPr>
            <w:r>
              <w:rPr>
                <w:b/>
              </w:rPr>
              <w:t xml:space="preserve">ΕΞΑΚΟΣΙΑ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1536" w:type="dxa"/>
            <w:shd w:val="clear" w:color="auto" w:fill="auto"/>
          </w:tcPr>
          <w:p w:rsidR="00C61E79" w:rsidRPr="00C61E79" w:rsidRDefault="00C61E79" w:rsidP="00C61E79">
            <w:pPr>
              <w:pStyle w:val="a0"/>
              <w:rPr>
                <w:b/>
              </w:rPr>
            </w:pPr>
            <w:r>
              <w:rPr>
                <w:b/>
              </w:rPr>
              <w:t xml:space="preserve">600,00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tbl>
      <w:tblPr>
        <w:tblW w:w="0" w:type="auto"/>
        <w:tblBorders>
          <w:top w:val="single" w:sz="4" w:space="0" w:color="auto"/>
        </w:tblBorders>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spacing w:before="283"/>
              <w:rPr>
                <w:b/>
              </w:rPr>
            </w:pPr>
            <w:r w:rsidRPr="00C61E79">
              <w:rPr>
                <w:b/>
              </w:rPr>
              <w:t>A.T.:</w:t>
            </w:r>
          </w:p>
        </w:tc>
        <w:tc>
          <w:tcPr>
            <w:tcW w:w="7087" w:type="dxa"/>
            <w:shd w:val="clear" w:color="auto" w:fill="auto"/>
          </w:tcPr>
          <w:p w:rsidR="00C61E79" w:rsidRPr="00C61E79" w:rsidRDefault="00C61E79" w:rsidP="00C61E79">
            <w:pPr>
              <w:pStyle w:val="a0"/>
              <w:spacing w:before="283"/>
              <w:rPr>
                <w:b/>
              </w:rPr>
            </w:pPr>
            <w:r w:rsidRPr="00C61E79">
              <w:rPr>
                <w:b/>
              </w:rPr>
              <w:t xml:space="preserve">100 </w:t>
            </w:r>
          </w:p>
        </w:tc>
      </w:tr>
    </w:tbl>
    <w:p w:rsidR="00C61E79" w:rsidRDefault="00C61E79" w:rsidP="00C61E79">
      <w:pPr>
        <w:pStyle w:val="a0"/>
      </w:pPr>
    </w:p>
    <w:tbl>
      <w:tblPr>
        <w:tblW w:w="0" w:type="auto"/>
        <w:tblLayout w:type="fixed"/>
        <w:tblLook w:val="0000"/>
      </w:tblPr>
      <w:tblGrid>
        <w:gridCol w:w="1984"/>
        <w:gridCol w:w="7087"/>
      </w:tblGrid>
      <w:tr w:rsidR="00C61E79" w:rsidRPr="00C61E79" w:rsidTr="00C61E79">
        <w:tblPrEx>
          <w:tblCellMar>
            <w:top w:w="0" w:type="dxa"/>
            <w:bottom w:w="0" w:type="dxa"/>
          </w:tblCellMar>
        </w:tblPrEx>
        <w:tc>
          <w:tcPr>
            <w:tcW w:w="1984" w:type="dxa"/>
            <w:shd w:val="clear" w:color="auto" w:fill="auto"/>
          </w:tcPr>
          <w:p w:rsidR="00C61E79" w:rsidRPr="00C61E79" w:rsidRDefault="00C61E79" w:rsidP="00C61E79">
            <w:pPr>
              <w:pStyle w:val="a0"/>
              <w:rPr>
                <w:b/>
              </w:rPr>
            </w:pPr>
            <w:r>
              <w:rPr>
                <w:b/>
              </w:rPr>
              <w:t xml:space="preserve">ΝΕΤ Ν ΟΙΚ Α 053.50.1 </w:t>
            </w:r>
          </w:p>
        </w:tc>
        <w:tc>
          <w:tcPr>
            <w:tcW w:w="7087" w:type="dxa"/>
            <w:shd w:val="clear" w:color="auto" w:fill="auto"/>
          </w:tcPr>
          <w:p w:rsidR="00C61E79" w:rsidRPr="00C61E79" w:rsidRDefault="00C61E79" w:rsidP="00C61E79">
            <w:pPr>
              <w:pStyle w:val="a0"/>
              <w:rPr>
                <w:b/>
                <w:u w:val="single"/>
              </w:rPr>
            </w:pPr>
            <w:r w:rsidRPr="00C61E79">
              <w:rPr>
                <w:b/>
                <w:u w:val="single"/>
              </w:rPr>
              <w:t xml:space="preserve">Δάπεδο ασφαλείας (500Χ500) πάχους 40 mm  </w:t>
            </w:r>
          </w:p>
        </w:tc>
      </w:tr>
    </w:tbl>
    <w:p w:rsidR="00C61E79" w:rsidRDefault="00C61E79" w:rsidP="00C61E79">
      <w:pPr>
        <w:pStyle w:val="a0"/>
        <w:jc w:val="both"/>
      </w:pPr>
    </w:p>
    <w:p w:rsidR="00C61E79" w:rsidRDefault="00C61E79" w:rsidP="00C61E79">
      <w:pPr>
        <w:pStyle w:val="a0"/>
        <w:jc w:val="both"/>
      </w:pPr>
      <w:r>
        <w:t xml:space="preserve">      </w:t>
      </w:r>
      <w:proofErr w:type="spellStart"/>
      <w:r>
        <w:t>To</w:t>
      </w:r>
      <w:proofErr w:type="spellEnd"/>
      <w:r>
        <w:t xml:space="preserve"> </w:t>
      </w:r>
      <w:proofErr w:type="spellStart"/>
      <w:r>
        <w:t>προιόν</w:t>
      </w:r>
      <w:proofErr w:type="spellEnd"/>
      <w:r>
        <w:t xml:space="preserve"> θα είναι κατασκευασμένο από μίγμα </w:t>
      </w:r>
      <w:proofErr w:type="spellStart"/>
      <w:r>
        <w:t>ανακυκλώμενων</w:t>
      </w:r>
      <w:proofErr w:type="spellEnd"/>
      <w:r>
        <w:t xml:space="preserve"> κόκκων φυσικού ελαστικού και σκούρας κόκκινης </w:t>
      </w:r>
      <w:proofErr w:type="spellStart"/>
      <w:r>
        <w:t>πολυουρεθάνης</w:t>
      </w:r>
      <w:proofErr w:type="spellEnd"/>
      <w:r>
        <w:t>. Το δάπεδο θα αποτελείται από πλάκες γενικών διαστάσεων 500 χ 500 mm και έχει βάρος 26kg/m2 (πυκνότητα 650 kg/m3).</w:t>
      </w:r>
    </w:p>
    <w:p w:rsidR="00C61E79" w:rsidRDefault="00C61E79" w:rsidP="00C61E79">
      <w:pPr>
        <w:pStyle w:val="a0"/>
        <w:jc w:val="both"/>
      </w:pPr>
      <w:proofErr w:type="spellStart"/>
      <w:r>
        <w:t>To</w:t>
      </w:r>
      <w:proofErr w:type="spellEnd"/>
      <w:r>
        <w:t xml:space="preserve"> </w:t>
      </w:r>
      <w:proofErr w:type="spellStart"/>
      <w:r>
        <w:t>προιόν</w:t>
      </w:r>
      <w:proofErr w:type="spellEnd"/>
      <w:r>
        <w:t xml:space="preserve"> οφείλει να εξασφαλίσει το απαιτούμενο ύψος πτώσης κατά EN1177: 2008.Με βάρος 26,60kg/m3 για ύψος πτώσης κατά ΕΝ117727:2008 ίσο με 1300mm. Η κάθε πλάκα θα έχει κατασκευαστεί στο εργοστάσιο και η άνω στρώση της θα έχει υποστεί ειδική επεξεργασία, με ειδικό ενισχυμένο υλικό, ώστε να προσφέρεται η μέγιστη αντοχή σε φθορά λόγω τριβής. Οι άνω ακμές θα είναι ελαφρώς στρογγυλεμένες και η κάθε πλευρά θα έχει εγκοπές απορροής όμβριων υδάτων. Επιπλέον η κάτω επιφάνεια κάθε πλακιδίου θα </w:t>
      </w:r>
      <w:proofErr w:type="spellStart"/>
      <w:r>
        <w:t>είνια</w:t>
      </w:r>
      <w:proofErr w:type="spellEnd"/>
      <w:r>
        <w:t xml:space="preserve"> διαμορφωμένη κατάλληλα ώστε να επιτυγχάνεται η καλύτερη απορροή των υδάτων . Το δάπεδο ασφαλείας θα συμπληρώνεται με ειδικά τεμάχια για απόληξη του </w:t>
      </w:r>
      <w:proofErr w:type="spellStart"/>
      <w:r>
        <w:t>δαπέδουή</w:t>
      </w:r>
      <w:proofErr w:type="spellEnd"/>
      <w:r>
        <w:t xml:space="preserve"> γωνιακό ειδικό τεμάχιο.</w:t>
      </w:r>
    </w:p>
    <w:p w:rsidR="00C61E79" w:rsidRDefault="00C61E79" w:rsidP="00C61E79">
      <w:pPr>
        <w:pStyle w:val="a0"/>
        <w:jc w:val="both"/>
      </w:pPr>
      <w:r>
        <w:t xml:space="preserve">Πριν την εκτέλεση της εργασίας ο ανάδοχος οφείλει να εξασφαλίσει την έγκριση του υλικού από την </w:t>
      </w:r>
      <w:proofErr w:type="spellStart"/>
      <w:r>
        <w:t>υπηρεσίαμε</w:t>
      </w:r>
      <w:proofErr w:type="spellEnd"/>
      <w:r>
        <w:t xml:space="preserve"> </w:t>
      </w:r>
      <w:proofErr w:type="spellStart"/>
      <w:r>
        <w:t>προσκόμηση</w:t>
      </w:r>
      <w:proofErr w:type="spellEnd"/>
      <w:r>
        <w:t xml:space="preserve"> όλων των αναγκαίων πιστοποιητικών ποιότητας και όσων δειγμάτων </w:t>
      </w:r>
      <w:proofErr w:type="spellStart"/>
      <w:r>
        <w:t>απαιτηθούν.Απαραίτητη</w:t>
      </w:r>
      <w:proofErr w:type="spellEnd"/>
      <w:r>
        <w:t xml:space="preserve"> </w:t>
      </w:r>
      <w:proofErr w:type="spellStart"/>
      <w:r>
        <w:t>προυπόθεση</w:t>
      </w:r>
      <w:proofErr w:type="spellEnd"/>
      <w:r>
        <w:t xml:space="preserve"> για την τελική επιλογή του προμηθευτή είναι η πιστοποίηση της εργαστηριακής παραγωγής του </w:t>
      </w:r>
      <w:proofErr w:type="spellStart"/>
      <w:r>
        <w:t>προιώντος</w:t>
      </w:r>
      <w:proofErr w:type="spellEnd"/>
      <w:r>
        <w:t xml:space="preserve"> </w:t>
      </w:r>
      <w:proofErr w:type="spellStart"/>
      <w:r>
        <w:t>κάτα</w:t>
      </w:r>
      <w:proofErr w:type="spellEnd"/>
      <w:r>
        <w:t xml:space="preserve"> ISO9001. Επίσης απαραίτητη </w:t>
      </w:r>
      <w:proofErr w:type="spellStart"/>
      <w:r>
        <w:t>προυπόθεση</w:t>
      </w:r>
      <w:proofErr w:type="spellEnd"/>
      <w:r>
        <w:t xml:space="preserve"> είναι η εξασφάλιση του ύψους πτώσης κατά ΕΝ1177:2008 σύμφωνα με </w:t>
      </w:r>
      <w:proofErr w:type="spellStart"/>
      <w:r>
        <w:t>πιστοποιηση</w:t>
      </w:r>
      <w:proofErr w:type="spellEnd"/>
      <w:r>
        <w:t xml:space="preserve"> έγκριτου οργανισμού ποιότητας.   </w:t>
      </w:r>
    </w:p>
    <w:tbl>
      <w:tblPr>
        <w:tblW w:w="0" w:type="auto"/>
        <w:tblLayout w:type="fixed"/>
        <w:tblLook w:val="0000"/>
      </w:tblPr>
      <w:tblGrid>
        <w:gridCol w:w="1416"/>
        <w:gridCol w:w="2496"/>
      </w:tblGrid>
      <w:tr w:rsidR="00C61E79" w:rsidTr="00C61E79">
        <w:tblPrEx>
          <w:tblCellMar>
            <w:top w:w="0" w:type="dxa"/>
            <w:bottom w:w="0" w:type="dxa"/>
          </w:tblCellMar>
        </w:tblPrEx>
        <w:tc>
          <w:tcPr>
            <w:tcW w:w="1416" w:type="dxa"/>
            <w:shd w:val="clear" w:color="auto" w:fill="auto"/>
          </w:tcPr>
          <w:p w:rsidR="00C61E79" w:rsidRDefault="00C61E79" w:rsidP="00C61E79">
            <w:pPr>
              <w:pStyle w:val="a0"/>
            </w:pPr>
            <w:r>
              <w:t xml:space="preserve">( 1 m2 ) </w:t>
            </w:r>
          </w:p>
        </w:tc>
        <w:tc>
          <w:tcPr>
            <w:tcW w:w="2496" w:type="dxa"/>
            <w:shd w:val="clear" w:color="auto" w:fill="auto"/>
          </w:tcPr>
          <w:p w:rsidR="00C61E79" w:rsidRDefault="00C61E79" w:rsidP="00C61E79">
            <w:pPr>
              <w:pStyle w:val="a0"/>
            </w:pPr>
            <w:r>
              <w:t xml:space="preserve">Τετραγωνικό μέτρο </w:t>
            </w:r>
          </w:p>
        </w:tc>
      </w:tr>
    </w:tbl>
    <w:p w:rsidR="00C61E79" w:rsidRDefault="00C61E79" w:rsidP="00C61E79">
      <w:pPr>
        <w:pStyle w:val="a0"/>
      </w:pPr>
    </w:p>
    <w:tbl>
      <w:tblPr>
        <w:tblW w:w="0" w:type="auto"/>
        <w:tblLayout w:type="fixed"/>
        <w:tblLook w:val="0000"/>
      </w:tblPr>
      <w:tblGrid>
        <w:gridCol w:w="816"/>
        <w:gridCol w:w="2016"/>
        <w:gridCol w:w="2376"/>
        <w:gridCol w:w="456"/>
        <w:gridCol w:w="456"/>
      </w:tblGrid>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u w:val="single"/>
              </w:rPr>
            </w:pPr>
            <w:r w:rsidRPr="00C61E79">
              <w:rPr>
                <w:b/>
                <w:u w:val="single"/>
              </w:rPr>
              <w:t>ΕΥΡΩ</w:t>
            </w:r>
          </w:p>
        </w:tc>
        <w:tc>
          <w:tcPr>
            <w:tcW w:w="2016" w:type="dxa"/>
            <w:shd w:val="clear" w:color="auto" w:fill="auto"/>
          </w:tcPr>
          <w:p w:rsidR="00C61E79" w:rsidRPr="00C61E79" w:rsidRDefault="00C61E79" w:rsidP="00C61E79">
            <w:pPr>
              <w:pStyle w:val="a0"/>
              <w:rPr>
                <w:b/>
              </w:rPr>
            </w:pPr>
            <w:r>
              <w:rPr>
                <w:b/>
              </w:rPr>
              <w:t>(Ολογράφως):</w:t>
            </w:r>
          </w:p>
        </w:tc>
        <w:tc>
          <w:tcPr>
            <w:tcW w:w="2376" w:type="dxa"/>
            <w:shd w:val="clear" w:color="auto" w:fill="auto"/>
          </w:tcPr>
          <w:p w:rsidR="00C61E79" w:rsidRPr="00C61E79" w:rsidRDefault="00C61E79" w:rsidP="00C61E79">
            <w:pPr>
              <w:pStyle w:val="a0"/>
              <w:rPr>
                <w:b/>
              </w:rPr>
            </w:pPr>
            <w:r>
              <w:rPr>
                <w:b/>
              </w:rPr>
              <w:t xml:space="preserve">ΕΒΔΟΜΗΝΤΑ ΠΕΝΤΕ  </w:t>
            </w:r>
          </w:p>
        </w:tc>
        <w:tc>
          <w:tcPr>
            <w:tcW w:w="456" w:type="dxa"/>
            <w:shd w:val="clear" w:color="auto" w:fill="auto"/>
          </w:tcPr>
          <w:p w:rsidR="00C61E79" w:rsidRPr="00C61E79" w:rsidRDefault="00C61E79" w:rsidP="00C61E79">
            <w:pPr>
              <w:pStyle w:val="a0"/>
              <w:rPr>
                <w:b/>
              </w:rPr>
            </w:pPr>
          </w:p>
        </w:tc>
        <w:tc>
          <w:tcPr>
            <w:tcW w:w="456" w:type="dxa"/>
            <w:shd w:val="clear" w:color="auto" w:fill="auto"/>
          </w:tcPr>
          <w:p w:rsidR="00C61E79" w:rsidRPr="00C61E79" w:rsidRDefault="00C61E79" w:rsidP="00C61E79">
            <w:pPr>
              <w:pStyle w:val="a0"/>
              <w:rPr>
                <w:b/>
              </w:rPr>
            </w:pPr>
          </w:p>
        </w:tc>
      </w:tr>
      <w:tr w:rsidR="00C61E79" w:rsidRPr="00C61E79" w:rsidTr="00C61E79">
        <w:tblPrEx>
          <w:tblCellMar>
            <w:top w:w="0" w:type="dxa"/>
            <w:bottom w:w="0" w:type="dxa"/>
          </w:tblCellMar>
        </w:tblPrEx>
        <w:tc>
          <w:tcPr>
            <w:tcW w:w="816" w:type="dxa"/>
            <w:shd w:val="clear" w:color="auto" w:fill="auto"/>
          </w:tcPr>
          <w:p w:rsidR="00C61E79" w:rsidRPr="00C61E79" w:rsidRDefault="00C61E79" w:rsidP="00C61E79">
            <w:pPr>
              <w:pStyle w:val="a0"/>
              <w:rPr>
                <w:b/>
              </w:rPr>
            </w:pPr>
          </w:p>
        </w:tc>
        <w:tc>
          <w:tcPr>
            <w:tcW w:w="2016" w:type="dxa"/>
            <w:shd w:val="clear" w:color="auto" w:fill="auto"/>
          </w:tcPr>
          <w:p w:rsidR="00C61E79" w:rsidRPr="00C61E79" w:rsidRDefault="00C61E79" w:rsidP="00C61E79">
            <w:pPr>
              <w:pStyle w:val="a0"/>
              <w:rPr>
                <w:b/>
              </w:rPr>
            </w:pPr>
            <w:r>
              <w:rPr>
                <w:b/>
              </w:rPr>
              <w:t>(Αριθμητικώς):</w:t>
            </w:r>
          </w:p>
        </w:tc>
        <w:tc>
          <w:tcPr>
            <w:tcW w:w="2376" w:type="dxa"/>
            <w:shd w:val="clear" w:color="auto" w:fill="auto"/>
          </w:tcPr>
          <w:p w:rsidR="00C61E79" w:rsidRPr="00C61E79" w:rsidRDefault="00C61E79" w:rsidP="00C61E79">
            <w:pPr>
              <w:pStyle w:val="a0"/>
              <w:rPr>
                <w:b/>
              </w:rPr>
            </w:pPr>
            <w:r>
              <w:rPr>
                <w:b/>
              </w:rPr>
              <w:t xml:space="preserve">75,00 </w:t>
            </w:r>
          </w:p>
        </w:tc>
        <w:tc>
          <w:tcPr>
            <w:tcW w:w="456" w:type="dxa"/>
            <w:shd w:val="clear" w:color="auto" w:fill="auto"/>
          </w:tcPr>
          <w:p w:rsidR="00C61E79" w:rsidRPr="00C61E79" w:rsidRDefault="00C61E79" w:rsidP="00C61E79">
            <w:pPr>
              <w:pStyle w:val="a0"/>
              <w:rPr>
                <w:b/>
              </w:rPr>
            </w:pPr>
            <w:r>
              <w:rPr>
                <w:b/>
              </w:rPr>
              <w:t xml:space="preserve"> </w:t>
            </w:r>
          </w:p>
        </w:tc>
        <w:tc>
          <w:tcPr>
            <w:tcW w:w="456" w:type="dxa"/>
            <w:shd w:val="clear" w:color="auto" w:fill="auto"/>
          </w:tcPr>
          <w:p w:rsidR="00C61E79" w:rsidRPr="00C61E79" w:rsidRDefault="00C61E79" w:rsidP="00C61E79">
            <w:pPr>
              <w:pStyle w:val="a0"/>
              <w:rPr>
                <w:b/>
              </w:rPr>
            </w:pPr>
            <w:r>
              <w:rPr>
                <w:b/>
              </w:rPr>
              <w:t xml:space="preserve"> </w:t>
            </w:r>
          </w:p>
        </w:tc>
      </w:tr>
    </w:tbl>
    <w:p w:rsidR="00C61E79" w:rsidRDefault="00C61E79" w:rsidP="00C61E79">
      <w:pPr>
        <w:pStyle w:val="a0"/>
      </w:pPr>
    </w:p>
    <w:p w:rsidR="00C61E79" w:rsidRDefault="00C61E79" w:rsidP="00C61E79">
      <w:pPr>
        <w:pStyle w:val="a0"/>
      </w:pPr>
    </w:p>
    <w:tbl>
      <w:tblPr>
        <w:tblW w:w="0" w:type="auto"/>
        <w:tblLayout w:type="fixed"/>
        <w:tblLook w:val="0000"/>
      </w:tblPr>
      <w:tblGrid>
        <w:gridCol w:w="3096"/>
        <w:gridCol w:w="3096"/>
        <w:gridCol w:w="3096"/>
      </w:tblGrid>
      <w:tr w:rsidR="00C61E79" w:rsidTr="00C61E79">
        <w:tblPrEx>
          <w:tblCellMar>
            <w:top w:w="0" w:type="dxa"/>
            <w:bottom w:w="0" w:type="dxa"/>
          </w:tblCellMar>
        </w:tblPrEx>
        <w:tc>
          <w:tcPr>
            <w:tcW w:w="3096" w:type="dxa"/>
            <w:shd w:val="clear" w:color="auto" w:fill="auto"/>
          </w:tcPr>
          <w:p w:rsidR="00C61E79" w:rsidRDefault="00C61E79" w:rsidP="00C61E79">
            <w:pPr>
              <w:pStyle w:val="a0"/>
              <w:jc w:val="center"/>
            </w:pPr>
            <w:r>
              <w:t>Άρτα     /    2017</w:t>
            </w:r>
          </w:p>
          <w:p w:rsidR="00C61E79" w:rsidRDefault="00C61E79" w:rsidP="00C61E79">
            <w:pPr>
              <w:pStyle w:val="a0"/>
              <w:jc w:val="center"/>
            </w:pPr>
            <w:r>
              <w:t xml:space="preserve">Οι </w:t>
            </w:r>
            <w:proofErr w:type="spellStart"/>
            <w:r>
              <w:t>συντάξαντες</w:t>
            </w:r>
            <w:proofErr w:type="spellEnd"/>
          </w:p>
          <w:p w:rsidR="00C61E79" w:rsidRDefault="00C61E79" w:rsidP="00C61E79">
            <w:pPr>
              <w:pStyle w:val="a0"/>
              <w:jc w:val="center"/>
            </w:pPr>
          </w:p>
          <w:p w:rsidR="00C61E79" w:rsidRDefault="00C61E79" w:rsidP="00C61E79">
            <w:pPr>
              <w:pStyle w:val="a0"/>
              <w:jc w:val="center"/>
            </w:pPr>
          </w:p>
          <w:p w:rsidR="00C61E79" w:rsidRDefault="00C61E79" w:rsidP="00C61E79">
            <w:pPr>
              <w:pStyle w:val="a0"/>
              <w:jc w:val="center"/>
            </w:pPr>
          </w:p>
          <w:p w:rsidR="00C61E79" w:rsidRDefault="00C61E79" w:rsidP="00C61E79">
            <w:pPr>
              <w:pStyle w:val="a0"/>
              <w:jc w:val="center"/>
            </w:pPr>
            <w:proofErr w:type="spellStart"/>
            <w:r>
              <w:t>Κοντοστέργιου</w:t>
            </w:r>
            <w:proofErr w:type="spellEnd"/>
            <w:r>
              <w:t xml:space="preserve"> </w:t>
            </w:r>
            <w:proofErr w:type="spellStart"/>
            <w:r>
              <w:t>Αγορίτσα</w:t>
            </w:r>
            <w:proofErr w:type="spellEnd"/>
          </w:p>
          <w:p w:rsidR="00C61E79" w:rsidRDefault="00C61E79" w:rsidP="00C61E79">
            <w:pPr>
              <w:pStyle w:val="a0"/>
              <w:jc w:val="center"/>
            </w:pPr>
            <w:r>
              <w:t>Πολιτικός Μηχανικός</w:t>
            </w:r>
          </w:p>
          <w:p w:rsidR="00C61E79" w:rsidRDefault="00C61E79" w:rsidP="00C61E79">
            <w:pPr>
              <w:pStyle w:val="a0"/>
              <w:jc w:val="center"/>
            </w:pPr>
          </w:p>
          <w:p w:rsidR="00C61E79" w:rsidRDefault="00C61E79" w:rsidP="00C61E79">
            <w:pPr>
              <w:pStyle w:val="a0"/>
              <w:jc w:val="center"/>
            </w:pPr>
            <w:proofErr w:type="spellStart"/>
            <w:r>
              <w:t>Νούτση</w:t>
            </w:r>
            <w:proofErr w:type="spellEnd"/>
            <w:r>
              <w:t xml:space="preserve"> Μιράντα</w:t>
            </w:r>
          </w:p>
          <w:p w:rsidR="00C61E79" w:rsidRDefault="00C61E79" w:rsidP="00C61E79">
            <w:pPr>
              <w:pStyle w:val="a0"/>
              <w:jc w:val="center"/>
            </w:pPr>
            <w:r>
              <w:t xml:space="preserve">Ηλεκτρολόγος Μηχανικός </w:t>
            </w:r>
          </w:p>
        </w:tc>
        <w:tc>
          <w:tcPr>
            <w:tcW w:w="3096" w:type="dxa"/>
            <w:shd w:val="clear" w:color="auto" w:fill="auto"/>
          </w:tcPr>
          <w:p w:rsidR="00C61E79" w:rsidRDefault="00C61E79" w:rsidP="00C61E79">
            <w:pPr>
              <w:pStyle w:val="a0"/>
              <w:jc w:val="center"/>
            </w:pPr>
            <w:r>
              <w:t>Άρτα      /     /2017</w:t>
            </w:r>
          </w:p>
          <w:p w:rsidR="00C61E79" w:rsidRDefault="00C61E79" w:rsidP="00C61E79">
            <w:pPr>
              <w:pStyle w:val="a0"/>
              <w:jc w:val="center"/>
            </w:pPr>
            <w:r>
              <w:t xml:space="preserve">Ο </w:t>
            </w:r>
            <w:proofErr w:type="spellStart"/>
            <w:r>
              <w:t>προιστάμενος</w:t>
            </w:r>
            <w:proofErr w:type="spellEnd"/>
            <w:r>
              <w:t xml:space="preserve"> ΤΕΜ</w:t>
            </w:r>
          </w:p>
          <w:p w:rsidR="00C61E79" w:rsidRDefault="00C61E79" w:rsidP="00C61E79">
            <w:pPr>
              <w:pStyle w:val="a0"/>
              <w:jc w:val="center"/>
            </w:pPr>
          </w:p>
          <w:p w:rsidR="00C61E79" w:rsidRDefault="00C61E79" w:rsidP="00C61E79">
            <w:pPr>
              <w:pStyle w:val="a0"/>
              <w:jc w:val="center"/>
            </w:pPr>
          </w:p>
          <w:p w:rsidR="00C61E79" w:rsidRDefault="00C61E79" w:rsidP="00C61E79">
            <w:pPr>
              <w:pStyle w:val="a0"/>
              <w:jc w:val="center"/>
            </w:pPr>
          </w:p>
          <w:p w:rsidR="00C61E79" w:rsidRDefault="00C61E79" w:rsidP="00C61E79">
            <w:pPr>
              <w:pStyle w:val="a0"/>
              <w:jc w:val="center"/>
            </w:pPr>
            <w:r>
              <w:t>Σακκάς Άγγελος</w:t>
            </w:r>
          </w:p>
          <w:p w:rsidR="00C61E79" w:rsidRDefault="00C61E79" w:rsidP="00C61E79">
            <w:pPr>
              <w:pStyle w:val="a0"/>
              <w:jc w:val="center"/>
            </w:pPr>
            <w:r>
              <w:t xml:space="preserve">Πολιτικός Μηχανικός </w:t>
            </w:r>
          </w:p>
        </w:tc>
        <w:tc>
          <w:tcPr>
            <w:tcW w:w="3096" w:type="dxa"/>
            <w:shd w:val="clear" w:color="auto" w:fill="auto"/>
          </w:tcPr>
          <w:p w:rsidR="00C61E79" w:rsidRDefault="00C61E79" w:rsidP="00C61E79">
            <w:pPr>
              <w:pStyle w:val="a0"/>
              <w:jc w:val="center"/>
            </w:pPr>
            <w:r>
              <w:t>Άρτα       /      /2017</w:t>
            </w:r>
          </w:p>
          <w:p w:rsidR="00C61E79" w:rsidRDefault="00C61E79" w:rsidP="00C61E79">
            <w:pPr>
              <w:pStyle w:val="a0"/>
              <w:jc w:val="center"/>
            </w:pPr>
            <w:r>
              <w:t>Η Δ/</w:t>
            </w:r>
            <w:proofErr w:type="spellStart"/>
            <w:r>
              <w:t>ντρια</w:t>
            </w:r>
            <w:proofErr w:type="spellEnd"/>
            <w:r>
              <w:t xml:space="preserve"> ΤΥΔ</w:t>
            </w:r>
          </w:p>
          <w:p w:rsidR="00C61E79" w:rsidRDefault="00C61E79" w:rsidP="00C61E79">
            <w:pPr>
              <w:pStyle w:val="a0"/>
              <w:jc w:val="center"/>
            </w:pPr>
          </w:p>
          <w:p w:rsidR="00C61E79" w:rsidRDefault="00C61E79" w:rsidP="00C61E79">
            <w:pPr>
              <w:pStyle w:val="a0"/>
              <w:jc w:val="center"/>
            </w:pPr>
          </w:p>
          <w:p w:rsidR="00C61E79" w:rsidRDefault="00C61E79" w:rsidP="00C61E79">
            <w:pPr>
              <w:pStyle w:val="a0"/>
              <w:jc w:val="center"/>
            </w:pPr>
          </w:p>
          <w:p w:rsidR="00C61E79" w:rsidRDefault="00C61E79" w:rsidP="00C61E79">
            <w:pPr>
              <w:pStyle w:val="a0"/>
              <w:jc w:val="center"/>
            </w:pPr>
            <w:proofErr w:type="spellStart"/>
            <w:r>
              <w:t>Γρύλλια</w:t>
            </w:r>
            <w:proofErr w:type="spellEnd"/>
            <w:r>
              <w:t xml:space="preserve"> Σοφία</w:t>
            </w:r>
          </w:p>
          <w:p w:rsidR="00C61E79" w:rsidRDefault="00C61E79" w:rsidP="00C61E79">
            <w:pPr>
              <w:pStyle w:val="a0"/>
              <w:jc w:val="center"/>
            </w:pPr>
            <w:r>
              <w:t xml:space="preserve">Τοπογράφος Μηχανικός </w:t>
            </w:r>
          </w:p>
        </w:tc>
      </w:tr>
    </w:tbl>
    <w:p w:rsidR="00803C52" w:rsidRPr="00C61E79" w:rsidRDefault="00803C52" w:rsidP="00C61E79">
      <w:pPr>
        <w:pStyle w:val="a0"/>
      </w:pPr>
    </w:p>
    <w:sectPr w:rsidR="00803C52" w:rsidRPr="00C61E79" w:rsidSect="00C61E79">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390A" w:rsidRDefault="00E2390A" w:rsidP="00C61E79">
      <w:r>
        <w:separator/>
      </w:r>
    </w:p>
  </w:endnote>
  <w:endnote w:type="continuationSeparator" w:id="0">
    <w:p w:rsidR="00E2390A" w:rsidRDefault="00E2390A" w:rsidP="00C61E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2FF" w:usb1="400004FF" w:usb2="00000000" w:usb3="00000000" w:csb0="0000019F" w:csb1="00000000"/>
  </w:font>
  <w:font w:name="Consolas">
    <w:panose1 w:val="020B0609020204030204"/>
    <w:charset w:val="A1"/>
    <w:family w:val="modern"/>
    <w:pitch w:val="fixed"/>
    <w:sig w:usb0="E00006FF" w:usb1="0000FCFF" w:usb2="00000001" w:usb3="00000000" w:csb0="0000019F" w:csb1="00000000"/>
  </w:font>
  <w:font w:name="Arial">
    <w:panose1 w:val="020B0604020202020204"/>
    <w:charset w:val="A1"/>
    <w:family w:val="swiss"/>
    <w:pitch w:val="variable"/>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E79" w:rsidRDefault="00C61E7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ayout w:type="fixed"/>
      <w:tblLook w:val="0000"/>
    </w:tblPr>
    <w:tblGrid>
      <w:gridCol w:w="4644"/>
      <w:gridCol w:w="4644"/>
    </w:tblGrid>
    <w:tr w:rsidR="00C61E79" w:rsidRPr="00C61E79" w:rsidTr="00C61E79">
      <w:tblPrEx>
        <w:tblCellMar>
          <w:top w:w="0" w:type="dxa"/>
          <w:bottom w:w="0" w:type="dxa"/>
        </w:tblCellMar>
      </w:tblPrEx>
      <w:tc>
        <w:tcPr>
          <w:tcW w:w="4644" w:type="dxa"/>
          <w:shd w:val="clear" w:color="auto" w:fill="auto"/>
        </w:tcPr>
        <w:p w:rsidR="00C61E79" w:rsidRPr="00C61E79" w:rsidRDefault="00C61E79" w:rsidP="00C61E79">
          <w:pPr>
            <w:pStyle w:val="a8"/>
            <w:rPr>
              <w:rFonts w:ascii="Arial" w:hAnsi="Arial" w:cs="Arial"/>
              <w:sz w:val="16"/>
            </w:rPr>
          </w:pPr>
          <w:r w:rsidRPr="00C61E79">
            <w:rPr>
              <w:rFonts w:ascii="Arial" w:hAnsi="Arial" w:cs="Arial"/>
              <w:sz w:val="16"/>
            </w:rPr>
            <w:t xml:space="preserve">Μετατροπή πνευματικού κέντρου </w:t>
          </w:r>
          <w:proofErr w:type="spellStart"/>
          <w:r w:rsidRPr="00C61E79">
            <w:rPr>
              <w:rFonts w:ascii="Arial" w:hAnsi="Arial" w:cs="Arial"/>
              <w:sz w:val="16"/>
            </w:rPr>
            <w:t>Κωστακιών</w:t>
          </w:r>
          <w:proofErr w:type="spellEnd"/>
          <w:r w:rsidRPr="00C61E79">
            <w:rPr>
              <w:rFonts w:ascii="Arial" w:hAnsi="Arial" w:cs="Arial"/>
              <w:sz w:val="16"/>
            </w:rPr>
            <w:t xml:space="preserve"> σε παιδικό σταθμό </w:t>
          </w:r>
        </w:p>
      </w:tc>
      <w:tc>
        <w:tcPr>
          <w:tcW w:w="4644" w:type="dxa"/>
          <w:shd w:val="clear" w:color="auto" w:fill="auto"/>
        </w:tcPr>
        <w:p w:rsidR="00C61E79" w:rsidRPr="00C61E79" w:rsidRDefault="00C61E79" w:rsidP="00C61E79">
          <w:pPr>
            <w:pStyle w:val="a8"/>
            <w:jc w:val="right"/>
            <w:rPr>
              <w:rFonts w:ascii="Arial" w:hAnsi="Arial" w:cs="Arial"/>
              <w:sz w:val="16"/>
            </w:rPr>
          </w:pPr>
          <w:r w:rsidRPr="00C61E79">
            <w:rPr>
              <w:rFonts w:ascii="Arial" w:hAnsi="Arial" w:cs="Arial"/>
              <w:sz w:val="16"/>
            </w:rPr>
            <w:t xml:space="preserve">Σελίδα </w:t>
          </w:r>
          <w:r w:rsidRPr="00C61E79">
            <w:rPr>
              <w:rFonts w:ascii="Arial" w:hAnsi="Arial" w:cs="Arial"/>
              <w:sz w:val="16"/>
            </w:rPr>
            <w:fldChar w:fldCharType="begin"/>
          </w:r>
          <w:r w:rsidRPr="00C61E79">
            <w:rPr>
              <w:rFonts w:ascii="Arial" w:hAnsi="Arial" w:cs="Arial"/>
              <w:sz w:val="16"/>
            </w:rPr>
            <w:instrText xml:space="preserve"> PAGE  \* MERGEFORMAT </w:instrText>
          </w:r>
          <w:r w:rsidRPr="00C61E79">
            <w:rPr>
              <w:rFonts w:ascii="Arial" w:hAnsi="Arial" w:cs="Arial"/>
              <w:sz w:val="16"/>
            </w:rPr>
            <w:fldChar w:fldCharType="separate"/>
          </w:r>
          <w:r>
            <w:rPr>
              <w:rFonts w:ascii="Arial" w:hAnsi="Arial" w:cs="Arial"/>
              <w:noProof/>
              <w:sz w:val="16"/>
            </w:rPr>
            <w:t>3</w:t>
          </w:r>
          <w:r w:rsidRPr="00C61E79">
            <w:rPr>
              <w:rFonts w:ascii="Arial" w:hAnsi="Arial" w:cs="Arial"/>
              <w:sz w:val="16"/>
            </w:rPr>
            <w:fldChar w:fldCharType="end"/>
          </w:r>
          <w:r w:rsidRPr="00C61E79">
            <w:rPr>
              <w:rFonts w:ascii="Arial" w:hAnsi="Arial" w:cs="Arial"/>
              <w:sz w:val="16"/>
            </w:rPr>
            <w:t xml:space="preserve"> από </w:t>
          </w:r>
          <w:fldSimple w:instr=" NUMPAGES  \* MERGEFORMAT ">
            <w:r>
              <w:rPr>
                <w:rFonts w:ascii="Arial" w:hAnsi="Arial" w:cs="Arial"/>
                <w:noProof/>
                <w:sz w:val="16"/>
              </w:rPr>
              <w:t>44</w:t>
            </w:r>
          </w:fldSimple>
        </w:p>
      </w:tc>
    </w:tr>
  </w:tbl>
  <w:p w:rsidR="00C61E79" w:rsidRDefault="00C61E79">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E79" w:rsidRDefault="00C61E7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390A" w:rsidRDefault="00E2390A" w:rsidP="00C61E79">
      <w:r>
        <w:separator/>
      </w:r>
    </w:p>
  </w:footnote>
  <w:footnote w:type="continuationSeparator" w:id="0">
    <w:p w:rsidR="00E2390A" w:rsidRDefault="00E2390A" w:rsidP="00C61E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E79" w:rsidRDefault="00C61E7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E79" w:rsidRDefault="00C61E79">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1E79" w:rsidRDefault="00C61E79">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C61E79"/>
    <w:rsid w:val="003546B5"/>
    <w:rsid w:val="003720C6"/>
    <w:rsid w:val="00803C52"/>
    <w:rsid w:val="00C61E79"/>
    <w:rsid w:val="00E2390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3546B5"/>
  </w:style>
  <w:style w:type="paragraph" w:styleId="1">
    <w:name w:val="heading 1"/>
    <w:basedOn w:val="a"/>
    <w:next w:val="a"/>
    <w:link w:val="1Char"/>
    <w:qFormat/>
    <w:rsid w:val="003546B5"/>
    <w:pPr>
      <w:keepNext/>
      <w:outlineLvl w:val="0"/>
    </w:pPr>
    <w:rPr>
      <w:sz w:val="24"/>
    </w:rPr>
  </w:style>
  <w:style w:type="paragraph" w:styleId="2">
    <w:name w:val="heading 2"/>
    <w:basedOn w:val="a"/>
    <w:next w:val="a"/>
    <w:link w:val="2Char"/>
    <w:qFormat/>
    <w:rsid w:val="003546B5"/>
    <w:pPr>
      <w:keepNext/>
      <w:jc w:val="center"/>
      <w:outlineLvl w:val="1"/>
    </w:pPr>
    <w:rPr>
      <w:b/>
      <w:sz w:val="24"/>
    </w:rPr>
  </w:style>
  <w:style w:type="paragraph" w:styleId="3">
    <w:name w:val="heading 3"/>
    <w:basedOn w:val="a"/>
    <w:next w:val="a"/>
    <w:link w:val="3Char"/>
    <w:qFormat/>
    <w:rsid w:val="003546B5"/>
    <w:pPr>
      <w:keepNext/>
      <w:spacing w:line="360" w:lineRule="auto"/>
      <w:ind w:left="5760" w:firstLine="720"/>
      <w:jc w:val="both"/>
      <w:outlineLvl w:val="2"/>
    </w:pPr>
    <w:rPr>
      <w:b/>
      <w:sz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rsid w:val="003546B5"/>
    <w:rPr>
      <w:sz w:val="24"/>
    </w:rPr>
  </w:style>
  <w:style w:type="character" w:customStyle="1" w:styleId="2Char">
    <w:name w:val="Επικεφαλίδα 2 Char"/>
    <w:basedOn w:val="a1"/>
    <w:link w:val="2"/>
    <w:rsid w:val="003546B5"/>
    <w:rPr>
      <w:b/>
      <w:sz w:val="24"/>
    </w:rPr>
  </w:style>
  <w:style w:type="character" w:customStyle="1" w:styleId="3Char">
    <w:name w:val="Επικεφαλίδα 3 Char"/>
    <w:basedOn w:val="a1"/>
    <w:link w:val="3"/>
    <w:rsid w:val="003546B5"/>
    <w:rPr>
      <w:b/>
      <w:sz w:val="24"/>
    </w:rPr>
  </w:style>
  <w:style w:type="paragraph" w:styleId="a4">
    <w:name w:val="Title"/>
    <w:basedOn w:val="a"/>
    <w:next w:val="a"/>
    <w:link w:val="Char"/>
    <w:qFormat/>
    <w:rsid w:val="003546B5"/>
    <w:pPr>
      <w:spacing w:before="240" w:after="60"/>
      <w:jc w:val="center"/>
      <w:outlineLvl w:val="0"/>
    </w:pPr>
    <w:rPr>
      <w:rFonts w:asciiTheme="majorHAnsi" w:eastAsiaTheme="majorEastAsia" w:hAnsiTheme="majorHAnsi" w:cstheme="majorBidi"/>
      <w:b/>
      <w:bCs/>
      <w:kern w:val="28"/>
      <w:sz w:val="32"/>
      <w:szCs w:val="32"/>
    </w:rPr>
  </w:style>
  <w:style w:type="character" w:customStyle="1" w:styleId="Char">
    <w:name w:val="Τίτλος Char"/>
    <w:basedOn w:val="a1"/>
    <w:link w:val="a4"/>
    <w:rsid w:val="003546B5"/>
    <w:rPr>
      <w:rFonts w:asciiTheme="majorHAnsi" w:eastAsiaTheme="majorEastAsia" w:hAnsiTheme="majorHAnsi" w:cstheme="majorBidi"/>
      <w:b/>
      <w:bCs/>
      <w:kern w:val="28"/>
      <w:sz w:val="32"/>
      <w:szCs w:val="32"/>
    </w:rPr>
  </w:style>
  <w:style w:type="character" w:styleId="a5">
    <w:name w:val="Strong"/>
    <w:basedOn w:val="a1"/>
    <w:qFormat/>
    <w:rsid w:val="003546B5"/>
    <w:rPr>
      <w:b/>
      <w:bCs/>
    </w:rPr>
  </w:style>
  <w:style w:type="character" w:styleId="a6">
    <w:name w:val="Emphasis"/>
    <w:basedOn w:val="a1"/>
    <w:qFormat/>
    <w:rsid w:val="003546B5"/>
    <w:rPr>
      <w:i/>
      <w:iCs/>
    </w:rPr>
  </w:style>
  <w:style w:type="paragraph" w:styleId="a0">
    <w:name w:val="Plain Text"/>
    <w:basedOn w:val="a"/>
    <w:link w:val="Char0"/>
    <w:uiPriority w:val="99"/>
    <w:semiHidden/>
    <w:unhideWhenUsed/>
    <w:rsid w:val="003546B5"/>
    <w:rPr>
      <w:rFonts w:ascii="Consolas" w:hAnsi="Consolas"/>
      <w:sz w:val="21"/>
      <w:szCs w:val="21"/>
    </w:rPr>
  </w:style>
  <w:style w:type="character" w:customStyle="1" w:styleId="Char0">
    <w:name w:val="Απλό κείμενο Char"/>
    <w:basedOn w:val="a1"/>
    <w:link w:val="a0"/>
    <w:uiPriority w:val="99"/>
    <w:semiHidden/>
    <w:rsid w:val="003546B5"/>
    <w:rPr>
      <w:rFonts w:ascii="Consolas" w:hAnsi="Consolas"/>
      <w:sz w:val="21"/>
      <w:szCs w:val="21"/>
    </w:rPr>
  </w:style>
  <w:style w:type="paragraph" w:styleId="a7">
    <w:name w:val="header"/>
    <w:basedOn w:val="a"/>
    <w:link w:val="Char1"/>
    <w:uiPriority w:val="99"/>
    <w:semiHidden/>
    <w:unhideWhenUsed/>
    <w:rsid w:val="00C61E79"/>
    <w:pPr>
      <w:tabs>
        <w:tab w:val="center" w:pos="4153"/>
        <w:tab w:val="right" w:pos="8306"/>
      </w:tabs>
    </w:pPr>
  </w:style>
  <w:style w:type="character" w:customStyle="1" w:styleId="Char1">
    <w:name w:val="Κεφαλίδα Char"/>
    <w:basedOn w:val="a1"/>
    <w:link w:val="a7"/>
    <w:uiPriority w:val="99"/>
    <w:semiHidden/>
    <w:rsid w:val="00C61E79"/>
  </w:style>
  <w:style w:type="paragraph" w:styleId="a8">
    <w:name w:val="footer"/>
    <w:basedOn w:val="a"/>
    <w:link w:val="Char2"/>
    <w:uiPriority w:val="99"/>
    <w:semiHidden/>
    <w:unhideWhenUsed/>
    <w:rsid w:val="00C61E79"/>
    <w:pPr>
      <w:tabs>
        <w:tab w:val="center" w:pos="4153"/>
        <w:tab w:val="right" w:pos="8306"/>
      </w:tabs>
    </w:pPr>
  </w:style>
  <w:style w:type="character" w:customStyle="1" w:styleId="Char2">
    <w:name w:val="Υποσέλιδο Char"/>
    <w:basedOn w:val="a1"/>
    <w:link w:val="a8"/>
    <w:uiPriority w:val="99"/>
    <w:semiHidden/>
    <w:rsid w:val="00C61E7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44</Pages>
  <Words>13877</Words>
  <Characters>74941</Characters>
  <Application>Microsoft Office Word</Application>
  <DocSecurity>0</DocSecurity>
  <Lines>624</Lines>
  <Paragraphs>177</Paragraphs>
  <ScaleCrop>false</ScaleCrop>
  <Company/>
  <LinksUpToDate>false</LinksUpToDate>
  <CharactersWithSpaces>88641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dimos01</dc:creator>
  <cp:lastModifiedBy>dimos01</cp:lastModifiedBy>
  <cp:revision>1</cp:revision>
  <dcterms:created xsi:type="dcterms:W3CDTF">2017-07-11T09:06:00Z</dcterms:created>
  <dcterms:modified xsi:type="dcterms:W3CDTF">2017-07-11T09:07:00Z</dcterms:modified>
</cp:coreProperties>
</file>