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740" w:rsidRDefault="008B3740" w:rsidP="00E8470F">
      <w:pPr>
        <w:spacing w:line="360" w:lineRule="auto"/>
        <w:ind w:firstLine="360"/>
        <w:jc w:val="both"/>
        <w:rPr>
          <w:rFonts w:ascii="Comic Sans MS" w:hAnsi="Comic Sans MS"/>
          <w:sz w:val="20"/>
          <w:szCs w:val="20"/>
        </w:rPr>
      </w:pPr>
    </w:p>
    <w:p w:rsidR="008B3740" w:rsidRDefault="001355EA" w:rsidP="008B3740">
      <w:pPr>
        <w:rPr>
          <w:rFonts w:ascii="Comic Sans MS" w:hAnsi="Comic Sans MS"/>
          <w:b/>
          <w:sz w:val="20"/>
          <w:szCs w:val="20"/>
        </w:rPr>
      </w:pPr>
      <w:r w:rsidRPr="001355E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B3740" w:rsidRDefault="00A62DB7" w:rsidP="008B3740">
                  <w:pPr>
                    <w:rPr>
                      <w:rFonts w:ascii="Comic Sans MS" w:hAnsi="Comic Sans MS"/>
                      <w:b/>
                      <w:sz w:val="20"/>
                      <w:szCs w:val="20"/>
                    </w:rPr>
                  </w:pPr>
                  <w:r>
                    <w:rPr>
                      <w:rFonts w:ascii="Comic Sans MS" w:hAnsi="Comic Sans MS"/>
                      <w:b/>
                      <w:sz w:val="20"/>
                      <w:szCs w:val="20"/>
                    </w:rPr>
                    <w:t xml:space="preserve">     Αριθ. Απόφασης  </w:t>
                  </w:r>
                  <w:r w:rsidRPr="00977803">
                    <w:rPr>
                      <w:rFonts w:ascii="Comic Sans MS" w:hAnsi="Comic Sans MS"/>
                      <w:b/>
                      <w:sz w:val="20"/>
                      <w:szCs w:val="20"/>
                    </w:rPr>
                    <w:t>269</w:t>
                  </w:r>
                  <w:r w:rsidR="008B3740">
                    <w:rPr>
                      <w:rFonts w:ascii="Comic Sans MS" w:hAnsi="Comic Sans MS"/>
                      <w:b/>
                      <w:sz w:val="20"/>
                      <w:szCs w:val="20"/>
                    </w:rPr>
                    <w:t>/2017</w:t>
                  </w:r>
                </w:p>
                <w:p w:rsidR="008B3740" w:rsidRDefault="008B3740" w:rsidP="008B3740">
                  <w:pPr>
                    <w:rPr>
                      <w:rFonts w:ascii="Comic Sans MS" w:hAnsi="Comic Sans MS"/>
                      <w:sz w:val="18"/>
                      <w:szCs w:val="18"/>
                    </w:rPr>
                  </w:pPr>
                  <w:r>
                    <w:rPr>
                      <w:rFonts w:ascii="Comic Sans MS" w:hAnsi="Comic Sans MS"/>
                      <w:b/>
                      <w:sz w:val="20"/>
                      <w:szCs w:val="20"/>
                    </w:rPr>
                    <w:t xml:space="preserve">      ΑΔΑ:</w:t>
                  </w:r>
                  <w:r w:rsidR="00977803" w:rsidRPr="00977803">
                    <w:t xml:space="preserve"> </w:t>
                  </w:r>
                  <w:r w:rsidR="00977803">
                    <w:t>ΩΥ4ΞΩΨΑ-ΔΑΥ</w:t>
                  </w:r>
                </w:p>
                <w:p w:rsidR="008B3740" w:rsidRDefault="008B3740" w:rsidP="008B3740">
                  <w:pPr>
                    <w:rPr>
                      <w:rFonts w:ascii="Verdana" w:hAnsi="Verdana"/>
                      <w:b/>
                      <w:sz w:val="20"/>
                      <w:szCs w:val="20"/>
                    </w:rPr>
                  </w:pPr>
                </w:p>
                <w:p w:rsidR="008B3740" w:rsidRDefault="008B3740" w:rsidP="008B3740"/>
              </w:txbxContent>
            </v:textbox>
          </v:shape>
        </w:pict>
      </w:r>
      <w:r w:rsidR="008B3740">
        <w:rPr>
          <w:rFonts w:ascii="Comic Sans MS" w:hAnsi="Comic Sans MS" w:cs="Arial"/>
          <w:b/>
          <w:color w:val="000000"/>
          <w:sz w:val="20"/>
          <w:szCs w:val="20"/>
        </w:rPr>
        <w:t>ΑΝΑΡΤΗΤΕΑ ΣΤΟ ΔΙΑΔΙΚΤΥΟ</w:t>
      </w:r>
    </w:p>
    <w:p w:rsidR="008B3740" w:rsidRDefault="008B3740" w:rsidP="008B374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B3740" w:rsidRDefault="008B3740" w:rsidP="008B374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B3740" w:rsidRDefault="008B3740" w:rsidP="008B3740">
      <w:pPr>
        <w:rPr>
          <w:rFonts w:ascii="Comic Sans MS" w:hAnsi="Comic Sans MS" w:cs="Arial"/>
          <w:b/>
          <w:sz w:val="20"/>
          <w:szCs w:val="20"/>
        </w:rPr>
      </w:pPr>
      <w:r>
        <w:rPr>
          <w:rFonts w:ascii="Comic Sans MS" w:hAnsi="Comic Sans MS" w:cs="Arial"/>
          <w:b/>
          <w:sz w:val="20"/>
          <w:szCs w:val="20"/>
        </w:rPr>
        <w:t xml:space="preserve">  ΝΟΜΟΣ ΑΡΤΑΣ</w:t>
      </w:r>
    </w:p>
    <w:p w:rsidR="008B3740" w:rsidRDefault="008B3740" w:rsidP="008B374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B3740" w:rsidRDefault="008B3740" w:rsidP="008B3740">
      <w:pPr>
        <w:jc w:val="center"/>
        <w:rPr>
          <w:rFonts w:ascii="Comic Sans MS" w:hAnsi="Comic Sans MS"/>
          <w:b/>
          <w:sz w:val="20"/>
          <w:szCs w:val="20"/>
        </w:rPr>
      </w:pPr>
    </w:p>
    <w:p w:rsidR="008B3740" w:rsidRDefault="008B3740" w:rsidP="008B3740">
      <w:pPr>
        <w:jc w:val="center"/>
        <w:rPr>
          <w:rFonts w:ascii="Comic Sans MS" w:hAnsi="Comic Sans MS"/>
          <w:b/>
          <w:sz w:val="20"/>
          <w:szCs w:val="20"/>
        </w:rPr>
      </w:pPr>
      <w:r>
        <w:rPr>
          <w:rFonts w:ascii="Comic Sans MS" w:hAnsi="Comic Sans MS"/>
          <w:b/>
          <w:sz w:val="20"/>
          <w:szCs w:val="20"/>
        </w:rPr>
        <w:t>ΑΠΟΣΠΑΣΜΑ</w:t>
      </w:r>
    </w:p>
    <w:p w:rsidR="008B3740" w:rsidRDefault="008B3740" w:rsidP="008B3740">
      <w:pPr>
        <w:jc w:val="center"/>
        <w:rPr>
          <w:rFonts w:ascii="Comic Sans MS" w:hAnsi="Comic Sans MS"/>
          <w:b/>
          <w:sz w:val="20"/>
          <w:szCs w:val="20"/>
        </w:rPr>
      </w:pPr>
      <w:r>
        <w:rPr>
          <w:rFonts w:ascii="Comic Sans MS" w:hAnsi="Comic Sans MS"/>
          <w:b/>
          <w:sz w:val="20"/>
          <w:szCs w:val="20"/>
        </w:rPr>
        <w:t>ΑΠΟ ΤΟ ΠΡΑΚΤΙΚΟ ΤΗΣ 25</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Ης</w:t>
      </w:r>
      <w:r>
        <w:rPr>
          <w:rFonts w:ascii="Comic Sans MS" w:hAnsi="Comic Sans MS"/>
          <w:b/>
          <w:sz w:val="20"/>
          <w:szCs w:val="20"/>
        </w:rPr>
        <w:t>ΜΑΪΟΥ 2017</w:t>
      </w:r>
    </w:p>
    <w:p w:rsidR="008B3740" w:rsidRDefault="008B3740" w:rsidP="008B374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B3740" w:rsidRDefault="008B3740" w:rsidP="008B3740">
      <w:pPr>
        <w:jc w:val="both"/>
        <w:rPr>
          <w:rFonts w:ascii="Comic Sans MS" w:hAnsi="Comic Sans MS"/>
          <w:b/>
          <w:sz w:val="20"/>
          <w:szCs w:val="20"/>
        </w:rPr>
      </w:pPr>
    </w:p>
    <w:p w:rsidR="008B3740" w:rsidRDefault="008B3740" w:rsidP="008B3740">
      <w:pPr>
        <w:jc w:val="both"/>
        <w:rPr>
          <w:rFonts w:ascii="Comic Sans MS" w:hAnsi="Comic Sans MS" w:cs="Arial"/>
          <w:b/>
          <w:sz w:val="20"/>
          <w:szCs w:val="20"/>
        </w:rPr>
      </w:pPr>
      <w:r>
        <w:rPr>
          <w:rFonts w:ascii="Comic Sans MS" w:hAnsi="Comic Sans MS"/>
          <w:b/>
          <w:sz w:val="20"/>
          <w:szCs w:val="20"/>
        </w:rPr>
        <w:t xml:space="preserve">  ΘΕΜΑ: ‘‘</w:t>
      </w:r>
      <w:r w:rsidR="00A62DB7">
        <w:rPr>
          <w:rFonts w:ascii="Comic Sans MS" w:hAnsi="Comic Sans MS" w:cs="Arial"/>
          <w:b/>
          <w:sz w:val="20"/>
          <w:szCs w:val="20"/>
        </w:rPr>
        <w:t>Έγκριση τεχνικών προδιαγραφών και όρων διακήρυξης συνοπτικού διαγωνισμού για την εργασία: Μεταφορά ανακυκλώσιμων Υλικών στο ΚΔΑΥ Ιωαννίνων</w:t>
      </w:r>
      <w:r w:rsidR="00A62DB7" w:rsidRPr="00A62DB7">
        <w:rPr>
          <w:rFonts w:ascii="Comic Sans MS" w:hAnsi="Comic Sans MS" w:cs="Arial"/>
          <w:b/>
          <w:sz w:val="20"/>
          <w:szCs w:val="20"/>
        </w:rPr>
        <w:t>(</w:t>
      </w:r>
      <w:r w:rsidR="00A62DB7">
        <w:rPr>
          <w:rFonts w:ascii="Comic Sans MS" w:hAnsi="Comic Sans MS" w:cs="Arial"/>
          <w:b/>
          <w:sz w:val="20"/>
          <w:szCs w:val="20"/>
        </w:rPr>
        <w:t>νέο)</w:t>
      </w:r>
      <w:r>
        <w:rPr>
          <w:rFonts w:ascii="Comic Sans MS" w:hAnsi="Comic Sans MS"/>
          <w:b/>
          <w:sz w:val="20"/>
          <w:szCs w:val="20"/>
        </w:rPr>
        <w:t xml:space="preserve"> ’’</w:t>
      </w:r>
      <w:r>
        <w:rPr>
          <w:rFonts w:ascii="Comic Sans MS" w:hAnsi="Comic Sans MS" w:cs="Arial"/>
          <w:b/>
          <w:sz w:val="20"/>
          <w:szCs w:val="20"/>
        </w:rPr>
        <w:t xml:space="preserve">  </w:t>
      </w:r>
    </w:p>
    <w:p w:rsidR="008B3740" w:rsidRDefault="008B3740" w:rsidP="008B3740">
      <w:pPr>
        <w:jc w:val="both"/>
        <w:rPr>
          <w:rFonts w:ascii="Comic Sans MS" w:hAnsi="Comic Sans MS" w:cs="Arial"/>
          <w:sz w:val="20"/>
          <w:szCs w:val="20"/>
        </w:rPr>
      </w:pPr>
      <w:r>
        <w:rPr>
          <w:rFonts w:ascii="Comic Sans MS" w:hAnsi="Comic Sans MS"/>
          <w:b/>
          <w:sz w:val="20"/>
          <w:szCs w:val="20"/>
        </w:rPr>
        <w:t xml:space="preserve">  </w:t>
      </w:r>
    </w:p>
    <w:p w:rsidR="008B3740" w:rsidRDefault="008B3740" w:rsidP="008B3740">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23-05-2017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17537</w:t>
      </w:r>
      <w:r>
        <w:rPr>
          <w:rFonts w:ascii="Comic Sans MS" w:hAnsi="Comic Sans MS"/>
          <w:b/>
          <w:sz w:val="20"/>
          <w:szCs w:val="20"/>
        </w:rPr>
        <w:t>/19-05-2017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B3740" w:rsidRDefault="008B3740" w:rsidP="008B3740">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8B3740" w:rsidTr="008B3740">
        <w:trPr>
          <w:trHeight w:val="2925"/>
        </w:trPr>
        <w:tc>
          <w:tcPr>
            <w:tcW w:w="4264" w:type="dxa"/>
            <w:tcBorders>
              <w:top w:val="single" w:sz="4" w:space="0" w:color="auto"/>
              <w:left w:val="single" w:sz="4" w:space="0" w:color="auto"/>
              <w:bottom w:val="single" w:sz="4" w:space="0" w:color="auto"/>
              <w:right w:val="single" w:sz="4" w:space="0" w:color="auto"/>
            </w:tcBorders>
            <w:hideMark/>
          </w:tcPr>
          <w:p w:rsidR="008B3740" w:rsidRDefault="008B3740">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8B3740" w:rsidRDefault="008B3740">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8B3740" w:rsidRDefault="008B3740">
            <w:pPr>
              <w:ind w:left="480"/>
              <w:rPr>
                <w:rFonts w:ascii="Comic Sans MS" w:hAnsi="Comic Sans MS"/>
                <w:b/>
                <w:sz w:val="20"/>
                <w:szCs w:val="20"/>
              </w:rPr>
            </w:pPr>
            <w:r>
              <w:rPr>
                <w:rFonts w:ascii="Comic Sans MS" w:hAnsi="Comic Sans MS"/>
                <w:b/>
                <w:sz w:val="20"/>
                <w:szCs w:val="20"/>
              </w:rPr>
              <w:t xml:space="preserve">           (Πρόεδρος)                                             </w:t>
            </w:r>
          </w:p>
          <w:p w:rsidR="008B3740" w:rsidRDefault="008B3740">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8B3740" w:rsidRDefault="008B3740">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8B3740" w:rsidRDefault="008B3740">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8B3740" w:rsidRDefault="008B3740">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8B3740" w:rsidRDefault="008B3740">
            <w:pPr>
              <w:pStyle w:val="2"/>
              <w:spacing w:line="240" w:lineRule="auto"/>
              <w:ind w:right="43"/>
              <w:rPr>
                <w:rFonts w:ascii="Comic Sans MS" w:hAnsi="Comic Sans MS"/>
                <w:b/>
                <w:sz w:val="20"/>
              </w:rPr>
            </w:pPr>
            <w:r>
              <w:rPr>
                <w:rFonts w:ascii="Comic Sans MS" w:hAnsi="Comic Sans MS"/>
                <w:b/>
                <w:sz w:val="20"/>
              </w:rPr>
              <w:t xml:space="preserve">            6. </w:t>
            </w:r>
            <w:proofErr w:type="spellStart"/>
            <w:r>
              <w:rPr>
                <w:rFonts w:ascii="Comic Sans MS" w:hAnsi="Comic Sans MS"/>
                <w:b/>
                <w:sz w:val="20"/>
              </w:rPr>
              <w:t>Πανέτας</w:t>
            </w:r>
            <w:proofErr w:type="spellEnd"/>
            <w:r>
              <w:rPr>
                <w:rFonts w:ascii="Comic Sans MS" w:hAnsi="Comic Sans MS"/>
                <w:b/>
                <w:sz w:val="20"/>
              </w:rPr>
              <w:t xml:space="preserve"> Γεώργιος</w:t>
            </w:r>
          </w:p>
          <w:p w:rsidR="008B3740" w:rsidRDefault="008B3740">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8B3740" w:rsidRDefault="008B3740">
            <w:pPr>
              <w:pStyle w:val="2"/>
              <w:spacing w:line="240" w:lineRule="auto"/>
              <w:ind w:right="43"/>
              <w:rPr>
                <w:rFonts w:ascii="Comic Sans MS" w:hAnsi="Comic Sans MS"/>
                <w:b/>
                <w:sz w:val="20"/>
              </w:rPr>
            </w:pPr>
            <w:r>
              <w:rPr>
                <w:rFonts w:ascii="Comic Sans MS" w:hAnsi="Comic Sans MS"/>
                <w:b/>
                <w:sz w:val="20"/>
              </w:rPr>
              <w:t xml:space="preserve">                 Βικτωρία</w:t>
            </w:r>
          </w:p>
          <w:p w:rsidR="008B3740" w:rsidRDefault="008B3740">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B3740" w:rsidRDefault="008B3740">
            <w:pPr>
              <w:jc w:val="center"/>
              <w:rPr>
                <w:rFonts w:ascii="Comic Sans MS" w:hAnsi="Comic Sans MS"/>
                <w:b/>
                <w:sz w:val="20"/>
                <w:szCs w:val="20"/>
                <w:u w:val="single"/>
              </w:rPr>
            </w:pPr>
            <w:r>
              <w:rPr>
                <w:rFonts w:ascii="Comic Sans MS" w:hAnsi="Comic Sans MS"/>
                <w:b/>
                <w:sz w:val="20"/>
                <w:szCs w:val="20"/>
                <w:u w:val="single"/>
              </w:rPr>
              <w:t>ΑΠΟΝΤΕΣ</w:t>
            </w:r>
          </w:p>
          <w:p w:rsidR="008B3740" w:rsidRDefault="008B3740">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8B3740" w:rsidRDefault="008B3740">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8B3740" w:rsidRDefault="008B3740">
            <w:pPr>
              <w:pStyle w:val="2"/>
              <w:spacing w:line="240" w:lineRule="auto"/>
              <w:ind w:right="43"/>
              <w:rPr>
                <w:rFonts w:ascii="Comic Sans MS" w:hAnsi="Comic Sans MS"/>
                <w:sz w:val="20"/>
              </w:rPr>
            </w:pPr>
            <w:r>
              <w:rPr>
                <w:rFonts w:ascii="Comic Sans MS" w:hAnsi="Comic Sans MS"/>
                <w:b/>
                <w:sz w:val="20"/>
              </w:rPr>
              <w:t xml:space="preserve">           </w:t>
            </w:r>
          </w:p>
        </w:tc>
      </w:tr>
    </w:tbl>
    <w:p w:rsidR="008B3740" w:rsidRDefault="008B3740" w:rsidP="008B3740">
      <w:pPr>
        <w:pStyle w:val="2"/>
        <w:ind w:right="43"/>
        <w:rPr>
          <w:rFonts w:ascii="Comic Sans MS" w:hAnsi="Comic Sans MS"/>
          <w:sz w:val="20"/>
          <w:highlight w:val="yellow"/>
        </w:rPr>
      </w:pPr>
    </w:p>
    <w:p w:rsidR="008B3740" w:rsidRDefault="008B3740" w:rsidP="008B374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8B3740" w:rsidRDefault="008B3740" w:rsidP="008B374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B3740" w:rsidRDefault="008B3740" w:rsidP="008B3740">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( 5 )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8B3740">
        <w:rPr>
          <w:rFonts w:ascii="Comic Sans MS" w:hAnsi="Comic Sans MS"/>
          <w:sz w:val="20"/>
          <w:szCs w:val="20"/>
        </w:rPr>
        <w:t xml:space="preserve"> </w:t>
      </w:r>
      <w:r>
        <w:rPr>
          <w:rFonts w:ascii="Comic Sans MS" w:hAnsi="Comic Sans MS"/>
          <w:sz w:val="20"/>
          <w:szCs w:val="20"/>
        </w:rPr>
        <w:t>θέμα.</w:t>
      </w:r>
    </w:p>
    <w:p w:rsidR="008B3740" w:rsidRDefault="008B3740" w:rsidP="008B3740"/>
    <w:p w:rsidR="008B3740" w:rsidRDefault="008B3740" w:rsidP="00E8470F">
      <w:pPr>
        <w:spacing w:line="360" w:lineRule="auto"/>
        <w:ind w:firstLine="360"/>
        <w:jc w:val="both"/>
        <w:rPr>
          <w:rFonts w:ascii="Comic Sans MS" w:hAnsi="Comic Sans MS"/>
          <w:sz w:val="20"/>
          <w:szCs w:val="20"/>
        </w:rPr>
      </w:pPr>
    </w:p>
    <w:p w:rsidR="008B3740" w:rsidRDefault="008B3740" w:rsidP="00E8470F">
      <w:pPr>
        <w:spacing w:line="360" w:lineRule="auto"/>
        <w:ind w:firstLine="360"/>
        <w:jc w:val="both"/>
        <w:rPr>
          <w:rFonts w:ascii="Comic Sans MS" w:hAnsi="Comic Sans MS"/>
          <w:sz w:val="20"/>
          <w:szCs w:val="20"/>
        </w:rPr>
      </w:pPr>
    </w:p>
    <w:p w:rsidR="008B3740" w:rsidRDefault="008B3740" w:rsidP="00E8470F">
      <w:pPr>
        <w:spacing w:line="360" w:lineRule="auto"/>
        <w:ind w:firstLine="360"/>
        <w:jc w:val="both"/>
        <w:rPr>
          <w:rFonts w:ascii="Comic Sans MS" w:hAnsi="Comic Sans MS"/>
          <w:sz w:val="20"/>
          <w:szCs w:val="20"/>
        </w:rPr>
      </w:pPr>
    </w:p>
    <w:p w:rsidR="008B3740" w:rsidRDefault="008B3740" w:rsidP="00E8470F">
      <w:pPr>
        <w:spacing w:line="360" w:lineRule="auto"/>
        <w:ind w:firstLine="360"/>
        <w:jc w:val="both"/>
        <w:rPr>
          <w:rFonts w:ascii="Comic Sans MS" w:hAnsi="Comic Sans MS"/>
          <w:sz w:val="20"/>
          <w:szCs w:val="20"/>
        </w:rPr>
      </w:pPr>
    </w:p>
    <w:p w:rsidR="008B3740" w:rsidRDefault="008B3740" w:rsidP="00E8470F">
      <w:pPr>
        <w:spacing w:line="360" w:lineRule="auto"/>
        <w:ind w:firstLine="360"/>
        <w:jc w:val="both"/>
        <w:rPr>
          <w:rFonts w:ascii="Comic Sans MS" w:hAnsi="Comic Sans MS"/>
          <w:sz w:val="20"/>
          <w:szCs w:val="20"/>
        </w:rPr>
      </w:pPr>
    </w:p>
    <w:p w:rsidR="008B3740" w:rsidRDefault="008B3740" w:rsidP="00E8470F">
      <w:pPr>
        <w:spacing w:line="360" w:lineRule="auto"/>
        <w:ind w:firstLine="360"/>
        <w:jc w:val="both"/>
        <w:rPr>
          <w:rFonts w:ascii="Comic Sans MS" w:hAnsi="Comic Sans MS"/>
          <w:sz w:val="20"/>
          <w:szCs w:val="20"/>
        </w:rPr>
      </w:pPr>
    </w:p>
    <w:p w:rsidR="00E8470F" w:rsidRPr="00BB213D" w:rsidRDefault="00E8470F" w:rsidP="00E8470F">
      <w:pPr>
        <w:spacing w:line="360" w:lineRule="auto"/>
        <w:ind w:firstLine="360"/>
        <w:jc w:val="both"/>
        <w:rPr>
          <w:rFonts w:ascii="Comic Sans MS" w:hAnsi="Comic Sans MS"/>
          <w:sz w:val="20"/>
          <w:szCs w:val="20"/>
        </w:rPr>
      </w:pPr>
      <w:r>
        <w:rPr>
          <w:rFonts w:ascii="Comic Sans MS" w:hAnsi="Comic Sans MS"/>
          <w:sz w:val="20"/>
          <w:szCs w:val="20"/>
        </w:rPr>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cs="Arial"/>
          <w:b/>
          <w:sz w:val="20"/>
          <w:szCs w:val="20"/>
        </w:rPr>
        <w:t xml:space="preserve">Έγκριση τεχνικών προδιαγραφών και όρων διακήρυξης συνοπτικού διαγωνισμού για την εργασία: Μεταφορά ανακυκλώσιμων Υλικών στο ΚΔΑΥ Ιωαννίνων </w:t>
      </w:r>
      <w:r w:rsidR="00A62DB7">
        <w:rPr>
          <w:rFonts w:ascii="Comic Sans MS" w:hAnsi="Comic Sans MS" w:cs="Arial"/>
          <w:b/>
          <w:sz w:val="20"/>
          <w:szCs w:val="20"/>
        </w:rPr>
        <w:t>(νέο)</w:t>
      </w:r>
      <w:r w:rsidRPr="00E8470F">
        <w:rPr>
          <w:rFonts w:ascii="Comic Sans MS" w:hAnsi="Comic Sans MS" w:cs="Arial"/>
          <w:sz w:val="20"/>
          <w:szCs w:val="20"/>
        </w:rPr>
        <w:t xml:space="preserve">έδωσε τον λόγο στον Αντιδήμαρχο κ. </w:t>
      </w:r>
      <w:proofErr w:type="spellStart"/>
      <w:r w:rsidRPr="00E8470F">
        <w:rPr>
          <w:rFonts w:ascii="Comic Sans MS" w:hAnsi="Comic Sans MS" w:cs="Arial"/>
          <w:sz w:val="20"/>
          <w:szCs w:val="20"/>
        </w:rPr>
        <w:t>Βλάχο</w:t>
      </w:r>
      <w:proofErr w:type="spellEnd"/>
      <w:r w:rsidRPr="00E8470F">
        <w:rPr>
          <w:rFonts w:ascii="Comic Sans MS" w:hAnsi="Comic Sans MS" w:cs="Arial"/>
          <w:sz w:val="20"/>
          <w:szCs w:val="20"/>
        </w:rPr>
        <w:t xml:space="preserve"> ο οποίος</w:t>
      </w:r>
      <w:r>
        <w:rPr>
          <w:rFonts w:ascii="Comic Sans MS" w:hAnsi="Comic Sans MS" w:cs="Arial"/>
          <w:b/>
          <w:sz w:val="20"/>
          <w:szCs w:val="20"/>
        </w:rPr>
        <w:t xml:space="preserve">  </w:t>
      </w:r>
      <w:r>
        <w:rPr>
          <w:rFonts w:ascii="Comic Sans MS" w:hAnsi="Comic Sans MS" w:cs="Arial"/>
          <w:sz w:val="20"/>
          <w:szCs w:val="20"/>
        </w:rPr>
        <w:t>είπε:</w:t>
      </w:r>
      <w:r>
        <w:rPr>
          <w:rFonts w:ascii="Comic Sans MS" w:hAnsi="Comic Sans MS"/>
          <w:sz w:val="20"/>
          <w:szCs w:val="20"/>
        </w:rPr>
        <w:t xml:space="preserve"> </w:t>
      </w:r>
      <w:r w:rsidRPr="00BB213D">
        <w:rPr>
          <w:rFonts w:ascii="Comic Sans MS" w:hAnsi="Comic Sans MS"/>
          <w:sz w:val="20"/>
          <w:szCs w:val="20"/>
        </w:rPr>
        <w:t xml:space="preserve">Το αντικείμενο της εργολαβίας που θα συσταθεί με </w:t>
      </w:r>
      <w:r>
        <w:rPr>
          <w:rFonts w:ascii="Comic Sans MS" w:hAnsi="Comic Sans MS"/>
          <w:sz w:val="20"/>
          <w:szCs w:val="20"/>
        </w:rPr>
        <w:t>συνοπτικό</w:t>
      </w:r>
      <w:r w:rsidRPr="00BB213D">
        <w:rPr>
          <w:rFonts w:ascii="Comic Sans MS" w:hAnsi="Comic Sans MS"/>
          <w:sz w:val="20"/>
          <w:szCs w:val="20"/>
        </w:rPr>
        <w:t xml:space="preserve"> διαγωνισμό θα είναι η μεταφορά ανακυκλώσιμων υλικών από το αμαξοστάσιο του Δήμου </w:t>
      </w:r>
      <w:proofErr w:type="spellStart"/>
      <w:r w:rsidRPr="00BB213D">
        <w:rPr>
          <w:rFonts w:ascii="Comic Sans MS" w:hAnsi="Comic Sans MS"/>
          <w:sz w:val="20"/>
          <w:szCs w:val="20"/>
        </w:rPr>
        <w:t>Αρταίων</w:t>
      </w:r>
      <w:proofErr w:type="spellEnd"/>
      <w:r w:rsidRPr="00BB213D">
        <w:rPr>
          <w:rFonts w:ascii="Comic Sans MS" w:hAnsi="Comic Sans MS"/>
          <w:sz w:val="20"/>
          <w:szCs w:val="20"/>
        </w:rPr>
        <w:t xml:space="preserve">, που λειτουργεί ως χώρος μεταφόρτωσης, στο ΚΔΑΥ Ιωαννίνων. </w:t>
      </w:r>
    </w:p>
    <w:p w:rsidR="00E8470F" w:rsidRPr="00BB213D" w:rsidRDefault="00E8470F" w:rsidP="00E8470F">
      <w:pPr>
        <w:spacing w:line="360" w:lineRule="auto"/>
        <w:ind w:firstLine="360"/>
        <w:jc w:val="both"/>
        <w:rPr>
          <w:rFonts w:ascii="Comic Sans MS" w:hAnsi="Comic Sans MS"/>
          <w:sz w:val="20"/>
          <w:szCs w:val="20"/>
        </w:rPr>
      </w:pPr>
      <w:r w:rsidRPr="00BB213D">
        <w:rPr>
          <w:rFonts w:ascii="Comic Sans MS" w:hAnsi="Comic Sans MS"/>
          <w:sz w:val="20"/>
          <w:szCs w:val="20"/>
        </w:rPr>
        <w:t xml:space="preserve">Ο ενδεικτικός προϋπολογισμός της παροχής υπηρεσιών ανέρχεται συνολικά στο ποσό των </w:t>
      </w:r>
      <w:r>
        <w:rPr>
          <w:rFonts w:ascii="Comic Sans MS" w:hAnsi="Comic Sans MS"/>
          <w:sz w:val="20"/>
          <w:szCs w:val="20"/>
        </w:rPr>
        <w:t>73.358,40</w:t>
      </w:r>
      <w:r w:rsidRPr="00BB213D">
        <w:rPr>
          <w:rFonts w:ascii="Comic Sans MS" w:hAnsi="Comic Sans MS"/>
          <w:sz w:val="20"/>
          <w:szCs w:val="20"/>
        </w:rPr>
        <w:t xml:space="preserve"> ευρώ με Φ.Π.Α. 2</w:t>
      </w:r>
      <w:r>
        <w:rPr>
          <w:rFonts w:ascii="Comic Sans MS" w:hAnsi="Comic Sans MS"/>
          <w:sz w:val="20"/>
          <w:szCs w:val="20"/>
        </w:rPr>
        <w:t>4</w:t>
      </w:r>
      <w:r w:rsidRPr="00BB213D">
        <w:rPr>
          <w:rFonts w:ascii="Comic Sans MS" w:hAnsi="Comic Sans MS"/>
          <w:sz w:val="20"/>
          <w:szCs w:val="20"/>
        </w:rPr>
        <w:t>%</w:t>
      </w:r>
      <w:r>
        <w:rPr>
          <w:rFonts w:ascii="Comic Sans MS" w:hAnsi="Comic Sans MS"/>
          <w:sz w:val="20"/>
          <w:szCs w:val="20"/>
        </w:rPr>
        <w:t>.</w:t>
      </w:r>
      <w:r w:rsidRPr="00BB213D">
        <w:rPr>
          <w:rFonts w:ascii="Comic Sans MS" w:hAnsi="Comic Sans MS"/>
          <w:sz w:val="20"/>
          <w:szCs w:val="20"/>
        </w:rPr>
        <w:t xml:space="preserve"> Η δαπάνη</w:t>
      </w:r>
      <w:r>
        <w:rPr>
          <w:rFonts w:ascii="Comic Sans MS" w:hAnsi="Comic Sans MS"/>
          <w:sz w:val="20"/>
          <w:szCs w:val="20"/>
        </w:rPr>
        <w:t xml:space="preserve"> θα καλυφθεί από τον προϋπολογισμό του 2017 βαρύνοντας τον ΚΑ 20-6414.002.</w:t>
      </w:r>
    </w:p>
    <w:p w:rsidR="00E8470F" w:rsidRPr="009C537F" w:rsidRDefault="00E8470F" w:rsidP="00E8470F">
      <w:pPr>
        <w:spacing w:line="360" w:lineRule="auto"/>
        <w:ind w:firstLine="360"/>
        <w:jc w:val="both"/>
        <w:rPr>
          <w:rFonts w:ascii="Comic Sans MS" w:hAnsi="Comic Sans MS"/>
          <w:sz w:val="20"/>
          <w:szCs w:val="20"/>
        </w:rPr>
      </w:pPr>
      <w:r w:rsidRPr="00BB213D">
        <w:rPr>
          <w:rFonts w:ascii="Comic Sans MS" w:hAnsi="Comic Sans MS"/>
          <w:sz w:val="20"/>
          <w:szCs w:val="20"/>
        </w:rPr>
        <w:t xml:space="preserve">Η ανάθεση της υπηρεσίας θα πραγματοποιηθεί μετά από </w:t>
      </w:r>
      <w:r>
        <w:rPr>
          <w:rFonts w:ascii="Comic Sans MS" w:hAnsi="Comic Sans MS"/>
          <w:sz w:val="20"/>
          <w:szCs w:val="20"/>
        </w:rPr>
        <w:t>συνοπτικό</w:t>
      </w:r>
      <w:r w:rsidRPr="00BB213D">
        <w:rPr>
          <w:rFonts w:ascii="Comic Sans MS" w:hAnsi="Comic Sans MS"/>
          <w:sz w:val="20"/>
          <w:szCs w:val="20"/>
        </w:rPr>
        <w:t xml:space="preserve"> διαγωνισμό.</w:t>
      </w:r>
    </w:p>
    <w:tbl>
      <w:tblPr>
        <w:tblStyle w:val="a3"/>
        <w:tblpPr w:leftFromText="180" w:rightFromText="180" w:vertAnchor="text" w:horzAnchor="margin" w:tblpXSpec="center" w:tblpY="1818"/>
        <w:tblW w:w="8755" w:type="dxa"/>
        <w:tblBorders>
          <w:top w:val="none" w:sz="0" w:space="0" w:color="auto"/>
          <w:left w:val="none" w:sz="0" w:space="0" w:color="auto"/>
          <w:bottom w:val="none" w:sz="0" w:space="0" w:color="auto"/>
          <w:right w:val="none" w:sz="0" w:space="0" w:color="auto"/>
          <w:insideV w:val="none" w:sz="0" w:space="0" w:color="auto"/>
        </w:tblBorders>
        <w:tblLook w:val="04A0"/>
      </w:tblPr>
      <w:tblGrid>
        <w:gridCol w:w="4261"/>
        <w:gridCol w:w="4494"/>
      </w:tblGrid>
      <w:tr w:rsidR="00E8470F" w:rsidTr="00925845">
        <w:tc>
          <w:tcPr>
            <w:tcW w:w="4261" w:type="dxa"/>
          </w:tcPr>
          <w:p w:rsidR="00E8470F" w:rsidRDefault="00E8470F" w:rsidP="00E8470F">
            <w:pPr>
              <w:spacing w:line="360" w:lineRule="auto"/>
              <w:rPr>
                <w:rFonts w:ascii="Comic Sans MS" w:hAnsi="Comic Sans MS"/>
                <w:sz w:val="20"/>
                <w:szCs w:val="20"/>
              </w:rPr>
            </w:pPr>
          </w:p>
        </w:tc>
        <w:tc>
          <w:tcPr>
            <w:tcW w:w="4494" w:type="dxa"/>
          </w:tcPr>
          <w:p w:rsidR="00E8470F" w:rsidRDefault="00E8470F" w:rsidP="00925845">
            <w:pPr>
              <w:spacing w:line="360" w:lineRule="auto"/>
              <w:jc w:val="center"/>
              <w:rPr>
                <w:rFonts w:ascii="Comic Sans MS" w:hAnsi="Comic Sans MS"/>
                <w:sz w:val="20"/>
                <w:szCs w:val="20"/>
              </w:rPr>
            </w:pPr>
            <w:r>
              <w:rPr>
                <w:rFonts w:ascii="Comic Sans MS" w:hAnsi="Comic Sans MS"/>
                <w:sz w:val="20"/>
                <w:szCs w:val="20"/>
              </w:rPr>
              <w:t xml:space="preserve"> </w:t>
            </w:r>
          </w:p>
        </w:tc>
      </w:tr>
    </w:tbl>
    <w:p w:rsidR="00E8470F" w:rsidRPr="00E8470F" w:rsidRDefault="00E8470F" w:rsidP="00E8470F">
      <w:pPr>
        <w:tabs>
          <w:tab w:val="left" w:pos="7513"/>
        </w:tabs>
        <w:spacing w:line="360" w:lineRule="auto"/>
        <w:jc w:val="both"/>
        <w:rPr>
          <w:rFonts w:ascii="Comic Sans MS" w:hAnsi="Comic Sans MS"/>
          <w:sz w:val="20"/>
          <w:szCs w:val="20"/>
        </w:rPr>
      </w:pPr>
      <w:r>
        <w:rPr>
          <w:rFonts w:ascii="Comic Sans MS" w:hAnsi="Comic Sans MS"/>
          <w:sz w:val="20"/>
          <w:szCs w:val="20"/>
        </w:rPr>
        <w:t xml:space="preserve">Η δαπάνη θα καλυφθεί από τα ανταποδοτικά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Η Ε.Ε.Α.Α. χρηματοδοτεί τα έξοδα μεταφοράς. </w:t>
      </w:r>
    </w:p>
    <w:p w:rsidR="00E8470F" w:rsidRDefault="00E8470F" w:rsidP="00FE7830">
      <w:pPr>
        <w:jc w:val="both"/>
        <w:rPr>
          <w:rFonts w:ascii="Comic Sans MS" w:hAnsi="Comic Sans MS"/>
          <w:sz w:val="20"/>
          <w:szCs w:val="20"/>
        </w:rPr>
      </w:pPr>
      <w:r>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E8470F" w:rsidRDefault="00E8470F" w:rsidP="00FE7830">
      <w:pPr>
        <w:jc w:val="center"/>
        <w:rPr>
          <w:rFonts w:ascii="Comic Sans MS" w:hAnsi="Comic Sans MS"/>
          <w:b/>
          <w:sz w:val="18"/>
          <w:szCs w:val="18"/>
        </w:rPr>
      </w:pPr>
      <w:r>
        <w:rPr>
          <w:rFonts w:ascii="Comic Sans MS" w:hAnsi="Comic Sans MS"/>
          <w:b/>
          <w:sz w:val="18"/>
          <w:szCs w:val="18"/>
        </w:rPr>
        <w:t xml:space="preserve">Η ΟΙΚΟΝΟΜΙΚΗ ΕΠΙΤΡΟΠΗ </w:t>
      </w:r>
    </w:p>
    <w:p w:rsidR="00E8470F" w:rsidRDefault="00E8470F" w:rsidP="00FE7830">
      <w:pPr>
        <w:jc w:val="both"/>
        <w:rPr>
          <w:rFonts w:ascii="Comic Sans MS" w:hAnsi="Comic Sans MS"/>
          <w:sz w:val="20"/>
          <w:szCs w:val="20"/>
        </w:rPr>
      </w:pPr>
      <w:r>
        <w:rPr>
          <w:rFonts w:ascii="Comic Sans MS" w:hAnsi="Comic Sans MS"/>
          <w:sz w:val="20"/>
          <w:szCs w:val="20"/>
        </w:rPr>
        <w:t xml:space="preserve">Αφού έλαβε υπόψη: το Δ.Κ.Κ.3463/2006, το ν. 3852/2010 και </w:t>
      </w:r>
      <w:r w:rsidR="00EB13EF">
        <w:rPr>
          <w:rFonts w:ascii="Comic Sans MS" w:hAnsi="Comic Sans MS"/>
          <w:sz w:val="20"/>
          <w:szCs w:val="20"/>
        </w:rPr>
        <w:t>τις τεχνικές προδιαγραφές</w:t>
      </w:r>
    </w:p>
    <w:p w:rsidR="00E8470F" w:rsidRDefault="00EB13EF" w:rsidP="00FE7830">
      <w:pPr>
        <w:jc w:val="center"/>
        <w:rPr>
          <w:rFonts w:ascii="Comic Sans MS" w:hAnsi="Comic Sans MS"/>
          <w:b/>
          <w:sz w:val="20"/>
          <w:szCs w:val="20"/>
        </w:rPr>
      </w:pPr>
      <w:r>
        <w:rPr>
          <w:rFonts w:ascii="Comic Sans MS" w:hAnsi="Comic Sans MS"/>
          <w:b/>
          <w:sz w:val="20"/>
          <w:szCs w:val="20"/>
        </w:rPr>
        <w:t>ΑΠΟΦΑΣΙΖΕΙ ΟΜΟΦΩΝΑ</w:t>
      </w:r>
    </w:p>
    <w:p w:rsidR="00E8470F" w:rsidRDefault="00E8470F" w:rsidP="00FE7830">
      <w:pPr>
        <w:rPr>
          <w:rFonts w:ascii="Comic Sans MS" w:hAnsi="Comic Sans MS"/>
          <w:b/>
          <w:sz w:val="20"/>
          <w:szCs w:val="20"/>
        </w:rPr>
      </w:pPr>
    </w:p>
    <w:p w:rsidR="00E8470F" w:rsidRDefault="00E8470F" w:rsidP="00FE7830">
      <w:pPr>
        <w:rPr>
          <w:rFonts w:ascii="Comic Sans MS" w:hAnsi="Comic Sans MS"/>
          <w:sz w:val="20"/>
          <w:szCs w:val="20"/>
        </w:rPr>
      </w:pPr>
      <w:r w:rsidRPr="00307E65">
        <w:rPr>
          <w:rFonts w:ascii="Comic Sans MS" w:hAnsi="Comic Sans MS"/>
          <w:b/>
          <w:sz w:val="20"/>
          <w:szCs w:val="20"/>
        </w:rPr>
        <w:t>Α</w:t>
      </w:r>
      <w:r>
        <w:rPr>
          <w:rFonts w:ascii="Comic Sans MS" w:hAnsi="Comic Sans MS"/>
          <w:sz w:val="20"/>
          <w:szCs w:val="20"/>
        </w:rPr>
        <w:t xml:space="preserve">. Εγκρίνει τις τεχνικές προδιαγραφές  για την εργασία: </w:t>
      </w:r>
      <w:r w:rsidR="00307E65">
        <w:rPr>
          <w:rFonts w:ascii="Comic Sans MS" w:hAnsi="Comic Sans MS" w:cs="Arial"/>
          <w:b/>
          <w:sz w:val="20"/>
          <w:szCs w:val="20"/>
        </w:rPr>
        <w:t>Μεταφορά ανακυκλώσιμων Υλικών στο ΚΔΑΥ Ιωαννίνων</w:t>
      </w:r>
      <w:r w:rsidR="00977803">
        <w:rPr>
          <w:rFonts w:ascii="Comic Sans MS" w:hAnsi="Comic Sans MS" w:cs="Arial"/>
          <w:b/>
          <w:sz w:val="20"/>
          <w:szCs w:val="20"/>
        </w:rPr>
        <w:t>(νέο)</w:t>
      </w:r>
    </w:p>
    <w:p w:rsidR="00817BFF" w:rsidRDefault="00E8470F" w:rsidP="00FE7830">
      <w:pPr>
        <w:pStyle w:val="Web"/>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Προκηρύσσει </w:t>
      </w:r>
      <w:r w:rsidR="00817BFF">
        <w:rPr>
          <w:rFonts w:ascii="Comic Sans MS" w:hAnsi="Comic Sans MS" w:cs="Arial"/>
          <w:sz w:val="20"/>
          <w:szCs w:val="20"/>
        </w:rPr>
        <w:t>συνοπτικό διαγωνισμό με σφραγισμένες προσφορές για την μεταφορά ανακυκλώσιμων υλικών στο ΚΔΑΥ  Ιωαννίνων, με κριτήριο κατακύρωσης την πλέον συμφέρουσα από οικονομική άποψη προσφορά αποκλειστικά βάσει της τιμής σε ποσοστό έκπτωσης σε ακέραιες μονάδες επί της εκατό % , συνολικής προϋπολογισθείσης αξίας 73.359,40€ με Φ.Π.Α.</w:t>
      </w:r>
    </w:p>
    <w:p w:rsidR="00E8470F" w:rsidRPr="00691D8F" w:rsidRDefault="00817BFF" w:rsidP="00FE7830">
      <w:pPr>
        <w:pStyle w:val="Web"/>
        <w:jc w:val="both"/>
        <w:rPr>
          <w:rFonts w:ascii="Comic Sans MS" w:hAnsi="Comic Sans MS"/>
          <w:b/>
          <w:sz w:val="20"/>
        </w:rPr>
      </w:pPr>
      <w:r w:rsidRPr="00691D8F">
        <w:rPr>
          <w:rFonts w:ascii="Comic Sans MS" w:hAnsi="Comic Sans MS" w:cs="Arial"/>
          <w:b/>
          <w:sz w:val="20"/>
          <w:szCs w:val="20"/>
        </w:rPr>
        <w:t xml:space="preserve">Γ.  </w:t>
      </w:r>
      <w:r w:rsidR="00691D8F" w:rsidRPr="00691D8F">
        <w:rPr>
          <w:rFonts w:ascii="Comic Sans MS" w:hAnsi="Comic Sans MS" w:cs="Arial"/>
          <w:sz w:val="20"/>
          <w:szCs w:val="20"/>
        </w:rPr>
        <w:t>Συντάσσει τους όρους του διαγωνισμού ως κάτωθι</w:t>
      </w:r>
      <w:r w:rsidR="00691D8F">
        <w:rPr>
          <w:rFonts w:ascii="Comic Sans MS" w:hAnsi="Comic Sans MS" w:cs="Arial"/>
          <w:b/>
          <w:sz w:val="20"/>
          <w:szCs w:val="20"/>
        </w:rPr>
        <w:t xml:space="preserve">: </w:t>
      </w: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1: Αναθέτουσα Αρχή - Στοιχεία επικοινωνίας</w:t>
      </w:r>
    </w:p>
    <w:tbl>
      <w:tblPr>
        <w:tblW w:w="9354" w:type="dxa"/>
        <w:tblInd w:w="108" w:type="dxa"/>
        <w:tblLayout w:type="fixed"/>
        <w:tblLook w:val="0000"/>
      </w:tblPr>
      <w:tblGrid>
        <w:gridCol w:w="5245"/>
        <w:gridCol w:w="4109"/>
      </w:tblGrid>
      <w:tr w:rsidR="006628C9" w:rsidRPr="000C58BD" w:rsidTr="005355D0">
        <w:tc>
          <w:tcPr>
            <w:tcW w:w="5245" w:type="dxa"/>
            <w:tcBorders>
              <w:top w:val="single" w:sz="4" w:space="0" w:color="000000"/>
              <w:left w:val="single" w:sz="4" w:space="0" w:color="000000"/>
              <w:bottom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ΔΗΜΟΣ ΑΡΤΑΙΩΝ</w:t>
            </w:r>
          </w:p>
        </w:tc>
      </w:tr>
      <w:tr w:rsidR="006628C9" w:rsidRPr="000C58BD" w:rsidTr="005355D0">
        <w:tc>
          <w:tcPr>
            <w:tcW w:w="5245" w:type="dxa"/>
            <w:tcBorders>
              <w:top w:val="single" w:sz="4" w:space="0" w:color="000000"/>
              <w:left w:val="single" w:sz="4" w:space="0" w:color="000000"/>
              <w:bottom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ΠΕΡΙΦ. ΟΔΟΣ &amp; ΑΥΞΕΝΤΙΟΥ</w:t>
            </w:r>
          </w:p>
        </w:tc>
      </w:tr>
      <w:tr w:rsidR="006628C9" w:rsidRPr="000C58BD" w:rsidTr="005355D0">
        <w:tc>
          <w:tcPr>
            <w:tcW w:w="5245" w:type="dxa"/>
            <w:tcBorders>
              <w:top w:val="single" w:sz="4" w:space="0" w:color="000000"/>
              <w:left w:val="single" w:sz="4" w:space="0" w:color="000000"/>
              <w:bottom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ΑΡΤΑ</w:t>
            </w:r>
          </w:p>
        </w:tc>
      </w:tr>
      <w:tr w:rsidR="006628C9" w:rsidRPr="000C58BD" w:rsidTr="005355D0">
        <w:tc>
          <w:tcPr>
            <w:tcW w:w="5245" w:type="dxa"/>
            <w:tcBorders>
              <w:top w:val="single" w:sz="4" w:space="0" w:color="000000"/>
              <w:left w:val="single" w:sz="4" w:space="0" w:color="000000"/>
              <w:bottom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47132</w:t>
            </w:r>
          </w:p>
        </w:tc>
      </w:tr>
      <w:tr w:rsidR="006628C9" w:rsidRPr="000C58BD" w:rsidTr="005355D0">
        <w:tc>
          <w:tcPr>
            <w:tcW w:w="5245" w:type="dxa"/>
            <w:tcBorders>
              <w:top w:val="single" w:sz="4" w:space="0" w:color="000000"/>
              <w:left w:val="single" w:sz="4" w:space="0" w:color="000000"/>
              <w:bottom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628C9" w:rsidRPr="000C58BD" w:rsidRDefault="006628C9" w:rsidP="005355D0">
            <w:pPr>
              <w:rPr>
                <w:rFonts w:ascii="Comic Sans MS" w:hAnsi="Comic Sans MS"/>
                <w:sz w:val="20"/>
                <w:szCs w:val="20"/>
                <w:lang w:val="en-US"/>
              </w:rPr>
            </w:pPr>
            <w:r w:rsidRPr="000C58BD">
              <w:rPr>
                <w:rFonts w:ascii="Comic Sans MS" w:hAnsi="Comic Sans MS"/>
                <w:sz w:val="20"/>
                <w:szCs w:val="20"/>
                <w:lang w:val="en-US"/>
              </w:rPr>
              <w:t>EL541</w:t>
            </w:r>
          </w:p>
        </w:tc>
      </w:tr>
      <w:tr w:rsidR="006628C9" w:rsidRPr="00A62DB7" w:rsidTr="005355D0">
        <w:tc>
          <w:tcPr>
            <w:tcW w:w="5245" w:type="dxa"/>
            <w:tcBorders>
              <w:top w:val="single" w:sz="4" w:space="0" w:color="000000"/>
              <w:left w:val="single" w:sz="4" w:space="0" w:color="000000"/>
              <w:bottom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t>Τμήμα Προϋπολογισμού,</w:t>
            </w:r>
          </w:p>
          <w:p w:rsidR="006628C9" w:rsidRPr="000C58BD" w:rsidRDefault="006628C9" w:rsidP="005355D0">
            <w:pPr>
              <w:rPr>
                <w:rFonts w:ascii="Comic Sans MS" w:hAnsi="Comic Sans MS"/>
                <w:sz w:val="20"/>
                <w:szCs w:val="20"/>
              </w:rPr>
            </w:pPr>
            <w:r w:rsidRPr="000C58BD">
              <w:rPr>
                <w:rFonts w:ascii="Comic Sans MS" w:hAnsi="Comic Sans MS"/>
                <w:sz w:val="20"/>
                <w:szCs w:val="20"/>
              </w:rPr>
              <w:t>Λογιστηρίου &amp; Προμηθειών</w:t>
            </w:r>
          </w:p>
          <w:p w:rsidR="006628C9" w:rsidRPr="000C58BD" w:rsidRDefault="006628C9" w:rsidP="005355D0">
            <w:pPr>
              <w:rPr>
                <w:rFonts w:ascii="Comic Sans MS" w:hAnsi="Comic Sans MS"/>
                <w:sz w:val="20"/>
                <w:szCs w:val="20"/>
              </w:rPr>
            </w:pPr>
            <w:proofErr w:type="spellStart"/>
            <w:r w:rsidRPr="000C58BD">
              <w:rPr>
                <w:rFonts w:ascii="Comic Sans MS" w:hAnsi="Comic Sans MS"/>
                <w:sz w:val="20"/>
                <w:szCs w:val="20"/>
              </w:rPr>
              <w:lastRenderedPageBreak/>
              <w:t>Πετσιμέρης</w:t>
            </w:r>
            <w:proofErr w:type="spellEnd"/>
            <w:r w:rsidRPr="000C58BD">
              <w:rPr>
                <w:rFonts w:ascii="Comic Sans MS" w:hAnsi="Comic Sans MS"/>
                <w:sz w:val="20"/>
                <w:szCs w:val="20"/>
              </w:rPr>
              <w:t xml:space="preserve"> Άγγελος </w:t>
            </w:r>
          </w:p>
          <w:p w:rsidR="006628C9" w:rsidRPr="000C58BD" w:rsidRDefault="006628C9" w:rsidP="005355D0">
            <w:pPr>
              <w:rPr>
                <w:rFonts w:ascii="Comic Sans MS" w:hAnsi="Comic Sans MS"/>
                <w:sz w:val="20"/>
                <w:szCs w:val="20"/>
                <w:lang w:val="en-US"/>
              </w:rPr>
            </w:pPr>
            <w:proofErr w:type="spellStart"/>
            <w:r w:rsidRPr="000C58BD">
              <w:rPr>
                <w:rFonts w:ascii="Comic Sans MS" w:hAnsi="Comic Sans MS"/>
                <w:sz w:val="20"/>
                <w:szCs w:val="20"/>
              </w:rPr>
              <w:t>Τηλ</w:t>
            </w:r>
            <w:proofErr w:type="spellEnd"/>
            <w:r w:rsidRPr="000C58BD">
              <w:rPr>
                <w:rFonts w:ascii="Comic Sans MS" w:hAnsi="Comic Sans MS"/>
                <w:sz w:val="20"/>
                <w:szCs w:val="20"/>
                <w:lang w:val="en-US"/>
              </w:rPr>
              <w:t>.: 2681362243</w:t>
            </w:r>
          </w:p>
          <w:p w:rsidR="006628C9" w:rsidRPr="000C58BD" w:rsidRDefault="006628C9" w:rsidP="005355D0">
            <w:pPr>
              <w:rPr>
                <w:rFonts w:ascii="Comic Sans MS" w:hAnsi="Comic Sans MS"/>
                <w:sz w:val="20"/>
                <w:szCs w:val="20"/>
                <w:lang w:val="en-US"/>
              </w:rPr>
            </w:pPr>
            <w:r w:rsidRPr="000C58BD">
              <w:rPr>
                <w:rFonts w:ascii="Comic Sans MS" w:hAnsi="Comic Sans MS"/>
                <w:sz w:val="20"/>
                <w:szCs w:val="20"/>
                <w:lang w:val="en-US"/>
              </w:rPr>
              <w:t>Fax: 2681362269</w:t>
            </w:r>
          </w:p>
          <w:p w:rsidR="006628C9" w:rsidRPr="000C58BD" w:rsidRDefault="006628C9" w:rsidP="005355D0">
            <w:pPr>
              <w:rPr>
                <w:rFonts w:ascii="Comic Sans MS" w:hAnsi="Comic Sans MS"/>
                <w:sz w:val="20"/>
                <w:szCs w:val="20"/>
                <w:lang w:val="en-US"/>
              </w:rPr>
            </w:pPr>
            <w:r w:rsidRPr="000C58BD">
              <w:rPr>
                <w:rFonts w:ascii="Comic Sans MS" w:hAnsi="Comic Sans MS"/>
                <w:sz w:val="20"/>
                <w:szCs w:val="20"/>
                <w:lang w:val="en-US"/>
              </w:rPr>
              <w:t>e-mail: petsimeris@arta.gr</w:t>
            </w:r>
          </w:p>
        </w:tc>
      </w:tr>
      <w:tr w:rsidR="006628C9" w:rsidRPr="000C58BD" w:rsidTr="005355D0">
        <w:tc>
          <w:tcPr>
            <w:tcW w:w="5245" w:type="dxa"/>
            <w:tcBorders>
              <w:top w:val="single" w:sz="4" w:space="0" w:color="000000"/>
              <w:left w:val="single" w:sz="4" w:space="0" w:color="000000"/>
              <w:bottom w:val="single" w:sz="4" w:space="0" w:color="000000"/>
            </w:tcBorders>
            <w:shd w:val="clear" w:color="auto" w:fill="auto"/>
          </w:tcPr>
          <w:p w:rsidR="006628C9" w:rsidRPr="000C58BD" w:rsidRDefault="006628C9" w:rsidP="005355D0">
            <w:pPr>
              <w:rPr>
                <w:rFonts w:ascii="Comic Sans MS" w:hAnsi="Comic Sans MS"/>
                <w:sz w:val="20"/>
                <w:szCs w:val="20"/>
              </w:rPr>
            </w:pPr>
            <w:r w:rsidRPr="000C58BD">
              <w:rPr>
                <w:rFonts w:ascii="Comic Sans MS" w:hAnsi="Comic Sans MS"/>
                <w:sz w:val="20"/>
                <w:szCs w:val="20"/>
              </w:rPr>
              <w:lastRenderedPageBreak/>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628C9" w:rsidRPr="000C58BD" w:rsidRDefault="006628C9" w:rsidP="005355D0">
            <w:pPr>
              <w:rPr>
                <w:rFonts w:ascii="Comic Sans MS" w:hAnsi="Comic Sans MS"/>
                <w:sz w:val="20"/>
                <w:szCs w:val="20"/>
                <w:lang w:val="en-US"/>
              </w:rPr>
            </w:pPr>
            <w:r w:rsidRPr="000C58BD">
              <w:rPr>
                <w:rFonts w:ascii="Comic Sans MS" w:hAnsi="Comic Sans MS"/>
                <w:sz w:val="20"/>
                <w:szCs w:val="20"/>
                <w:lang w:val="en-US"/>
              </w:rPr>
              <w:t>www.arta.gr</w:t>
            </w:r>
          </w:p>
        </w:tc>
      </w:tr>
    </w:tbl>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Ο διαγωνισμός θα διενεργηθεί στην αίθουσα συνεδριάσεων του Δημοτικού Συμβουλίου Δήμου </w:t>
      </w:r>
      <w:proofErr w:type="spellStart"/>
      <w:r w:rsidRPr="000C58BD">
        <w:rPr>
          <w:rFonts w:ascii="Comic Sans MS" w:hAnsi="Comic Sans MS"/>
          <w:sz w:val="20"/>
          <w:szCs w:val="20"/>
        </w:rPr>
        <w:t>Αρταίων</w:t>
      </w:r>
      <w:proofErr w:type="spellEnd"/>
      <w:r w:rsidRPr="000C58BD">
        <w:rPr>
          <w:rFonts w:ascii="Comic Sans MS" w:hAnsi="Comic Sans MS"/>
          <w:sz w:val="20"/>
          <w:szCs w:val="20"/>
        </w:rPr>
        <w:t>, την …………., ώρα 10:30, ενώπιον της αρμόδιας Επιτροπής Διαγωνισμού που συγκροτήθηκε με την αριθ. 389/2016 (ΑΔΑ: 67ΙΤΩΨΑ-ΖΥ6) απόφαση Οικονομικής Επιτροπής.</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Εφόσον οι ανωτέρω υπηρεσίες μεταστεγασθούν κατά τη διάρκεια της διαδικασίας ανάθεσης ή εκτέλεσης της υπηρεσίας, υποχρεούνται να δηλώσουν άμεσα τα νέα τους στοιχεία στους ενδιαφερόμενους/προσφέροντες ή στον ανάδοχο.</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2: Παραλαβή εγγράφων σύμβασης και τευχών</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1. Τα έγγραφα της σύμβασης κατά την έννοια της </w:t>
      </w:r>
      <w:proofErr w:type="spellStart"/>
      <w:r w:rsidRPr="000C58BD">
        <w:rPr>
          <w:rFonts w:ascii="Comic Sans MS" w:hAnsi="Comic Sans MS"/>
          <w:sz w:val="20"/>
          <w:szCs w:val="20"/>
        </w:rPr>
        <w:t>περιπτ</w:t>
      </w:r>
      <w:proofErr w:type="spellEnd"/>
      <w:r w:rsidRPr="000C58BD">
        <w:rPr>
          <w:rFonts w:ascii="Comic Sans MS" w:hAnsi="Comic Sans MS"/>
          <w:sz w:val="20"/>
          <w:szCs w:val="20"/>
        </w:rPr>
        <w:t>. 14 της παρ. 1 του άρθρου 2 του ν. 4412/2016 για τον παρόντα διαγωνισμό είναι κατ’ ελάχιστον τα ακόλουθα: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α) η παρούσα διακήρυξη,</w:t>
      </w:r>
    </w:p>
    <w:p w:rsidR="006628C9" w:rsidRPr="000C58BD" w:rsidRDefault="006628C9" w:rsidP="006628C9">
      <w:pPr>
        <w:rPr>
          <w:rFonts w:ascii="Comic Sans MS" w:hAnsi="Comic Sans MS"/>
          <w:sz w:val="20"/>
          <w:szCs w:val="20"/>
        </w:rPr>
      </w:pPr>
      <w:r w:rsidRPr="000C58BD">
        <w:rPr>
          <w:rFonts w:ascii="Comic Sans MS" w:hAnsi="Comic Sans MS"/>
          <w:sz w:val="20"/>
          <w:szCs w:val="20"/>
        </w:rPr>
        <w:t>β)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6628C9" w:rsidRPr="000C58BD" w:rsidRDefault="006628C9" w:rsidP="006628C9">
      <w:pPr>
        <w:rPr>
          <w:rFonts w:ascii="Comic Sans MS" w:hAnsi="Comic Sans MS"/>
          <w:sz w:val="20"/>
          <w:szCs w:val="20"/>
        </w:rPr>
      </w:pPr>
      <w:r w:rsidRPr="000C58BD">
        <w:rPr>
          <w:rFonts w:ascii="Comic Sans MS" w:hAnsi="Comic Sans MS"/>
          <w:sz w:val="20"/>
          <w:szCs w:val="20"/>
        </w:rPr>
        <w:t>γ) οι από 17-05-2017 τεχνικές προδιαγραφές του τμήματος Καθαριότητας της Δ/</w:t>
      </w:r>
      <w:proofErr w:type="spellStart"/>
      <w:r w:rsidRPr="000C58BD">
        <w:rPr>
          <w:rFonts w:ascii="Comic Sans MS" w:hAnsi="Comic Sans MS"/>
          <w:sz w:val="20"/>
          <w:szCs w:val="20"/>
        </w:rPr>
        <w:t>νσης</w:t>
      </w:r>
      <w:proofErr w:type="spellEnd"/>
      <w:r w:rsidRPr="000C58BD">
        <w:rPr>
          <w:rFonts w:ascii="Comic Sans MS" w:hAnsi="Comic Sans MS"/>
          <w:sz w:val="20"/>
          <w:szCs w:val="20"/>
        </w:rPr>
        <w:t xml:space="preserve"> Καθαριότητας – Ανακύκλωσης και Πρασίνου. </w:t>
      </w:r>
    </w:p>
    <w:p w:rsidR="006628C9" w:rsidRPr="000C58BD" w:rsidRDefault="006628C9" w:rsidP="006628C9">
      <w:pPr>
        <w:rPr>
          <w:rFonts w:ascii="Comic Sans MS" w:hAnsi="Comic Sans MS"/>
          <w:sz w:val="20"/>
          <w:szCs w:val="20"/>
        </w:rPr>
      </w:pPr>
      <w:r w:rsidRPr="000C58BD">
        <w:rPr>
          <w:rFonts w:ascii="Comic Sans MS" w:hAnsi="Comic Sans MS"/>
          <w:sz w:val="20"/>
          <w:szCs w:val="20"/>
        </w:rPr>
        <w:t>δ) τυχόν συμπληρωματικές πληροφορίες και διευκρινίσεις που θα παρασχεθούν από την αναθέτουσα αρχή επί όλων των ανωτέρω</w:t>
      </w:r>
    </w:p>
    <w:p w:rsidR="006628C9" w:rsidRPr="000C58BD" w:rsidRDefault="006628C9" w:rsidP="006628C9">
      <w:pPr>
        <w:rPr>
          <w:rFonts w:ascii="Comic Sans MS" w:hAnsi="Comic Sans MS"/>
          <w:sz w:val="20"/>
          <w:szCs w:val="20"/>
        </w:rPr>
      </w:pPr>
      <w:r w:rsidRPr="000C58BD">
        <w:rPr>
          <w:rFonts w:ascii="Comic Sans MS" w:hAnsi="Comic Sans MS"/>
          <w:sz w:val="20"/>
          <w:szCs w:val="20"/>
        </w:rPr>
        <w:t>2. Οι ενδιαφερόμενοι μπορούν ακόμα, να λάβουν γνώση των εγγράφων της σύμβασης στο γραφείο προμηθειών κατά τις εργάσιμες ημέρες και ώρες. Μπορούν επίσης να λάβουν γνώση από την ιστοσελίδα του Δήμου (</w:t>
      </w:r>
      <w:hyperlink r:id="rId7" w:history="1">
        <w:r w:rsidRPr="000C58BD">
          <w:rPr>
            <w:rStyle w:val="-"/>
            <w:rFonts w:ascii="Comic Sans MS" w:eastAsia="SimSun" w:hAnsi="Comic Sans MS"/>
            <w:sz w:val="20"/>
            <w:szCs w:val="20"/>
            <w:lang w:val="en-US"/>
          </w:rPr>
          <w:t>www</w:t>
        </w:r>
        <w:r w:rsidRPr="000C58BD">
          <w:rPr>
            <w:rStyle w:val="-"/>
            <w:rFonts w:ascii="Comic Sans MS" w:eastAsia="SimSun" w:hAnsi="Comic Sans MS"/>
            <w:sz w:val="20"/>
            <w:szCs w:val="20"/>
          </w:rPr>
          <w:t>.</w:t>
        </w:r>
        <w:proofErr w:type="spellStart"/>
        <w:r w:rsidRPr="000C58BD">
          <w:rPr>
            <w:rStyle w:val="-"/>
            <w:rFonts w:ascii="Comic Sans MS" w:eastAsia="SimSun" w:hAnsi="Comic Sans MS"/>
            <w:sz w:val="20"/>
            <w:szCs w:val="20"/>
            <w:lang w:val="en-US"/>
          </w:rPr>
          <w:t>arta</w:t>
        </w:r>
        <w:proofErr w:type="spellEnd"/>
        <w:r w:rsidRPr="000C58BD">
          <w:rPr>
            <w:rStyle w:val="-"/>
            <w:rFonts w:ascii="Comic Sans MS" w:eastAsia="SimSun" w:hAnsi="Comic Sans MS"/>
            <w:sz w:val="20"/>
            <w:szCs w:val="20"/>
          </w:rPr>
          <w:t>.</w:t>
        </w:r>
        <w:proofErr w:type="spellStart"/>
        <w:r w:rsidRPr="000C58BD">
          <w:rPr>
            <w:rStyle w:val="-"/>
            <w:rFonts w:ascii="Comic Sans MS" w:eastAsia="SimSun" w:hAnsi="Comic Sans MS"/>
            <w:sz w:val="20"/>
            <w:szCs w:val="20"/>
            <w:lang w:val="en-US"/>
          </w:rPr>
          <w:t>gr</w:t>
        </w:r>
        <w:proofErr w:type="spellEnd"/>
      </w:hyperlink>
      <w:r w:rsidRPr="000C58BD">
        <w:rPr>
          <w:rFonts w:ascii="Comic Sans MS" w:hAnsi="Comic Sans MS"/>
          <w:sz w:val="20"/>
          <w:szCs w:val="20"/>
        </w:rPr>
        <w:t>), στην επιλογή «Προκηρύξεις».</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3: Αντικείμενο του διαγωνισμού</w:t>
      </w:r>
    </w:p>
    <w:p w:rsidR="006628C9" w:rsidRPr="000C58BD" w:rsidRDefault="006628C9" w:rsidP="006628C9">
      <w:pPr>
        <w:rPr>
          <w:rFonts w:ascii="Comic Sans MS" w:hAnsi="Comic Sans MS"/>
          <w:sz w:val="20"/>
          <w:szCs w:val="20"/>
        </w:rPr>
      </w:pPr>
      <w:r w:rsidRPr="000C58BD">
        <w:rPr>
          <w:rFonts w:ascii="Comic Sans MS" w:hAnsi="Comic Sans MS"/>
          <w:sz w:val="20"/>
          <w:szCs w:val="20"/>
        </w:rPr>
        <w:t>1. Ο διαγωνισμός αφορά την μεταφορά ανακυκλώσιμων υλικών στο ΚΔΑΥ Ιωαννίνων, όπως περιγράφεται στις συνημμένες στο Παράρτημα Α’ τεχνικές προδιαγραφές που αποτελούν αναπόσπαστο τμήμα της παρούσας.</w:t>
      </w:r>
    </w:p>
    <w:p w:rsidR="006628C9" w:rsidRPr="000C58BD" w:rsidRDefault="006628C9" w:rsidP="006628C9">
      <w:pPr>
        <w:rPr>
          <w:rFonts w:ascii="Comic Sans MS" w:hAnsi="Comic Sans MS"/>
          <w:sz w:val="20"/>
          <w:szCs w:val="20"/>
        </w:rPr>
      </w:pPr>
      <w:r w:rsidRPr="000C58BD">
        <w:rPr>
          <w:rFonts w:ascii="Comic Sans MS" w:hAnsi="Comic Sans MS"/>
          <w:sz w:val="20"/>
          <w:szCs w:val="20"/>
        </w:rPr>
        <w:t>2. Δε γίνονται δεκτές προσφορές για μέρος του αντικειμένου της σύμβασης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4: Προϋπολογισμός της σύμβασης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Ο συνολικός προϋπολογισμός της σύμβασης ανέρχεται σε 73.358,40 € και αναλύεται σε:</w:t>
      </w:r>
    </w:p>
    <w:p w:rsidR="006628C9" w:rsidRPr="000C58BD" w:rsidRDefault="006628C9" w:rsidP="006628C9">
      <w:pPr>
        <w:rPr>
          <w:rFonts w:ascii="Comic Sans MS" w:hAnsi="Comic Sans MS"/>
          <w:sz w:val="20"/>
          <w:szCs w:val="20"/>
        </w:rPr>
      </w:pPr>
      <w:r w:rsidRPr="000C58BD">
        <w:rPr>
          <w:rFonts w:ascii="Comic Sans MS" w:hAnsi="Comic Sans MS"/>
          <w:sz w:val="20"/>
          <w:szCs w:val="20"/>
        </w:rPr>
        <w:t>Καθαρή αξία: 59.160,00 €</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Φόρος Προστιθέμενης Αξίας: </w:t>
      </w:r>
      <w:bookmarkStart w:id="0" w:name="_GoBack"/>
      <w:bookmarkEnd w:id="0"/>
      <w:r w:rsidRPr="000C58BD">
        <w:rPr>
          <w:rFonts w:ascii="Comic Sans MS" w:hAnsi="Comic Sans MS"/>
          <w:sz w:val="20"/>
          <w:szCs w:val="20"/>
        </w:rPr>
        <w:t>14.198,40 €.</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5: Χρηματοδότηση της σύμβασης - Πληρωμή Αναδόχου</w:t>
      </w:r>
    </w:p>
    <w:p w:rsidR="006628C9" w:rsidRPr="000C58BD" w:rsidRDefault="006628C9" w:rsidP="006628C9">
      <w:pPr>
        <w:rPr>
          <w:rFonts w:ascii="Comic Sans MS" w:hAnsi="Comic Sans MS"/>
          <w:sz w:val="20"/>
          <w:szCs w:val="20"/>
        </w:rPr>
      </w:pPr>
      <w:r w:rsidRPr="000C58BD">
        <w:rPr>
          <w:rFonts w:ascii="Comic Sans MS" w:hAnsi="Comic Sans MS"/>
          <w:sz w:val="20"/>
          <w:szCs w:val="20"/>
        </w:rPr>
        <w:t>1. Η παρούσα σύμβαση χρηματοδοτείται από Δημοτικούς πόρους και βαρύνει τον κωδικό 20-6414.002 του προϋπολογισμού έτους 2017 του Δήμου.</w:t>
      </w:r>
    </w:p>
    <w:p w:rsidR="006628C9" w:rsidRPr="000C58BD" w:rsidRDefault="006628C9" w:rsidP="006628C9">
      <w:pPr>
        <w:rPr>
          <w:rFonts w:ascii="Comic Sans MS" w:hAnsi="Comic Sans MS"/>
          <w:sz w:val="20"/>
          <w:szCs w:val="20"/>
        </w:rPr>
      </w:pPr>
      <w:r w:rsidRPr="000C58BD">
        <w:rPr>
          <w:rFonts w:ascii="Comic Sans MS" w:hAnsi="Comic Sans MS"/>
          <w:sz w:val="20"/>
          <w:szCs w:val="20"/>
        </w:rPr>
        <w:lastRenderedPageBreak/>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3. Ο Φ.Π.Α. βαρύνει το Δήμο. </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4. </w:t>
      </w:r>
      <w:r w:rsidRPr="000C58BD">
        <w:rPr>
          <w:rFonts w:ascii="Comic Sans MS" w:eastAsia="Arial Unicode MS" w:hAnsi="Comic Sans MS"/>
          <w:sz w:val="20"/>
          <w:szCs w:val="20"/>
          <w:u w:val="single"/>
        </w:rPr>
        <w:t>Τρόπος πληρωμής</w:t>
      </w:r>
      <w:r w:rsidRPr="000C58BD">
        <w:rPr>
          <w:rFonts w:ascii="Comic Sans MS" w:eastAsia="Arial Unicode MS" w:hAnsi="Comic Sans MS"/>
          <w:sz w:val="20"/>
          <w:szCs w:val="20"/>
        </w:rPr>
        <w:t xml:space="preserve">: </w:t>
      </w:r>
      <w:r w:rsidRPr="000C58BD">
        <w:rPr>
          <w:rFonts w:ascii="Comic Sans MS" w:hAnsi="Comic Sans MS"/>
          <w:sz w:val="20"/>
          <w:szCs w:val="20"/>
        </w:rPr>
        <w:t>Δεν επιτρέπεται χορήγηση προκαταβολής, για οποιοδήποτε ύψος προϋπολογισμού των εργασιών.</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Η πληρωμή του αναδόχου θα γίνεται σε μηνιαία βάση, ως εξής: Για κάθε μεταφορά ανακυκλώσιμων υλικών στο ΚΔΑΥ Ιωαννίνων, θα κόβεται ΔΑ από το Δήμο </w:t>
      </w:r>
      <w:proofErr w:type="spellStart"/>
      <w:r w:rsidRPr="000C58BD">
        <w:rPr>
          <w:rFonts w:ascii="Comic Sans MS" w:hAnsi="Comic Sans MS"/>
          <w:sz w:val="20"/>
          <w:szCs w:val="20"/>
        </w:rPr>
        <w:t>Αρταίων</w:t>
      </w:r>
      <w:proofErr w:type="spellEnd"/>
      <w:r w:rsidRPr="000C58BD">
        <w:rPr>
          <w:rFonts w:ascii="Comic Sans MS" w:hAnsi="Comic Sans MS"/>
          <w:sz w:val="20"/>
          <w:szCs w:val="20"/>
        </w:rPr>
        <w:t xml:space="preserve">, στο οποίο θα αναφέρονται αναλυτικά, οι εκτιμώμενες ποσότητες. Στο τέλος κάθε μήνα, θα συμπληρώνει μια αναλυτική βεβαίωση δρομολογίων, όπου θα αναφέρονται η ημερομηνία, τα ΔΑ, η πινακίδα του οχήματος και τα κιλά του δρομολογίου προς το ΚΔΑΥ Ιωαννίνων. Στο τέλος κάθε μήνα κι εφόσον πιστοποιούνται οι παραπάνω ποσότητες, ο ανάδοχος θα κόβει τιμολόγιο προς το Δήμο </w:t>
      </w:r>
      <w:proofErr w:type="spellStart"/>
      <w:r w:rsidRPr="000C58BD">
        <w:rPr>
          <w:rFonts w:ascii="Comic Sans MS" w:hAnsi="Comic Sans MS"/>
          <w:sz w:val="20"/>
          <w:szCs w:val="20"/>
        </w:rPr>
        <w:t>Αρταίων</w:t>
      </w:r>
      <w:proofErr w:type="spellEnd"/>
      <w:r w:rsidRPr="000C58BD">
        <w:rPr>
          <w:rFonts w:ascii="Comic Sans MS" w:hAnsi="Comic Sans MS"/>
          <w:sz w:val="20"/>
          <w:szCs w:val="20"/>
        </w:rPr>
        <w:t xml:space="preserve"> και ο Δήμος </w:t>
      </w:r>
      <w:proofErr w:type="spellStart"/>
      <w:r w:rsidRPr="000C58BD">
        <w:rPr>
          <w:rFonts w:ascii="Comic Sans MS" w:hAnsi="Comic Sans MS"/>
          <w:sz w:val="20"/>
          <w:szCs w:val="20"/>
        </w:rPr>
        <w:t>Αρταίων</w:t>
      </w:r>
      <w:proofErr w:type="spellEnd"/>
      <w:r w:rsidRPr="000C58BD">
        <w:rPr>
          <w:rFonts w:ascii="Comic Sans MS" w:hAnsi="Comic Sans MS"/>
          <w:sz w:val="20"/>
          <w:szCs w:val="20"/>
        </w:rPr>
        <w:t xml:space="preserve"> προς την Ελληνική Εταιρεία Ανακύκλωσης Α.Ε., η οποία θα εξοφλεί το τιμολόγιο σε τριάντα (30) ημέρες από την έκδοσή του. Στην τιμή συμπεριλαμβάνεται και η επιστροφή του υπολείμματος. </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πληρωμή του εργολαβικού τιμήματος θα γίνεται σε EURO.</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6: Κριτήριο Ανάθεσης – Ανάδειξη Αναδόχου</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Κριτήριο για την ανάθεση της σύμβασης είναι η πλέον συμφέρουσα από οικονομική άποψη προσφορά αποκλειστικά βάσει τιμής </w:t>
      </w:r>
      <w:r w:rsidRPr="000C58BD">
        <w:rPr>
          <w:rFonts w:ascii="Comic Sans MS" w:hAnsi="Comic Sans MS"/>
          <w:bCs/>
          <w:spacing w:val="-5"/>
          <w:sz w:val="20"/>
          <w:szCs w:val="20"/>
        </w:rPr>
        <w:t>σε ποσοστό έκπτωσης σε ακέραιες μονάδες επί τοις εκατό (%)</w:t>
      </w:r>
      <w:r w:rsidRPr="000C58BD">
        <w:rPr>
          <w:rFonts w:ascii="Comic Sans MS" w:hAnsi="Comic Sans MS"/>
          <w:sz w:val="20"/>
          <w:szCs w:val="20"/>
        </w:rPr>
        <w:t>, όπως ορίζεται στα άρθρα 86 και 95 του Ν.4412/2016.</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7: Ημερομηνία λήξης της προθεσμίας παραλαβής των προσφορών –Τόπος διενέργειας του διαγωνισμού</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Ως ημερομηνία λήξης της προθεσμίας παραλαβής των προσφορών στον διαγωνισμό, ορίζεται η ……………., ημέρα …………..  Ώρα λήξης της υποβολής προσφορών ορίζεται η 10:30π.μ.Μετά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w:t>
      </w:r>
      <w:proofErr w:type="spellStart"/>
      <w:r w:rsidRPr="000C58BD">
        <w:rPr>
          <w:rFonts w:ascii="Comic Sans MS" w:hAnsi="Comic Sans MS"/>
          <w:sz w:val="20"/>
          <w:szCs w:val="20"/>
        </w:rPr>
        <w:t>Αρταίων</w:t>
      </w:r>
      <w:proofErr w:type="spellEnd"/>
      <w:r w:rsidRPr="000C58BD">
        <w:rPr>
          <w:rFonts w:ascii="Comic Sans MS" w:hAnsi="Comic Sans MS"/>
          <w:sz w:val="20"/>
          <w:szCs w:val="20"/>
        </w:rPr>
        <w:t xml:space="preserve"> στην αίθουσα συνεδριάσεων του Δημοτικού Συμβουλίου στον 3</w:t>
      </w:r>
      <w:r w:rsidRPr="000C58BD">
        <w:rPr>
          <w:rFonts w:ascii="Comic Sans MS" w:hAnsi="Comic Sans MS"/>
          <w:sz w:val="20"/>
          <w:szCs w:val="20"/>
          <w:vertAlign w:val="superscript"/>
        </w:rPr>
        <w:t>ο</w:t>
      </w:r>
      <w:r w:rsidRPr="000C58BD">
        <w:rPr>
          <w:rFonts w:ascii="Comic Sans MS" w:hAnsi="Comic Sans MS"/>
          <w:sz w:val="20"/>
          <w:szCs w:val="20"/>
        </w:rPr>
        <w:t xml:space="preserve"> όροφο.</w:t>
      </w:r>
    </w:p>
    <w:p w:rsidR="006628C9" w:rsidRPr="000C58BD" w:rsidRDefault="006628C9" w:rsidP="006628C9">
      <w:pPr>
        <w:rPr>
          <w:rFonts w:ascii="Comic Sans MS" w:hAnsi="Comic Sans MS"/>
          <w:sz w:val="20"/>
          <w:szCs w:val="20"/>
        </w:rPr>
      </w:pPr>
      <w:r w:rsidRPr="000C58BD">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8: Υποβολή φακέλου προσφοράς</w:t>
      </w:r>
    </w:p>
    <w:p w:rsidR="006628C9" w:rsidRPr="000C58BD" w:rsidRDefault="006628C9" w:rsidP="006628C9">
      <w:pPr>
        <w:rPr>
          <w:rFonts w:ascii="Comic Sans MS" w:hAnsi="Comic Sans MS"/>
          <w:sz w:val="20"/>
          <w:szCs w:val="20"/>
        </w:rPr>
      </w:pPr>
      <w:r w:rsidRPr="000C58BD">
        <w:rPr>
          <w:rFonts w:ascii="Comic Sans MS" w:hAnsi="Comic Sans MS"/>
          <w:sz w:val="20"/>
          <w:szCs w:val="20"/>
        </w:rPr>
        <w:t>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6628C9" w:rsidRPr="000C58BD" w:rsidRDefault="006628C9" w:rsidP="006628C9">
      <w:pPr>
        <w:rPr>
          <w:rFonts w:ascii="Comic Sans MS" w:hAnsi="Comic Sans MS"/>
          <w:sz w:val="20"/>
          <w:szCs w:val="20"/>
        </w:rPr>
      </w:pPr>
      <w:r w:rsidRPr="000C58BD">
        <w:rPr>
          <w:rFonts w:ascii="Comic Sans MS" w:hAnsi="Comic Sans MS"/>
          <w:sz w:val="20"/>
          <w:szCs w:val="20"/>
        </w:rPr>
        <w:lastRenderedPageBreak/>
        <w:t>2. Οι προσφορές είναι έγγραφες και υποβάλλονται μέσα σε σφραγισμένο φάκελο, στον οποίο πρέπει να αναγράφονται ευκρινώς τα ακόλουθα:</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Προς τον Πρόεδρο της Επιτροπής Διαγωνισμού</w:t>
      </w:r>
    </w:p>
    <w:p w:rsidR="006628C9" w:rsidRPr="000C58BD" w:rsidRDefault="006628C9" w:rsidP="006628C9">
      <w:pPr>
        <w:rPr>
          <w:rFonts w:ascii="Comic Sans MS" w:hAnsi="Comic Sans MS"/>
          <w:sz w:val="20"/>
          <w:szCs w:val="20"/>
        </w:rPr>
      </w:pPr>
      <w:r w:rsidRPr="000C58BD">
        <w:rPr>
          <w:rFonts w:ascii="Comic Sans MS" w:hAnsi="Comic Sans MS"/>
          <w:sz w:val="20"/>
          <w:szCs w:val="20"/>
        </w:rPr>
        <w:t>Προσφορά του …………..</w:t>
      </w:r>
      <w:r w:rsidRPr="000C58BD">
        <w:rPr>
          <w:rStyle w:val="a5"/>
          <w:rFonts w:ascii="Comic Sans MS" w:hAnsi="Comic Sans MS"/>
          <w:sz w:val="20"/>
          <w:szCs w:val="20"/>
        </w:rPr>
        <w:footnoteReference w:id="1"/>
      </w:r>
    </w:p>
    <w:p w:rsidR="006628C9" w:rsidRPr="000C58BD" w:rsidRDefault="006628C9" w:rsidP="006628C9">
      <w:pPr>
        <w:rPr>
          <w:rFonts w:ascii="Comic Sans MS" w:hAnsi="Comic Sans MS"/>
          <w:sz w:val="20"/>
          <w:szCs w:val="20"/>
        </w:rPr>
      </w:pPr>
      <w:r w:rsidRPr="000C58BD">
        <w:rPr>
          <w:rFonts w:ascii="Comic Sans MS" w:hAnsi="Comic Sans MS"/>
          <w:sz w:val="20"/>
          <w:szCs w:val="20"/>
        </w:rPr>
        <w:t>για την υπηρεσία : «ΜΕΤΑΦΟΡΑ ΑΝΑΚΥΚΛΩΣΙΜΩΝ ΥΛΙΚΩΝ ΣΤΟ ΚΔΑΥ ΙΩΑΝΝΙΝΩΝ»</w:t>
      </w:r>
    </w:p>
    <w:p w:rsidR="006628C9" w:rsidRPr="000C58BD" w:rsidRDefault="006628C9" w:rsidP="006628C9">
      <w:pPr>
        <w:rPr>
          <w:rFonts w:ascii="Comic Sans MS" w:hAnsi="Comic Sans MS"/>
          <w:sz w:val="20"/>
          <w:szCs w:val="20"/>
        </w:rPr>
      </w:pPr>
      <w:r w:rsidRPr="000C58BD">
        <w:rPr>
          <w:rFonts w:ascii="Comic Sans MS" w:hAnsi="Comic Sans MS"/>
          <w:sz w:val="20"/>
          <w:szCs w:val="20"/>
        </w:rPr>
        <w:t>με αναθέτουσα αρχή τον ΔΗΜΟ ΑΡΤΑΙΩΝ</w:t>
      </w:r>
    </w:p>
    <w:p w:rsidR="006628C9" w:rsidRPr="000C58BD" w:rsidRDefault="006628C9" w:rsidP="006628C9">
      <w:pPr>
        <w:rPr>
          <w:rFonts w:ascii="Comic Sans MS" w:hAnsi="Comic Sans MS"/>
          <w:sz w:val="20"/>
          <w:szCs w:val="20"/>
        </w:rPr>
      </w:pPr>
      <w:r w:rsidRPr="000C58BD">
        <w:rPr>
          <w:rFonts w:ascii="Comic Sans MS" w:hAnsi="Comic Sans MS"/>
          <w:sz w:val="20"/>
          <w:szCs w:val="20"/>
        </w:rPr>
        <w:t>και ημερομηνία λήξης προθεσμίας υποβολής προσφορών…..</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3. Με την προσφορά υποβάλλονται τα ακόλουθα: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α) ξεχωριστός σφραγισμένος φάκελος, με την ένδειξη «Δικαιολογητικά Συμμετοχής» κατά τα οριζόμενα στο άρθρο 9.</w:t>
      </w:r>
    </w:p>
    <w:p w:rsidR="006628C9" w:rsidRPr="000C58BD" w:rsidRDefault="006628C9" w:rsidP="006628C9">
      <w:pPr>
        <w:rPr>
          <w:rFonts w:ascii="Comic Sans MS" w:hAnsi="Comic Sans MS"/>
          <w:sz w:val="20"/>
          <w:szCs w:val="20"/>
        </w:rPr>
      </w:pPr>
      <w:r w:rsidRPr="000C58BD">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6628C9" w:rsidRPr="000C58BD" w:rsidRDefault="006628C9" w:rsidP="006628C9">
      <w:pPr>
        <w:rPr>
          <w:rFonts w:ascii="Comic Sans MS" w:hAnsi="Comic Sans MS"/>
          <w:sz w:val="20"/>
          <w:szCs w:val="20"/>
        </w:rPr>
      </w:pPr>
      <w:r w:rsidRPr="000C58BD">
        <w:rPr>
          <w:rFonts w:ascii="Comic Sans MS" w:hAnsi="Comic Sans MS"/>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6628C9" w:rsidRPr="000C58BD" w:rsidRDefault="006628C9" w:rsidP="006628C9">
      <w:pPr>
        <w:rPr>
          <w:rFonts w:ascii="Comic Sans MS" w:hAnsi="Comic Sans MS"/>
          <w:sz w:val="20"/>
          <w:szCs w:val="20"/>
        </w:rPr>
      </w:pPr>
      <w:r w:rsidRPr="000C58BD">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6628C9" w:rsidRPr="000C58BD" w:rsidRDefault="006628C9" w:rsidP="006628C9">
      <w:pPr>
        <w:rPr>
          <w:rFonts w:ascii="Comic Sans MS" w:hAnsi="Comic Sans MS"/>
          <w:sz w:val="20"/>
          <w:szCs w:val="20"/>
        </w:rPr>
      </w:pPr>
      <w:r w:rsidRPr="000C58BD">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6628C9" w:rsidRPr="000C58BD" w:rsidRDefault="006628C9" w:rsidP="006628C9">
      <w:pPr>
        <w:rPr>
          <w:rFonts w:ascii="Comic Sans MS" w:hAnsi="Comic Sans MS"/>
          <w:sz w:val="20"/>
          <w:szCs w:val="20"/>
        </w:rPr>
      </w:pPr>
      <w:r w:rsidRPr="000C58BD">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6628C9" w:rsidRPr="000C58BD" w:rsidRDefault="006628C9" w:rsidP="006628C9">
      <w:pPr>
        <w:rPr>
          <w:rFonts w:ascii="Comic Sans MS" w:hAnsi="Comic Sans MS"/>
          <w:sz w:val="20"/>
          <w:szCs w:val="20"/>
        </w:rPr>
      </w:pPr>
      <w:r w:rsidRPr="000C58BD">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6628C9" w:rsidRPr="000C58BD" w:rsidRDefault="006628C9" w:rsidP="006628C9">
      <w:pPr>
        <w:rPr>
          <w:rFonts w:ascii="Comic Sans MS" w:hAnsi="Comic Sans MS"/>
          <w:sz w:val="20"/>
          <w:szCs w:val="20"/>
        </w:rPr>
      </w:pPr>
      <w:r w:rsidRPr="000C58BD">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6628C9" w:rsidRPr="000C58BD" w:rsidRDefault="006628C9" w:rsidP="006628C9">
      <w:pPr>
        <w:rPr>
          <w:rFonts w:ascii="Comic Sans MS" w:hAnsi="Comic Sans MS"/>
          <w:sz w:val="20"/>
          <w:szCs w:val="20"/>
        </w:rPr>
      </w:pPr>
      <w:r w:rsidRPr="000C58BD">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9: Περιεχόμενο φακέλου προσφοράς</w:t>
      </w:r>
    </w:p>
    <w:p w:rsidR="006628C9" w:rsidRPr="000C58BD" w:rsidRDefault="006628C9" w:rsidP="006628C9">
      <w:pPr>
        <w:rPr>
          <w:rFonts w:ascii="Comic Sans MS" w:hAnsi="Comic Sans MS"/>
          <w:sz w:val="20"/>
          <w:szCs w:val="20"/>
        </w:rPr>
      </w:pPr>
      <w:r w:rsidRPr="000C58BD">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(α) ξεχωριστό σφραγισμένο φάκελο με την ένδειξη «Δικαιολογητικά Συμμετοχής»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(β) ξεχωριστό σφραγισμένο φάκελο με την ένδειξη «Τεχνική Προσφορά»</w:t>
      </w:r>
    </w:p>
    <w:p w:rsidR="006628C9" w:rsidRPr="000C58BD" w:rsidRDefault="006628C9" w:rsidP="006628C9">
      <w:pPr>
        <w:rPr>
          <w:rFonts w:ascii="Comic Sans MS" w:hAnsi="Comic Sans MS"/>
          <w:sz w:val="20"/>
          <w:szCs w:val="20"/>
        </w:rPr>
      </w:pPr>
      <w:r w:rsidRPr="000C58BD">
        <w:rPr>
          <w:rFonts w:ascii="Comic Sans MS" w:hAnsi="Comic Sans MS"/>
          <w:sz w:val="20"/>
          <w:szCs w:val="20"/>
        </w:rPr>
        <w:t>(γ) ξεχωριστό σφραγισμένο φάκελο με την ένδειξη «Οικονομική Προσφορά»</w:t>
      </w:r>
    </w:p>
    <w:p w:rsidR="006628C9" w:rsidRPr="000C58BD" w:rsidRDefault="006628C9" w:rsidP="006628C9">
      <w:pPr>
        <w:rPr>
          <w:rFonts w:ascii="Comic Sans MS" w:hAnsi="Comic Sans MS"/>
          <w:sz w:val="20"/>
          <w:szCs w:val="20"/>
        </w:rPr>
      </w:pPr>
      <w:r w:rsidRPr="000C58BD">
        <w:rPr>
          <w:rFonts w:ascii="Comic Sans MS" w:hAnsi="Comic Sans MS"/>
          <w:sz w:val="20"/>
          <w:szCs w:val="20"/>
        </w:rPr>
        <w:lastRenderedPageBreak/>
        <w:t>σύμφωνα με τα κατωτέρω:</w:t>
      </w:r>
    </w:p>
    <w:p w:rsidR="006628C9" w:rsidRPr="000C58BD" w:rsidRDefault="006628C9" w:rsidP="006628C9">
      <w:pPr>
        <w:rPr>
          <w:rFonts w:ascii="Comic Sans MS" w:hAnsi="Comic Sans MS"/>
          <w:sz w:val="20"/>
          <w:szCs w:val="20"/>
        </w:rPr>
      </w:pPr>
      <w:r w:rsidRPr="000C58BD">
        <w:rPr>
          <w:rFonts w:ascii="Comic Sans MS" w:hAnsi="Comic Sans MS"/>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14 της παρούσας, καθώς και έγγραφα νομιμοποίησης τυχόν εκπροσώπων.</w:t>
      </w:r>
    </w:p>
    <w:p w:rsidR="006628C9" w:rsidRPr="000C58BD" w:rsidRDefault="006628C9" w:rsidP="006628C9">
      <w:pPr>
        <w:rPr>
          <w:rFonts w:ascii="Comic Sans MS" w:hAnsi="Comic Sans MS"/>
          <w:sz w:val="20"/>
          <w:szCs w:val="20"/>
        </w:rPr>
      </w:pPr>
      <w:r w:rsidRPr="000C58BD">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6628C9" w:rsidRPr="000C58BD" w:rsidRDefault="006628C9" w:rsidP="006628C9">
      <w:pPr>
        <w:rPr>
          <w:rFonts w:ascii="Comic Sans MS" w:hAnsi="Comic Sans MS"/>
          <w:i/>
          <w:iCs/>
          <w:color w:val="5B9BD5"/>
          <w:sz w:val="20"/>
          <w:szCs w:val="20"/>
        </w:rPr>
      </w:pPr>
      <w:r w:rsidRPr="000C58BD">
        <w:rPr>
          <w:rFonts w:ascii="Comic Sans MS" w:hAnsi="Comic Sans MS"/>
          <w:sz w:val="20"/>
          <w:szCs w:val="20"/>
        </w:rPr>
        <w:t xml:space="preserve">3. </w:t>
      </w:r>
      <w:r w:rsidRPr="000C58BD">
        <w:rPr>
          <w:rFonts w:ascii="Comic Sans MS" w:hAnsi="Comic Sans MS"/>
          <w:sz w:val="20"/>
          <w:szCs w:val="20"/>
          <w:lang w:val="en-US"/>
        </w:rPr>
        <w:t>H</w:t>
      </w:r>
      <w:r w:rsidRPr="000C58BD">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τα κεφάλαια “Τεχνική έκθεση - περιγραφή” και «συγγραφή υποχρεώσεων» του </w:t>
      </w:r>
      <w:proofErr w:type="gramStart"/>
      <w:r w:rsidRPr="000C58BD">
        <w:rPr>
          <w:rFonts w:ascii="Comic Sans MS" w:hAnsi="Comic Sans MS"/>
          <w:sz w:val="20"/>
          <w:szCs w:val="20"/>
        </w:rPr>
        <w:t>Παραρτήματος  Α</w:t>
      </w:r>
      <w:proofErr w:type="gramEnd"/>
      <w:r w:rsidRPr="000C58BD">
        <w:rPr>
          <w:rFonts w:ascii="Comic Sans MS" w:hAnsi="Comic Sans MS"/>
          <w:sz w:val="20"/>
          <w:szCs w:val="20"/>
        </w:rPr>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p>
    <w:p w:rsidR="006628C9" w:rsidRPr="000C58BD" w:rsidRDefault="006628C9" w:rsidP="006628C9">
      <w:pPr>
        <w:rPr>
          <w:rFonts w:ascii="Comic Sans MS" w:hAnsi="Comic Sans MS"/>
          <w:sz w:val="20"/>
          <w:szCs w:val="20"/>
        </w:rPr>
      </w:pPr>
      <w:r w:rsidRPr="000C58BD">
        <w:rPr>
          <w:rFonts w:ascii="Comic Sans MS" w:hAnsi="Comic Sans MS"/>
          <w:sz w:val="20"/>
          <w:szCs w:val="20"/>
        </w:rPr>
        <w:t>4. Ο φάκελος «Οικονομική Προσφορά» περιέχει τα οικονομικά στοιχεία της προσφοράς, σύμφωνα με όσα προβλέπονται στα έγγραφα της σύμβασης. Για την οικονομική προσφορά μπορεί να χρησιμοποιηθεί το υπόδειγμα προσφοράς που υπάρχει στο Παράρτημα 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10: Σύστημα υποβολής οικονομικών προσφορών</w:t>
      </w:r>
    </w:p>
    <w:p w:rsidR="006628C9" w:rsidRPr="000C58BD" w:rsidRDefault="006628C9" w:rsidP="006628C9">
      <w:pPr>
        <w:rPr>
          <w:rFonts w:ascii="Comic Sans MS" w:hAnsi="Comic Sans MS"/>
          <w:sz w:val="20"/>
          <w:szCs w:val="20"/>
        </w:rPr>
      </w:pPr>
      <w:r w:rsidRPr="000C58BD">
        <w:rPr>
          <w:rFonts w:ascii="Comic Sans MS" w:hAnsi="Comic Sans MS"/>
          <w:sz w:val="20"/>
          <w:szCs w:val="20"/>
        </w:rPr>
        <w:t>1. Η τιμή της προς 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της παρεχόμενης υπηρεσίας στον τόπο και με τον τρόπο που προβλέπεται στα έγγραφα της σύμβασης.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2. Η προσφερόμενη τιμή δίνεται σε ευρώ</w:t>
      </w:r>
    </w:p>
    <w:p w:rsidR="006628C9" w:rsidRPr="000C58BD" w:rsidRDefault="006628C9" w:rsidP="006628C9">
      <w:pPr>
        <w:rPr>
          <w:rFonts w:ascii="Comic Sans MS" w:hAnsi="Comic Sans MS"/>
          <w:sz w:val="20"/>
          <w:szCs w:val="20"/>
        </w:rPr>
      </w:pPr>
      <w:r w:rsidRPr="000C58BD">
        <w:rPr>
          <w:rFonts w:ascii="Comic Sans MS" w:hAnsi="Comic Sans MS"/>
          <w:sz w:val="20"/>
          <w:szCs w:val="20"/>
        </w:rPr>
        <w:t>3. Κάθε διαγωνιζόμενος μπορεί να υποβάλει μόνο μία οικονομική προσφορά.</w:t>
      </w:r>
    </w:p>
    <w:p w:rsidR="006628C9" w:rsidRPr="000C58BD" w:rsidRDefault="006628C9" w:rsidP="006628C9">
      <w:pPr>
        <w:rPr>
          <w:rFonts w:ascii="Comic Sans MS" w:hAnsi="Comic Sans MS"/>
          <w:sz w:val="20"/>
          <w:szCs w:val="20"/>
        </w:rPr>
      </w:pPr>
      <w:r w:rsidRPr="000C58BD">
        <w:rPr>
          <w:rFonts w:ascii="Comic Sans MS" w:hAnsi="Comic Sans MS"/>
          <w:sz w:val="20"/>
          <w:szCs w:val="20"/>
        </w:rPr>
        <w:t>4. Δεν επιτρέπεται η υποβολή εναλλακτικών προσφορών.</w:t>
      </w:r>
    </w:p>
    <w:p w:rsidR="006628C9" w:rsidRPr="000C58BD" w:rsidRDefault="006628C9" w:rsidP="006628C9">
      <w:pPr>
        <w:rPr>
          <w:rFonts w:ascii="Comic Sans MS" w:hAnsi="Comic Sans MS"/>
          <w:sz w:val="20"/>
          <w:szCs w:val="20"/>
        </w:rPr>
      </w:pPr>
      <w:r w:rsidRPr="000C58BD">
        <w:rPr>
          <w:rFonts w:ascii="Comic Sans MS" w:hAnsi="Comic Sans MS"/>
          <w:sz w:val="20"/>
          <w:szCs w:val="20"/>
        </w:rPr>
        <w:t>5. Δεν επιτρέπεται η υποβολή αντιπροσφορών.</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Άρθρο 11: Παραλαβή προσφορών – Στάδια αποσφράγισης αξιολόγησης – Κατακύρωση </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1. Παραλαβή και εξέταση των φακέλων προσφοράς </w:t>
      </w:r>
    </w:p>
    <w:p w:rsidR="006628C9" w:rsidRPr="000C58BD" w:rsidRDefault="006628C9" w:rsidP="006628C9">
      <w:pPr>
        <w:rPr>
          <w:rFonts w:ascii="Comic Sans MS" w:hAnsi="Comic Sans MS"/>
          <w:sz w:val="20"/>
          <w:szCs w:val="20"/>
        </w:rPr>
      </w:pPr>
      <w:r w:rsidRPr="000C58BD">
        <w:rPr>
          <w:rFonts w:ascii="Comic Sans MS" w:hAnsi="Comic Sans MS"/>
          <w:sz w:val="20"/>
          <w:szCs w:val="20"/>
        </w:rPr>
        <w:t>α)Η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6628C9" w:rsidRPr="000C58BD" w:rsidRDefault="006628C9" w:rsidP="006628C9">
      <w:pPr>
        <w:rPr>
          <w:rFonts w:ascii="Comic Sans MS" w:hAnsi="Comic Sans MS"/>
          <w:color w:val="000000"/>
          <w:sz w:val="20"/>
          <w:szCs w:val="20"/>
          <w:shd w:val="clear" w:color="auto" w:fill="FFFFFF"/>
        </w:rPr>
      </w:pPr>
      <w:r w:rsidRPr="000C58BD">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0C58BD">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w:t>
      </w:r>
      <w:r w:rsidRPr="000C58BD">
        <w:rPr>
          <w:rFonts w:ascii="Comic Sans MS" w:hAnsi="Comic Sans MS"/>
          <w:sz w:val="20"/>
          <w:szCs w:val="20"/>
        </w:rPr>
        <w:lastRenderedPageBreak/>
        <w:t xml:space="preserve">οι οποίοι λαμβάνουν γνώση των λοιπών συμμετεχόντων στη διαδικασία και των στοιχείων που </w:t>
      </w:r>
      <w:proofErr w:type="spellStart"/>
      <w:r w:rsidRPr="000C58BD">
        <w:rPr>
          <w:rFonts w:ascii="Comic Sans MS" w:hAnsi="Comic Sans MS"/>
          <w:sz w:val="20"/>
          <w:szCs w:val="20"/>
        </w:rPr>
        <w:t>υπoβλήθηκαν</w:t>
      </w:r>
      <w:proofErr w:type="spellEnd"/>
      <w:r w:rsidRPr="000C58BD">
        <w:rPr>
          <w:rFonts w:ascii="Comic Sans MS" w:hAnsi="Comic Sans MS"/>
          <w:sz w:val="20"/>
          <w:szCs w:val="20"/>
        </w:rPr>
        <w:t xml:space="preserve"> από αυτούς,  σύμφωνα με το άρθρο 21 του Ν.4412/2016.</w:t>
      </w:r>
    </w:p>
    <w:p w:rsidR="006628C9" w:rsidRPr="000C58BD" w:rsidRDefault="006628C9" w:rsidP="006628C9">
      <w:pPr>
        <w:rPr>
          <w:rFonts w:ascii="Comic Sans MS" w:hAnsi="Comic Sans MS"/>
          <w:color w:val="000000"/>
          <w:sz w:val="20"/>
          <w:szCs w:val="20"/>
          <w:shd w:val="clear" w:color="auto" w:fill="FFFFFF"/>
        </w:rPr>
      </w:pPr>
    </w:p>
    <w:p w:rsidR="006628C9" w:rsidRPr="000C58BD" w:rsidRDefault="006628C9" w:rsidP="006628C9">
      <w:pPr>
        <w:rPr>
          <w:rFonts w:ascii="Comic Sans MS" w:hAnsi="Comic Sans MS"/>
          <w:sz w:val="20"/>
          <w:szCs w:val="20"/>
        </w:rPr>
      </w:pPr>
      <w:r w:rsidRPr="000C58BD">
        <w:rPr>
          <w:rFonts w:ascii="Comic Sans MS" w:hAnsi="Comic Sans MS"/>
          <w:color w:val="000000"/>
          <w:sz w:val="20"/>
          <w:szCs w:val="20"/>
          <w:shd w:val="clear" w:color="auto" w:fill="FFFFFF"/>
        </w:rPr>
        <w:t>2. Στάδια αποσφράγισης και αξιολόγησης προσφορών</w:t>
      </w:r>
    </w:p>
    <w:p w:rsidR="006628C9" w:rsidRPr="000C58BD" w:rsidRDefault="006628C9" w:rsidP="006628C9">
      <w:pPr>
        <w:rPr>
          <w:rFonts w:ascii="Comic Sans MS" w:hAnsi="Comic Sans MS"/>
          <w:sz w:val="20"/>
          <w:szCs w:val="20"/>
        </w:rPr>
      </w:pPr>
      <w:r w:rsidRPr="000C58BD">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γ) Οι κατά τα ανωτέρω σφραγισμένοι φάκελοι με τα οικονομικά στοιχεία των προσφορών,</w:t>
      </w:r>
      <w:r w:rsidRPr="000C58BD">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 </w:t>
      </w:r>
      <w:r w:rsidRPr="000C58BD">
        <w:rPr>
          <w:rFonts w:ascii="Comic Sans MS" w:hAnsi="Comic Sans MS"/>
          <w:sz w:val="20"/>
          <w:szCs w:val="20"/>
        </w:rPr>
        <w:t>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6628C9" w:rsidRPr="000C58BD" w:rsidRDefault="006628C9" w:rsidP="006628C9">
      <w:pPr>
        <w:rPr>
          <w:rFonts w:ascii="Comic Sans MS" w:hAnsi="Comic Sans MS"/>
          <w:sz w:val="20"/>
          <w:szCs w:val="20"/>
        </w:rPr>
      </w:pPr>
      <w:r w:rsidRPr="000C58BD">
        <w:rPr>
          <w:rFonts w:ascii="Comic Sans MS" w:hAnsi="Comic Sans MS"/>
          <w:sz w:val="20"/>
          <w:szCs w:val="20"/>
        </w:rPr>
        <w:t>δ) Τα αποτελέσματα των ανωτέρω σταδίων επικυρώνονται με απόφαση της Οικονομικής Επιτροπής του Δήμου, η οποία κοινοποιείται με επιμέλεια αυτής στους προσφέροντες. Κατά της ανωτέρω απόφασης χωρεί ένσταση, σύμφωνα με το άρθρο 127 του Ν.4412/2016.</w:t>
      </w:r>
    </w:p>
    <w:p w:rsidR="006628C9" w:rsidRPr="000C58BD" w:rsidRDefault="006628C9" w:rsidP="006628C9">
      <w:pPr>
        <w:rPr>
          <w:rFonts w:ascii="Comic Sans MS" w:hAnsi="Comic Sans MS"/>
          <w:sz w:val="20"/>
          <w:szCs w:val="20"/>
        </w:rPr>
      </w:pPr>
      <w:r w:rsidRPr="000C58BD">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3. Πρόσκληση υποβολής δικαιολογητικών - Κατακύρωση – Πρόσκληση για υπογραφή σύμβασης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15 της παρούσας. Τα δικαιολογητικά προσκομίζονται σε σφραγισμένο φάκελο, ο οποίος παραδίδεται στην Επιτροπή Διαγωνισμού.</w:t>
      </w:r>
    </w:p>
    <w:p w:rsidR="006628C9" w:rsidRPr="000C58BD" w:rsidRDefault="006628C9" w:rsidP="006628C9">
      <w:pPr>
        <w:rPr>
          <w:rFonts w:ascii="Comic Sans MS" w:hAnsi="Comic Sans MS"/>
          <w:sz w:val="20"/>
          <w:szCs w:val="20"/>
        </w:rPr>
      </w:pPr>
      <w:r w:rsidRPr="000C58BD">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6628C9" w:rsidRPr="000C58BD" w:rsidRDefault="006628C9" w:rsidP="006628C9">
      <w:pPr>
        <w:rPr>
          <w:rFonts w:ascii="Comic Sans MS" w:hAnsi="Comic Sans MS"/>
          <w:sz w:val="20"/>
          <w:szCs w:val="20"/>
        </w:rPr>
      </w:pPr>
      <w:r w:rsidRPr="000C58BD">
        <w:rPr>
          <w:rFonts w:ascii="Comic Sans MS" w:hAnsi="Comic Sans MS"/>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6628C9" w:rsidRPr="000C58BD" w:rsidRDefault="006628C9" w:rsidP="006628C9">
      <w:pPr>
        <w:rPr>
          <w:rFonts w:ascii="Comic Sans MS" w:hAnsi="Comic Sans MS"/>
          <w:sz w:val="20"/>
          <w:szCs w:val="20"/>
        </w:rPr>
      </w:pPr>
      <w:r w:rsidRPr="000C58BD">
        <w:rPr>
          <w:rFonts w:ascii="Comic Sans MS" w:hAnsi="Comic Sans MS"/>
          <w:sz w:val="20"/>
          <w:szCs w:val="20"/>
        </w:rPr>
        <w:lastRenderedPageBreak/>
        <w:t>ii) αν δεν υποβληθούν στο προκαθορισμένο χρονικό διάστημα τα απαιτούμενα πρωτότυπα ή αντίγραφα, των παραπάνω δικαιολογητικών, ή</w:t>
      </w:r>
    </w:p>
    <w:p w:rsidR="006628C9" w:rsidRPr="000C58BD" w:rsidRDefault="006628C9" w:rsidP="006628C9">
      <w:pPr>
        <w:rPr>
          <w:rFonts w:ascii="Comic Sans MS" w:hAnsi="Comic Sans MS"/>
          <w:sz w:val="20"/>
          <w:szCs w:val="20"/>
        </w:rPr>
      </w:pPr>
      <w:r w:rsidRPr="000C58BD">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proofErr w:type="spellStart"/>
      <w:r w:rsidRPr="000C58BD">
        <w:rPr>
          <w:rFonts w:ascii="Comic Sans MS" w:hAnsi="Comic Sans MS"/>
          <w:sz w:val="20"/>
          <w:szCs w:val="20"/>
        </w:rPr>
        <w:t>πρoστασίας</w:t>
      </w:r>
      <w:proofErr w:type="spellEnd"/>
      <w:r w:rsidRPr="000C58BD">
        <w:rPr>
          <w:rFonts w:ascii="Comic Sans MS" w:hAnsi="Comic Sans MS"/>
          <w:sz w:val="20"/>
          <w:szCs w:val="20"/>
        </w:rPr>
        <w:t xml:space="preserve"> και από τις αποφάσεις αναστολών επί αυτών, ο προσωρινός ανάδοχος υποβάλει </w:t>
      </w:r>
      <w:proofErr w:type="spellStart"/>
      <w:r w:rsidRPr="000C58BD">
        <w:rPr>
          <w:rFonts w:ascii="Comic Sans MS" w:hAnsi="Comic Sans MS"/>
          <w:sz w:val="20"/>
          <w:szCs w:val="20"/>
        </w:rPr>
        <w:t>επικαιροποιημένα</w:t>
      </w:r>
      <w:proofErr w:type="spellEnd"/>
      <w:r w:rsidRPr="000C58BD">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6628C9" w:rsidRPr="000C58BD" w:rsidRDefault="006628C9" w:rsidP="006628C9">
      <w:pPr>
        <w:rPr>
          <w:rFonts w:ascii="Comic Sans MS" w:hAnsi="Comic Sans MS"/>
          <w:color w:val="000000"/>
          <w:sz w:val="20"/>
          <w:szCs w:val="20"/>
          <w:shd w:val="clear" w:color="auto" w:fill="FFFFFF"/>
        </w:rPr>
      </w:pPr>
      <w:r w:rsidRPr="000C58BD">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12: Δικαιούμενοι συμμετοχής στον διαγωνισμό</w:t>
      </w:r>
    </w:p>
    <w:p w:rsidR="006628C9" w:rsidRPr="000C58BD" w:rsidRDefault="006628C9" w:rsidP="006628C9">
      <w:pPr>
        <w:rPr>
          <w:rFonts w:ascii="Comic Sans MS" w:hAnsi="Comic Sans MS"/>
          <w:sz w:val="20"/>
          <w:szCs w:val="20"/>
        </w:rPr>
      </w:pPr>
      <w:r w:rsidRPr="000C58BD">
        <w:rPr>
          <w:rFonts w:ascii="Comic Sans MS" w:hAnsi="Comic Sans MS"/>
          <w:sz w:val="20"/>
          <w:szCs w:val="20"/>
        </w:rPr>
        <w:t>1. Δικαίωμα συμμετοχής έχουν φυσικά ή νομικά πρόσωπα, ή ενώσεις αυτών που δραστηριοποιούνται στο κλάδο των εργασιών που περιγράφονται στην μελέτη του Παραρτήματος Α’, έχουν άδεια μεταφοράς μη επικίνδυνων στερεών αποβλήτων από την Περιφέρεια Ηπείρου – Δυτικής Μακεδονίας, και που είναι εγκατεστημένα σε:</w:t>
      </w:r>
    </w:p>
    <w:p w:rsidR="006628C9" w:rsidRPr="000C58BD" w:rsidRDefault="006628C9" w:rsidP="006628C9">
      <w:pPr>
        <w:rPr>
          <w:rFonts w:ascii="Comic Sans MS" w:hAnsi="Comic Sans MS"/>
          <w:sz w:val="20"/>
          <w:szCs w:val="20"/>
        </w:rPr>
      </w:pPr>
      <w:r w:rsidRPr="000C58BD">
        <w:rPr>
          <w:rFonts w:ascii="Comic Sans MS" w:hAnsi="Comic Sans MS"/>
          <w:sz w:val="20"/>
          <w:szCs w:val="20"/>
        </w:rPr>
        <w:t>α) σε κράτος-μέλος της Ένωσης,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β) σε κράτος-μέλος του Ευρωπαϊκού Οικονομικού Χώρου (Ε.Ο.Χ.),</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6628C9" w:rsidRPr="000C58BD" w:rsidRDefault="006628C9" w:rsidP="006628C9">
      <w:pPr>
        <w:rPr>
          <w:rFonts w:ascii="Comic Sans MS" w:hAnsi="Comic Sans MS"/>
          <w:sz w:val="20"/>
          <w:szCs w:val="20"/>
        </w:rPr>
      </w:pPr>
      <w:r w:rsidRPr="000C58BD">
        <w:rPr>
          <w:rFonts w:ascii="Comic Sans MS" w:hAnsi="Comic Sans MS"/>
          <w:sz w:val="20"/>
          <w:szCs w:val="20"/>
        </w:rPr>
        <w:lastRenderedPageBreak/>
        <w:t xml:space="preserve">δ) σε τρίτες χώρες που δεν εμπίπτουν στην περίπτωση </w:t>
      </w:r>
      <w:proofErr w:type="spellStart"/>
      <w:r w:rsidRPr="000C58BD">
        <w:rPr>
          <w:rFonts w:ascii="Comic Sans MS" w:hAnsi="Comic Sans MS"/>
          <w:sz w:val="20"/>
          <w:szCs w:val="20"/>
        </w:rPr>
        <w:t>γ΄</w:t>
      </w:r>
      <w:proofErr w:type="spellEnd"/>
      <w:r w:rsidRPr="000C58BD">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6628C9" w:rsidRPr="000C58BD" w:rsidRDefault="006628C9" w:rsidP="006628C9">
      <w:pPr>
        <w:rPr>
          <w:rFonts w:ascii="Comic Sans MS" w:hAnsi="Comic Sans MS"/>
          <w:sz w:val="20"/>
          <w:szCs w:val="20"/>
        </w:rPr>
      </w:pPr>
      <w:r w:rsidRPr="000C58BD">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6628C9" w:rsidRPr="000C58BD" w:rsidRDefault="006628C9" w:rsidP="006628C9">
      <w:pPr>
        <w:rPr>
          <w:rFonts w:ascii="Comic Sans MS" w:hAnsi="Comic Sans MS"/>
          <w:sz w:val="20"/>
          <w:szCs w:val="20"/>
        </w:rPr>
      </w:pPr>
      <w:r w:rsidRPr="000C58BD">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6628C9" w:rsidRPr="000C58BD" w:rsidRDefault="006628C9" w:rsidP="006628C9">
      <w:pPr>
        <w:rPr>
          <w:rFonts w:ascii="Comic Sans MS" w:hAnsi="Comic Sans MS"/>
          <w:sz w:val="20"/>
          <w:szCs w:val="20"/>
        </w:rPr>
      </w:pPr>
      <w:r w:rsidRPr="000C58BD">
        <w:rPr>
          <w:rFonts w:ascii="Comic Sans MS" w:hAnsi="Comic Sans MS"/>
          <w:sz w:val="20"/>
          <w:szCs w:val="20"/>
        </w:rPr>
        <w:t>3. Οικονομικός φορέας συμμετέχει είτε μεμονωμένα είτε ως μέλος ένωσης.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13: Λόγοι αποκλεισμού</w:t>
      </w:r>
    </w:p>
    <w:p w:rsidR="006628C9" w:rsidRPr="000C58BD" w:rsidRDefault="006628C9" w:rsidP="006628C9">
      <w:pPr>
        <w:rPr>
          <w:rFonts w:ascii="Comic Sans MS" w:hAnsi="Comic Sans MS"/>
          <w:sz w:val="20"/>
          <w:szCs w:val="20"/>
        </w:rPr>
      </w:pPr>
      <w:r w:rsidRPr="000C58BD">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6628C9" w:rsidRPr="000C58BD" w:rsidRDefault="006628C9" w:rsidP="006628C9">
      <w:pPr>
        <w:rPr>
          <w:rFonts w:ascii="Comic Sans MS" w:hAnsi="Comic Sans MS"/>
          <w:sz w:val="20"/>
          <w:szCs w:val="20"/>
        </w:rPr>
      </w:pPr>
      <w:r w:rsidRPr="000C58BD">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6628C9" w:rsidRPr="000C58BD" w:rsidRDefault="006628C9" w:rsidP="006628C9">
      <w:pPr>
        <w:rPr>
          <w:rFonts w:ascii="Comic Sans MS" w:hAnsi="Comic Sans MS"/>
          <w:sz w:val="20"/>
          <w:szCs w:val="20"/>
        </w:rPr>
      </w:pPr>
      <w:r w:rsidRPr="000C58BD">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6628C9" w:rsidRPr="000C58BD" w:rsidRDefault="006628C9" w:rsidP="006628C9">
      <w:pPr>
        <w:rPr>
          <w:rFonts w:ascii="Comic Sans MS" w:hAnsi="Comic Sans MS"/>
          <w:sz w:val="20"/>
          <w:szCs w:val="20"/>
        </w:rPr>
      </w:pPr>
      <w:r w:rsidRPr="000C58BD">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6628C9" w:rsidRPr="000C58BD" w:rsidRDefault="006628C9" w:rsidP="006628C9">
      <w:pPr>
        <w:rPr>
          <w:rFonts w:ascii="Comic Sans MS" w:hAnsi="Comic Sans MS"/>
          <w:sz w:val="20"/>
          <w:szCs w:val="20"/>
        </w:rPr>
      </w:pPr>
      <w:r w:rsidRPr="000C58BD">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6628C9" w:rsidRPr="000C58BD" w:rsidRDefault="006628C9" w:rsidP="006628C9">
      <w:pPr>
        <w:rPr>
          <w:rFonts w:ascii="Comic Sans MS" w:hAnsi="Comic Sans MS"/>
          <w:sz w:val="20"/>
          <w:szCs w:val="20"/>
        </w:rPr>
      </w:pPr>
      <w:r w:rsidRPr="000C58BD">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6628C9" w:rsidRPr="000C58BD" w:rsidRDefault="006628C9" w:rsidP="006628C9">
      <w:pPr>
        <w:rPr>
          <w:rFonts w:ascii="Comic Sans MS" w:hAnsi="Comic Sans MS"/>
          <w:sz w:val="20"/>
          <w:szCs w:val="20"/>
        </w:rPr>
      </w:pPr>
      <w:r w:rsidRPr="000C58BD">
        <w:rPr>
          <w:rFonts w:ascii="Comic Sans MS" w:hAnsi="Comic Sans MS"/>
          <w:sz w:val="20"/>
          <w:szCs w:val="20"/>
        </w:rPr>
        <w:lastRenderedPageBreak/>
        <w:t>Η υποχρέωση του προηγούμενου εδαφίου αφορά ιδίως: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6628C9" w:rsidRPr="000C58BD" w:rsidRDefault="006628C9" w:rsidP="006628C9">
      <w:pPr>
        <w:rPr>
          <w:rFonts w:ascii="Comic Sans MS" w:hAnsi="Comic Sans MS"/>
          <w:sz w:val="20"/>
          <w:szCs w:val="20"/>
        </w:rPr>
      </w:pPr>
      <w:proofErr w:type="spellStart"/>
      <w:r w:rsidRPr="000C58BD">
        <w:rPr>
          <w:rFonts w:ascii="Comic Sans MS" w:hAnsi="Comic Sans MS"/>
          <w:sz w:val="20"/>
          <w:szCs w:val="20"/>
        </w:rPr>
        <w:t>ββ</w:t>
      </w:r>
      <w:proofErr w:type="spellEnd"/>
      <w:r w:rsidRPr="000C58BD">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6628C9" w:rsidRPr="000C58BD" w:rsidRDefault="006628C9" w:rsidP="006628C9">
      <w:pPr>
        <w:rPr>
          <w:rFonts w:ascii="Comic Sans MS" w:hAnsi="Comic Sans MS"/>
          <w:sz w:val="20"/>
          <w:szCs w:val="20"/>
        </w:rPr>
      </w:pPr>
      <w:r w:rsidRPr="000C58BD">
        <w:rPr>
          <w:rFonts w:ascii="Comic Sans MS" w:hAnsi="Comic Sans MS"/>
          <w:sz w:val="20"/>
          <w:szCs w:val="20"/>
        </w:rPr>
        <w:t>3. Κατ’ εξαίρεση, για επιτακτικούς λόγους δημόσιου συμφέροντος, όπως δημόσιας υγείας ή προστασίας του περιβάλλοντος δεν εφαρμόζονται  οι παράγραφοι  1 και 2.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4.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eastAsiaTheme="minorHAnsi" w:hAnsi="Comic Sans MS"/>
          <w:sz w:val="20"/>
          <w:szCs w:val="20"/>
          <w:lang w:eastAsia="en-US"/>
        </w:rPr>
      </w:pPr>
      <w:r w:rsidRPr="000C58BD">
        <w:rPr>
          <w:rFonts w:ascii="Comic Sans MS" w:eastAsiaTheme="minorHAnsi" w:hAnsi="Comic Sans MS"/>
          <w:sz w:val="20"/>
          <w:szCs w:val="20"/>
          <w:lang w:eastAsia="en-US"/>
        </w:rPr>
        <w:t>α)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6628C9" w:rsidRPr="000C58BD" w:rsidRDefault="006628C9" w:rsidP="006628C9">
      <w:pPr>
        <w:rPr>
          <w:rFonts w:ascii="Comic Sans MS" w:eastAsiaTheme="minorHAnsi" w:hAnsi="Comic Sans MS"/>
          <w:sz w:val="20"/>
          <w:szCs w:val="20"/>
          <w:lang w:eastAsia="en-US"/>
        </w:rPr>
      </w:pPr>
      <w:r w:rsidRPr="000C58BD">
        <w:rPr>
          <w:rFonts w:ascii="Comic Sans MS" w:eastAsiaTheme="minorHAnsi" w:hAnsi="Comic Sans MS"/>
          <w:sz w:val="20"/>
          <w:szCs w:val="20"/>
          <w:lang w:eastAsia="en-US"/>
        </w:rPr>
        <w:t>β)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6628C9" w:rsidRPr="000C58BD" w:rsidRDefault="006628C9" w:rsidP="006628C9">
      <w:pPr>
        <w:rPr>
          <w:rFonts w:ascii="Comic Sans MS" w:eastAsiaTheme="minorHAnsi" w:hAnsi="Comic Sans MS"/>
          <w:sz w:val="20"/>
          <w:szCs w:val="20"/>
          <w:lang w:eastAsia="en-US"/>
        </w:rPr>
      </w:pPr>
      <w:r w:rsidRPr="000C58BD">
        <w:rPr>
          <w:rFonts w:ascii="Comic Sans MS" w:eastAsiaTheme="minorHAnsi" w:hAnsi="Comic Sans MS"/>
          <w:sz w:val="20"/>
          <w:szCs w:val="20"/>
          <w:lang w:eastAsia="en-US"/>
        </w:rPr>
        <w:t>γ) εάν ο οικονομικός φορέας έχει κριθεί ένοχος σοβαρών ψευδών δηλώσεων κατά</w:t>
      </w:r>
    </w:p>
    <w:p w:rsidR="006628C9" w:rsidRPr="000C58BD" w:rsidRDefault="006628C9" w:rsidP="006628C9">
      <w:pPr>
        <w:rPr>
          <w:rFonts w:ascii="Comic Sans MS" w:eastAsiaTheme="minorHAnsi" w:hAnsi="Comic Sans MS"/>
          <w:sz w:val="20"/>
          <w:szCs w:val="20"/>
          <w:lang w:eastAsia="en-US"/>
        </w:rPr>
      </w:pPr>
      <w:r w:rsidRPr="000C58BD">
        <w:rPr>
          <w:rFonts w:ascii="Comic Sans MS" w:eastAsiaTheme="minorHAnsi" w:hAnsi="Comic Sans MS"/>
          <w:sz w:val="20"/>
          <w:szCs w:val="20"/>
          <w:lang w:eastAsia="en-US"/>
        </w:rPr>
        <w:t>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w:t>
      </w:r>
    </w:p>
    <w:p w:rsidR="006628C9" w:rsidRPr="000C58BD" w:rsidRDefault="006628C9" w:rsidP="006628C9">
      <w:pPr>
        <w:rPr>
          <w:rFonts w:ascii="Comic Sans MS" w:eastAsiaTheme="minorHAnsi" w:hAnsi="Comic Sans MS"/>
          <w:sz w:val="20"/>
          <w:szCs w:val="20"/>
          <w:lang w:eastAsia="en-US"/>
        </w:rPr>
      </w:pPr>
      <w:r w:rsidRPr="000C58BD">
        <w:rPr>
          <w:rFonts w:ascii="Comic Sans MS" w:eastAsiaTheme="minorHAnsi" w:hAnsi="Comic Sans MS"/>
          <w:sz w:val="20"/>
          <w:szCs w:val="20"/>
          <w:lang w:eastAsia="en-US"/>
        </w:rPr>
        <w:t>δ) εάν ο οικονομικός φορέας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6628C9" w:rsidRPr="000C58BD" w:rsidRDefault="006628C9" w:rsidP="006628C9">
      <w:pPr>
        <w:rPr>
          <w:rFonts w:ascii="Comic Sans MS" w:hAnsi="Comic Sans MS"/>
          <w:sz w:val="20"/>
          <w:szCs w:val="20"/>
        </w:rPr>
      </w:pPr>
      <w:r w:rsidRPr="000C58BD">
        <w:rPr>
          <w:rFonts w:ascii="Comic Sans MS" w:hAnsi="Comic Sans MS"/>
          <w:sz w:val="20"/>
          <w:szCs w:val="20"/>
        </w:rPr>
        <w:lastRenderedPageBreak/>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6628C9" w:rsidRPr="000C58BD" w:rsidRDefault="006628C9" w:rsidP="006628C9">
      <w:pPr>
        <w:rPr>
          <w:rFonts w:ascii="Comic Sans MS" w:hAnsi="Comic Sans MS"/>
          <w:sz w:val="20"/>
          <w:szCs w:val="20"/>
        </w:rPr>
      </w:pPr>
      <w:r w:rsidRPr="000C58BD">
        <w:rPr>
          <w:rFonts w:ascii="Comic Sans MS" w:hAnsi="Comic Sans MS"/>
          <w:sz w:val="20"/>
          <w:szCs w:val="20"/>
        </w:rPr>
        <w:t>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6628C9" w:rsidRPr="000C58BD" w:rsidRDefault="006628C9" w:rsidP="006628C9">
      <w:pPr>
        <w:rPr>
          <w:rFonts w:ascii="Comic Sans MS" w:hAnsi="Comic Sans MS"/>
          <w:sz w:val="20"/>
          <w:szCs w:val="20"/>
        </w:rPr>
      </w:pPr>
      <w:r w:rsidRPr="000C58BD">
        <w:rPr>
          <w:rFonts w:ascii="Comic Sans MS" w:hAnsi="Comic Sans MS"/>
          <w:sz w:val="20"/>
          <w:szCs w:val="20"/>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628C9" w:rsidRPr="000C58BD" w:rsidRDefault="006628C9" w:rsidP="006628C9">
      <w:pPr>
        <w:rPr>
          <w:rFonts w:ascii="Comic Sans MS" w:hAnsi="Comic Sans MS"/>
          <w:sz w:val="20"/>
          <w:szCs w:val="20"/>
        </w:rPr>
      </w:pPr>
      <w:r w:rsidRPr="000C58BD">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14: Τυποποιημένο έντυπο υπεύθυνης δήλωσης (ΤΕΥΔ)</w:t>
      </w:r>
    </w:p>
    <w:p w:rsidR="006628C9" w:rsidRPr="000C58BD" w:rsidRDefault="006628C9" w:rsidP="006628C9">
      <w:pPr>
        <w:rPr>
          <w:rFonts w:ascii="Comic Sans MS" w:hAnsi="Comic Sans MS"/>
          <w:sz w:val="20"/>
          <w:szCs w:val="20"/>
        </w:rPr>
      </w:pPr>
      <w:r w:rsidRPr="000C58BD">
        <w:rPr>
          <w:rFonts w:ascii="Comic Sans MS" w:hAnsi="Comic Sans MS"/>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α) δεν βρίσκεται σε μία από τις καταστάσεις του άρθρου 13 της παρούσας, </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β) πληροί τα σχετικά κριτήρια επιλογής τα οποία έχουν καθοριστεί, σύμφωνα με το Παράρτημα Α’ της παρούσας.  </w:t>
      </w:r>
    </w:p>
    <w:p w:rsidR="006628C9" w:rsidRPr="000C58BD" w:rsidRDefault="006628C9" w:rsidP="006628C9">
      <w:pPr>
        <w:rPr>
          <w:rFonts w:ascii="Comic Sans MS" w:hAnsi="Comic Sans MS"/>
          <w:sz w:val="20"/>
          <w:szCs w:val="20"/>
        </w:rPr>
      </w:pPr>
      <w:r w:rsidRPr="000C58BD">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6628C9" w:rsidRPr="000C58BD" w:rsidRDefault="006628C9" w:rsidP="006628C9">
      <w:pPr>
        <w:rPr>
          <w:rFonts w:ascii="Comic Sans MS" w:hAnsi="Comic Sans MS"/>
          <w:sz w:val="20"/>
          <w:szCs w:val="20"/>
        </w:rPr>
      </w:pPr>
      <w:r w:rsidRPr="000C58BD">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Στο ΤΕΥΔ θα περιλαμβάνονται </w:t>
      </w:r>
      <w:r w:rsidRPr="000C58BD">
        <w:rPr>
          <w:rFonts w:ascii="Comic Sans MS" w:hAnsi="Comic Sans MS"/>
          <w:sz w:val="20"/>
          <w:szCs w:val="20"/>
          <w:u w:val="single"/>
        </w:rPr>
        <w:t>με ποινή αποκλεισμού</w:t>
      </w:r>
      <w:r w:rsidRPr="000C58BD">
        <w:rPr>
          <w:rFonts w:ascii="Comic Sans MS" w:hAnsi="Comic Sans MS"/>
          <w:sz w:val="20"/>
          <w:szCs w:val="20"/>
        </w:rPr>
        <w:t xml:space="preserve"> και τα τεχνικά στοιχεία του εξοπλισμού (οχήματα, </w:t>
      </w:r>
      <w:r w:rsidRPr="000C58BD">
        <w:rPr>
          <w:rFonts w:ascii="Comic Sans MS" w:hAnsi="Comic Sans MS"/>
          <w:sz w:val="20"/>
          <w:szCs w:val="20"/>
          <w:lang w:val="en-US"/>
        </w:rPr>
        <w:t>containers</w:t>
      </w:r>
      <w:r w:rsidRPr="000C58BD">
        <w:rPr>
          <w:rFonts w:ascii="Comic Sans MS" w:hAnsi="Comic Sans MS"/>
          <w:sz w:val="20"/>
          <w:szCs w:val="20"/>
        </w:rPr>
        <w:t>) όπως προβλέπεται στο άρθρο 10 της μελέτης του Παραρτήματος Α, καθώς και αν είναι ιδιόκτητα ή μισθωμένα.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15: Δικαιολογητικά (Αποδεικτικά μέσα)</w:t>
      </w:r>
    </w:p>
    <w:p w:rsidR="006628C9" w:rsidRPr="000C58BD" w:rsidRDefault="006628C9" w:rsidP="006628C9">
      <w:pPr>
        <w:rPr>
          <w:rFonts w:ascii="Comic Sans MS" w:hAnsi="Comic Sans MS"/>
          <w:sz w:val="20"/>
          <w:szCs w:val="20"/>
        </w:rPr>
      </w:pPr>
      <w:r w:rsidRPr="000C58BD">
        <w:rPr>
          <w:rFonts w:ascii="Comic Sans MS" w:hAnsi="Comic Sans MS"/>
          <w:sz w:val="20"/>
          <w:szCs w:val="20"/>
        </w:rPr>
        <w:t>1. Δικαιολογητικά</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6628C9" w:rsidRPr="000C58BD" w:rsidRDefault="006628C9" w:rsidP="006628C9">
      <w:pPr>
        <w:rPr>
          <w:rFonts w:ascii="Comic Sans MS" w:hAnsi="Comic Sans MS"/>
          <w:sz w:val="20"/>
          <w:szCs w:val="20"/>
          <w:u w:val="single"/>
        </w:rPr>
      </w:pPr>
      <w:r w:rsidRPr="000C58BD">
        <w:rPr>
          <w:rFonts w:ascii="Comic Sans MS" w:hAnsi="Comic Sans MS"/>
          <w:sz w:val="20"/>
          <w:szCs w:val="20"/>
        </w:rPr>
        <w:t xml:space="preserve">β. Αν στις ειδικές διατάξεις που διέπουν την έκδοσή τους δεν προβλέπεται χρόνος ισχύος των δικαιολογητικών, θεωρούνται έγκυρα εφόσον φέρουν </w:t>
      </w:r>
      <w:r w:rsidRPr="000C58BD">
        <w:rPr>
          <w:rFonts w:ascii="Comic Sans MS" w:hAnsi="Comic Sans MS"/>
          <w:sz w:val="20"/>
          <w:szCs w:val="20"/>
          <w:u w:val="single"/>
        </w:rPr>
        <w:t>ημερομηνία έκδοσης εντός των έξι μηνών που προηγούνται της ημερομηνίας του άρθρου 7.</w:t>
      </w:r>
    </w:p>
    <w:p w:rsidR="006628C9" w:rsidRPr="000C58BD" w:rsidRDefault="006628C9" w:rsidP="006628C9">
      <w:pPr>
        <w:rPr>
          <w:rFonts w:ascii="Comic Sans MS" w:hAnsi="Comic Sans MS"/>
          <w:sz w:val="20"/>
          <w:szCs w:val="20"/>
          <w:u w:val="single"/>
        </w:rPr>
      </w:pPr>
      <w:r w:rsidRPr="000C58BD">
        <w:rPr>
          <w:rFonts w:ascii="Comic Sans MS" w:hAnsi="Comic Sans MS"/>
          <w:sz w:val="20"/>
          <w:szCs w:val="20"/>
        </w:rPr>
        <w:lastRenderedPageBreak/>
        <w:t xml:space="preserve">γ. Οι ένορκες βεβαιώσεις που τυχόν προσκομίζονται για αναπλήρωση δικαιολογητικών πρέπει επίσης να φέρουν </w:t>
      </w:r>
      <w:r w:rsidRPr="000C58BD">
        <w:rPr>
          <w:rFonts w:ascii="Comic Sans MS" w:hAnsi="Comic Sans MS"/>
          <w:sz w:val="20"/>
          <w:szCs w:val="20"/>
          <w:u w:val="single"/>
        </w:rPr>
        <w:t>ημερομηνία εντός των έξι μηνών που προηγούνται της ημερομηνίας του άρθρου 7.</w:t>
      </w:r>
    </w:p>
    <w:p w:rsidR="006628C9" w:rsidRPr="000C58BD" w:rsidRDefault="006628C9" w:rsidP="006628C9">
      <w:pPr>
        <w:rPr>
          <w:rFonts w:ascii="Comic Sans MS" w:hAnsi="Comic Sans MS"/>
          <w:sz w:val="20"/>
          <w:szCs w:val="20"/>
        </w:rPr>
      </w:pPr>
      <w:r w:rsidRPr="000C58BD">
        <w:rPr>
          <w:rFonts w:ascii="Comic Sans MS" w:hAnsi="Comic Sans MS"/>
          <w:sz w:val="20"/>
          <w:szCs w:val="20"/>
        </w:rPr>
        <w:t>δ. Η πλήρωση των απαιτήσεων του άρθρου 9 αρκεί να ικανοποιείται από ένα εκ των μελών της ένωσης .</w:t>
      </w:r>
    </w:p>
    <w:p w:rsidR="006628C9" w:rsidRPr="000C58BD" w:rsidRDefault="006628C9" w:rsidP="006628C9">
      <w:pPr>
        <w:rPr>
          <w:rFonts w:ascii="Comic Sans MS" w:hAnsi="Comic Sans MS"/>
          <w:sz w:val="20"/>
          <w:szCs w:val="20"/>
        </w:rPr>
      </w:pPr>
      <w:r w:rsidRPr="000C58BD">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6628C9" w:rsidRPr="000C58BD" w:rsidRDefault="006628C9" w:rsidP="006628C9">
      <w:pPr>
        <w:rPr>
          <w:rFonts w:ascii="Comic Sans MS" w:hAnsi="Comic Sans MS"/>
          <w:sz w:val="20"/>
          <w:szCs w:val="20"/>
        </w:rPr>
      </w:pPr>
      <w:r w:rsidRPr="000C58BD">
        <w:rPr>
          <w:rFonts w:ascii="Comic Sans MS" w:hAnsi="Comic Sans MS"/>
          <w:sz w:val="20"/>
          <w:szCs w:val="20"/>
        </w:rPr>
        <w:t>2. Δικαιολογητικά μη συνδρομής λόγων αποκλεισμού του άρθρου 13</w:t>
      </w:r>
    </w:p>
    <w:p w:rsidR="006628C9" w:rsidRPr="000C58BD" w:rsidRDefault="006628C9" w:rsidP="006628C9">
      <w:pPr>
        <w:rPr>
          <w:rFonts w:ascii="Comic Sans MS" w:hAnsi="Comic Sans MS"/>
          <w:sz w:val="20"/>
          <w:szCs w:val="20"/>
        </w:rPr>
      </w:pPr>
      <w:r w:rsidRPr="000C58BD">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6628C9" w:rsidRPr="000C58BD" w:rsidRDefault="006628C9" w:rsidP="006628C9">
      <w:pPr>
        <w:rPr>
          <w:rFonts w:ascii="Comic Sans MS" w:hAnsi="Comic Sans MS"/>
          <w:sz w:val="20"/>
          <w:szCs w:val="20"/>
        </w:rPr>
      </w:pPr>
      <w:r w:rsidRPr="000C58BD">
        <w:rPr>
          <w:rFonts w:ascii="Comic Sans MS" w:hAnsi="Comic Sans MS"/>
          <w:sz w:val="20"/>
          <w:szCs w:val="20"/>
        </w:rPr>
        <w:t>α.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6628C9" w:rsidRPr="000C58BD" w:rsidRDefault="006628C9" w:rsidP="006628C9">
      <w:pPr>
        <w:rPr>
          <w:rFonts w:ascii="Comic Sans MS" w:hAnsi="Comic Sans MS"/>
          <w:sz w:val="20"/>
          <w:szCs w:val="20"/>
        </w:rPr>
      </w:pPr>
      <w:r w:rsidRPr="000C58BD">
        <w:rPr>
          <w:rFonts w:ascii="Comic Sans MS" w:hAnsi="Comic Sans MS"/>
          <w:sz w:val="20"/>
          <w:szCs w:val="20"/>
        </w:rPr>
        <w:t>β.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Για τους οικονομικούς φορείς που είναι εγκατεστημένοι στην Ελλάδα τα σχετικά δικαιολογητικά είναι:</w:t>
      </w:r>
    </w:p>
    <w:p w:rsidR="006628C9" w:rsidRPr="000C58BD" w:rsidRDefault="006628C9" w:rsidP="006628C9">
      <w:pPr>
        <w:rPr>
          <w:rFonts w:ascii="Comic Sans MS" w:hAnsi="Comic Sans MS"/>
          <w:sz w:val="20"/>
          <w:szCs w:val="20"/>
        </w:rPr>
      </w:pPr>
      <w:r w:rsidRPr="000C58BD">
        <w:rPr>
          <w:rFonts w:ascii="Comic Sans MS" w:hAnsi="Comic Sans MS"/>
          <w:sz w:val="20"/>
          <w:szCs w:val="20"/>
        </w:rPr>
        <w:t>(</w:t>
      </w:r>
      <w:proofErr w:type="spellStart"/>
      <w:r w:rsidRPr="000C58BD">
        <w:rPr>
          <w:rFonts w:ascii="Comic Sans MS" w:hAnsi="Comic Sans MS"/>
          <w:sz w:val="20"/>
          <w:szCs w:val="20"/>
          <w:lang w:val="en-US"/>
        </w:rPr>
        <w:t>i</w:t>
      </w:r>
      <w:proofErr w:type="spellEnd"/>
      <w:r w:rsidRPr="000C58BD">
        <w:rPr>
          <w:rFonts w:ascii="Comic Sans MS" w:hAnsi="Comic Sans MS"/>
          <w:sz w:val="20"/>
          <w:szCs w:val="20"/>
        </w:rPr>
        <w:t>) φορολογική ενημερότητα που εκδίδεται από το Υπουργείο Οικονομικών για τον οικονομικό φορέα,</w:t>
      </w:r>
    </w:p>
    <w:p w:rsidR="006628C9" w:rsidRPr="000C58BD" w:rsidRDefault="006628C9" w:rsidP="006628C9">
      <w:pPr>
        <w:rPr>
          <w:rFonts w:ascii="Comic Sans MS" w:hAnsi="Comic Sans MS"/>
          <w:sz w:val="20"/>
          <w:szCs w:val="20"/>
        </w:rPr>
      </w:pPr>
      <w:r w:rsidRPr="000C58BD">
        <w:rPr>
          <w:rFonts w:ascii="Comic Sans MS" w:hAnsi="Comic Sans MS"/>
          <w:sz w:val="20"/>
          <w:szCs w:val="20"/>
        </w:rPr>
        <w:t>(</w:t>
      </w:r>
      <w:proofErr w:type="spellStart"/>
      <w:r w:rsidRPr="000C58BD">
        <w:rPr>
          <w:rFonts w:ascii="Comic Sans MS" w:hAnsi="Comic Sans MS"/>
          <w:sz w:val="20"/>
          <w:szCs w:val="20"/>
        </w:rPr>
        <w:t>ιι</w:t>
      </w:r>
      <w:proofErr w:type="spellEnd"/>
      <w:r w:rsidRPr="000C58BD">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0C58BD">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0C58BD">
        <w:rPr>
          <w:rFonts w:ascii="Comic Sans MS" w:hAnsi="Comic Sans MS"/>
          <w:sz w:val="20"/>
          <w:szCs w:val="20"/>
        </w:rPr>
        <w:t>.</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γ. αν το κράτος-μέλος ή χώρα δεν εκδίδει τα υπό των </w:t>
      </w:r>
      <w:proofErr w:type="spellStart"/>
      <w:r w:rsidRPr="000C58BD">
        <w:rPr>
          <w:rFonts w:ascii="Comic Sans MS" w:hAnsi="Comic Sans MS"/>
          <w:sz w:val="20"/>
          <w:szCs w:val="20"/>
        </w:rPr>
        <w:t>περ</w:t>
      </w:r>
      <w:proofErr w:type="spellEnd"/>
      <w:r w:rsidRPr="000C58BD">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6628C9" w:rsidRPr="000C58BD" w:rsidRDefault="006628C9" w:rsidP="006628C9">
      <w:pPr>
        <w:rPr>
          <w:rFonts w:ascii="Comic Sans MS" w:hAnsi="Comic Sans MS"/>
          <w:bCs/>
          <w:sz w:val="20"/>
          <w:szCs w:val="20"/>
        </w:rPr>
      </w:pPr>
      <w:r w:rsidRPr="000C58BD">
        <w:rPr>
          <w:rFonts w:ascii="Comic Sans MS" w:hAnsi="Comic Sans MS"/>
          <w:sz w:val="20"/>
          <w:szCs w:val="20"/>
        </w:rPr>
        <w:t xml:space="preserve">δ. για την παράγραφο 4 α του άρθρου 13: πιστοποιητικά αρμόδιας Δικαστικής </w:t>
      </w:r>
      <w:r w:rsidRPr="000C58BD">
        <w:rPr>
          <w:rFonts w:ascii="Comic Sans MS" w:hAnsi="Comic Sans MS"/>
          <w:bCs/>
          <w:sz w:val="20"/>
          <w:szCs w:val="20"/>
        </w:rPr>
        <w:t>ή Διοικητικής Αρχής από τα οποία να προκύπτει ότι δεν τελούν σε πτώχευση, εκκαθάριση, αναγκαστική διαχείριση, πτωχευτικό συμβιβασμό ή άλλη ανάλογη κατάσταση. 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6628C9" w:rsidRPr="000C58BD" w:rsidRDefault="006628C9" w:rsidP="006628C9">
      <w:pPr>
        <w:rPr>
          <w:rFonts w:ascii="Comic Sans MS" w:hAnsi="Comic Sans MS"/>
          <w:sz w:val="20"/>
          <w:szCs w:val="20"/>
        </w:rPr>
      </w:pPr>
      <w:r w:rsidRPr="000C58BD">
        <w:rPr>
          <w:rFonts w:ascii="Comic Sans MS" w:hAnsi="Comic Sans MS"/>
          <w:bCs/>
          <w:sz w:val="20"/>
          <w:szCs w:val="20"/>
        </w:rPr>
        <w:lastRenderedPageBreak/>
        <w:t xml:space="preserve">ε. </w:t>
      </w:r>
      <w:r w:rsidRPr="000C58BD">
        <w:rPr>
          <w:rFonts w:ascii="Comic Sans MS" w:hAnsi="Comic Sans MS"/>
          <w:sz w:val="20"/>
          <w:szCs w:val="20"/>
        </w:rP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0C58BD">
        <w:rPr>
          <w:rFonts w:ascii="Comic Sans MS" w:hAnsi="Comic Sans MS"/>
          <w:sz w:val="20"/>
          <w:szCs w:val="20"/>
        </w:rPr>
        <w:t>ουν</w:t>
      </w:r>
      <w:proofErr w:type="spellEnd"/>
      <w:r w:rsidRPr="000C58BD">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628C9" w:rsidRPr="000C58BD" w:rsidRDefault="006628C9" w:rsidP="006628C9">
      <w:pPr>
        <w:rPr>
          <w:rFonts w:ascii="Comic Sans MS" w:hAnsi="Comic Sans MS"/>
          <w:sz w:val="20"/>
          <w:szCs w:val="20"/>
        </w:rPr>
      </w:pPr>
      <w:r w:rsidRPr="000C58BD">
        <w:rPr>
          <w:rFonts w:ascii="Comic Sans MS" w:hAnsi="Comic Sans MS"/>
          <w:sz w:val="20"/>
          <w:szCs w:val="20"/>
        </w:rPr>
        <w:t>στ. Συμπληρωματικά στα δικαιολογητικά θα πρέπει να καταθέσουν:</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πιστοποιητικό του οικείου επιμελητηρίου ή επαγγελματικής οργάνωσης με το οποίο αποδεικνύεται η εγγραφή τους και η οικονομική τακτοποίησή τους.  Επίσης ο οικονομικός φορέας θα πρέπει να καταθέσει αντίγραφο της άδειας μεταφοράς μη επικίνδυνων στερεών αποβλήτων από την Περιφέρεια Ηπείρου – Δυτικής Μακεδονίας. </w:t>
      </w:r>
    </w:p>
    <w:p w:rsidR="006628C9" w:rsidRPr="000C58BD" w:rsidRDefault="006628C9" w:rsidP="006628C9">
      <w:pPr>
        <w:rPr>
          <w:rFonts w:ascii="Comic Sans MS" w:hAnsi="Comic Sans MS"/>
          <w:sz w:val="20"/>
          <w:szCs w:val="20"/>
        </w:rPr>
      </w:pPr>
      <w:r w:rsidRPr="000C58BD">
        <w:rPr>
          <w:rFonts w:ascii="Comic Sans MS" w:hAnsi="Comic Sans MS"/>
          <w:sz w:val="20"/>
          <w:szCs w:val="20"/>
        </w:rPr>
        <w:t>Κάθε στοιχείο που αποδεικνύει την ικανότητά τους να εκπληρώσουν την εργασία (μισθωτήρια οχημάτων, μισθοδοτικές καταστάσεις προσωπικού, ασφαλιστήρια συμβόλαια, αποδείξεις ΚΤΕΟ κτλ).</w:t>
      </w:r>
    </w:p>
    <w:p w:rsidR="006628C9" w:rsidRPr="000C58BD" w:rsidRDefault="006628C9" w:rsidP="006628C9">
      <w:pPr>
        <w:rPr>
          <w:rFonts w:ascii="Comic Sans MS" w:hAnsi="Comic Sans MS"/>
          <w:bC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16: Χρόνος ισχύος προσφορών</w:t>
      </w:r>
    </w:p>
    <w:p w:rsidR="006628C9" w:rsidRPr="000C58BD" w:rsidRDefault="006628C9" w:rsidP="006628C9">
      <w:pPr>
        <w:rPr>
          <w:rFonts w:ascii="Comic Sans MS" w:hAnsi="Comic Sans MS"/>
          <w:sz w:val="20"/>
          <w:szCs w:val="20"/>
        </w:rPr>
      </w:pPr>
      <w:r w:rsidRPr="000C58BD">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τεσσάρων (4) μηνών, από την ημερομηνία υποβολής των προσφορών.</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Άρθρο 17: Εγγύηση καλής εκτέλεσης </w:t>
      </w:r>
    </w:p>
    <w:p w:rsidR="006628C9" w:rsidRPr="000C58BD" w:rsidRDefault="006628C9" w:rsidP="006628C9">
      <w:pPr>
        <w:rPr>
          <w:rFonts w:ascii="Comic Sans MS" w:hAnsi="Comic Sans MS"/>
          <w:sz w:val="20"/>
          <w:szCs w:val="20"/>
        </w:rPr>
      </w:pPr>
      <w:r w:rsidRPr="000C58BD">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Οι εγγυητικές επιστολές καλής εκτέλεσης, προκειμένου να γίνουν αποδεκτές από την υπηρεσία, </w:t>
      </w:r>
      <w:r w:rsidRPr="000C58BD">
        <w:rPr>
          <w:rFonts w:ascii="Comic Sans MS" w:hAnsi="Comic Sans MS"/>
          <w:sz w:val="20"/>
          <w:szCs w:val="20"/>
          <w:u w:val="single"/>
        </w:rPr>
        <w:t>πρέπει να περιλαμβάνουν κατ’ ελάχιστον τα κατωτέρω</w:t>
      </w:r>
      <w:r w:rsidRPr="000C58BD">
        <w:rPr>
          <w:rFonts w:ascii="Comic Sans MS" w:hAnsi="Comic Sans MS"/>
          <w:sz w:val="20"/>
          <w:szCs w:val="20"/>
        </w:rPr>
        <w:t xml:space="preserve"> αναφερόμενα στοιχεία.</w:t>
      </w:r>
    </w:p>
    <w:p w:rsidR="006628C9" w:rsidRPr="000C58BD" w:rsidRDefault="006628C9" w:rsidP="006628C9">
      <w:pPr>
        <w:rPr>
          <w:rFonts w:ascii="Comic Sans MS" w:hAnsi="Comic Sans MS"/>
          <w:sz w:val="20"/>
          <w:szCs w:val="20"/>
        </w:rPr>
      </w:pPr>
      <w:r w:rsidRPr="000C58BD">
        <w:rPr>
          <w:rFonts w:ascii="Comic Sans MS" w:hAnsi="Comic Sans MS"/>
          <w:sz w:val="20"/>
          <w:szCs w:val="20"/>
        </w:rPr>
        <w:t>2. Οι εγγυητικές επιστολές συμμετοχής περιλαμβάνουν κατ’ ελάχιστον τα ακόλουθα στοιχεία: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α) την ημερομηνία έκδοσης,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β) τον εκδότη,</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γ) την αναθέτουσα αρχή προς την οποία απευθύνονται </w:t>
      </w:r>
    </w:p>
    <w:p w:rsidR="006628C9" w:rsidRPr="000C58BD" w:rsidRDefault="006628C9" w:rsidP="006628C9">
      <w:pPr>
        <w:rPr>
          <w:rFonts w:ascii="Comic Sans MS" w:hAnsi="Comic Sans MS"/>
          <w:sz w:val="20"/>
          <w:szCs w:val="20"/>
        </w:rPr>
      </w:pPr>
      <w:r w:rsidRPr="000C58BD">
        <w:rPr>
          <w:rFonts w:ascii="Comic Sans MS" w:hAnsi="Comic Sans MS"/>
          <w:sz w:val="20"/>
          <w:szCs w:val="20"/>
        </w:rPr>
        <w:t>δ) τον αριθμό της εγγύησης,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ε) το ποσό που καλύπτει η εγγύηση,</w:t>
      </w:r>
    </w:p>
    <w:p w:rsidR="006628C9" w:rsidRPr="000C58BD" w:rsidRDefault="006628C9" w:rsidP="006628C9">
      <w:pPr>
        <w:rPr>
          <w:rFonts w:ascii="Comic Sans MS" w:hAnsi="Comic Sans MS"/>
          <w:sz w:val="20"/>
          <w:szCs w:val="20"/>
        </w:rPr>
      </w:pPr>
      <w:r w:rsidRPr="000C58BD">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0C58BD">
        <w:rPr>
          <w:rFonts w:ascii="Comic Sans MS" w:hAnsi="Comic Sans MS"/>
          <w:sz w:val="20"/>
          <w:szCs w:val="20"/>
        </w:rPr>
        <w:t>διζήσεως</w:t>
      </w:r>
      <w:proofErr w:type="spellEnd"/>
      <w:r w:rsidRPr="000C58BD">
        <w:rPr>
          <w:rFonts w:ascii="Comic Sans MS" w:hAnsi="Comic Sans MS"/>
          <w:sz w:val="20"/>
          <w:szCs w:val="20"/>
        </w:rPr>
        <w:t xml:space="preserve">, και </w:t>
      </w:r>
      <w:proofErr w:type="spellStart"/>
      <w:r w:rsidRPr="000C58BD">
        <w:rPr>
          <w:rFonts w:ascii="Comic Sans MS" w:hAnsi="Comic Sans MS"/>
          <w:sz w:val="20"/>
          <w:szCs w:val="20"/>
        </w:rPr>
        <w:t>ββ</w:t>
      </w:r>
      <w:proofErr w:type="spellEnd"/>
      <w:r w:rsidRPr="000C58BD">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τα στοιχεία της σχετικής διακήρυξης και την ημερομηνία διενέργειας του διαγωνισμού,</w:t>
      </w:r>
    </w:p>
    <w:p w:rsidR="006628C9" w:rsidRPr="000C58BD" w:rsidRDefault="006628C9" w:rsidP="006628C9">
      <w:pPr>
        <w:rPr>
          <w:rFonts w:ascii="Comic Sans MS" w:hAnsi="Comic Sans MS"/>
          <w:sz w:val="20"/>
          <w:szCs w:val="20"/>
        </w:rPr>
      </w:pPr>
      <w:r w:rsidRPr="000C58BD">
        <w:rPr>
          <w:rFonts w:ascii="Comic Sans MS" w:hAnsi="Comic Sans MS"/>
          <w:sz w:val="20"/>
          <w:szCs w:val="20"/>
        </w:rPr>
        <w:t>θ) την ημερομηνία λήξης ή τον χρόνο ισχύος της εγγύησης,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6628C9" w:rsidRPr="000C58BD" w:rsidRDefault="006628C9" w:rsidP="006628C9">
      <w:pPr>
        <w:rPr>
          <w:rFonts w:ascii="Comic Sans MS" w:hAnsi="Comic Sans MS"/>
          <w:sz w:val="20"/>
          <w:szCs w:val="20"/>
        </w:rPr>
      </w:pPr>
      <w:r w:rsidRPr="000C58BD">
        <w:rPr>
          <w:rFonts w:ascii="Comic Sans MS" w:hAnsi="Comic Sans MS"/>
          <w:sz w:val="20"/>
          <w:szCs w:val="20"/>
        </w:rPr>
        <w:t>ια) τον αριθμό και τον τίτλο της σχετικής σύμβασης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lastRenderedPageBreak/>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628C9" w:rsidRPr="000C58BD" w:rsidRDefault="006628C9" w:rsidP="006628C9">
      <w:pPr>
        <w:rPr>
          <w:rFonts w:ascii="Comic Sans MS" w:hAnsi="Comic Sans MS"/>
          <w:sz w:val="20"/>
          <w:szCs w:val="20"/>
        </w:rPr>
      </w:pPr>
      <w:r w:rsidRPr="000C58BD">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0C58BD">
        <w:rPr>
          <w:rFonts w:ascii="Comic Sans MS" w:hAnsi="Comic Sans MS"/>
          <w:sz w:val="20"/>
          <w:szCs w:val="20"/>
        </w:rPr>
        <w:t>ολόκληρον</w:t>
      </w:r>
      <w:proofErr w:type="spellEnd"/>
      <w:r w:rsidRPr="000C58BD">
        <w:rPr>
          <w:rFonts w:ascii="Comic Sans MS" w:hAnsi="Comic Sans MS"/>
          <w:sz w:val="20"/>
          <w:szCs w:val="20"/>
        </w:rPr>
        <w:t xml:space="preserve"> μέχρι πλήρους εκτέλεσης της σύμβασης.</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Άρθρο 18: Ενστάσεις </w:t>
      </w:r>
    </w:p>
    <w:p w:rsidR="006628C9" w:rsidRPr="000C58BD" w:rsidRDefault="006628C9" w:rsidP="006628C9">
      <w:pPr>
        <w:rPr>
          <w:rFonts w:ascii="Comic Sans MS" w:hAnsi="Comic Sans MS"/>
          <w:sz w:val="20"/>
          <w:szCs w:val="20"/>
        </w:rPr>
      </w:pPr>
      <w:r w:rsidRPr="000C58BD">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391/2016 - ΑΔΑ: Ω31ΝΩΨΑ-ΛΒ2 Απόφαση της Οικονομικής Επιτροπής),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6628C9" w:rsidRPr="000C58BD" w:rsidRDefault="006628C9" w:rsidP="006628C9">
      <w:pPr>
        <w:rPr>
          <w:rFonts w:ascii="Comic Sans MS" w:hAnsi="Comic Sans MS"/>
          <w:sz w:val="20"/>
          <w:szCs w:val="20"/>
        </w:rPr>
      </w:pPr>
      <w:r w:rsidRPr="000C58BD">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19: Γλώσσα διαδικασίας</w:t>
      </w:r>
    </w:p>
    <w:p w:rsidR="006628C9" w:rsidRPr="000C58BD" w:rsidRDefault="006628C9" w:rsidP="006628C9">
      <w:pPr>
        <w:rPr>
          <w:rFonts w:ascii="Comic Sans MS" w:hAnsi="Comic Sans MS"/>
          <w:sz w:val="20"/>
          <w:szCs w:val="20"/>
        </w:rPr>
      </w:pPr>
      <w:r w:rsidRPr="000C58BD">
        <w:rPr>
          <w:rFonts w:ascii="Comic Sans MS" w:hAnsi="Comic Sans MS"/>
          <w:sz w:val="20"/>
          <w:szCs w:val="20"/>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6628C9" w:rsidRPr="000C58BD" w:rsidRDefault="006628C9" w:rsidP="006628C9">
      <w:pPr>
        <w:rPr>
          <w:rFonts w:ascii="Comic Sans MS" w:hAnsi="Comic Sans MS"/>
          <w:sz w:val="20"/>
          <w:szCs w:val="20"/>
        </w:rPr>
      </w:pPr>
      <w:r w:rsidRPr="000C58BD">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6628C9" w:rsidRPr="000C58BD" w:rsidRDefault="006628C9" w:rsidP="006628C9">
      <w:pPr>
        <w:rPr>
          <w:rFonts w:ascii="Comic Sans MS" w:hAnsi="Comic Sans MS"/>
          <w:sz w:val="20"/>
          <w:szCs w:val="20"/>
        </w:rPr>
      </w:pPr>
      <w:r w:rsidRPr="000C58BD">
        <w:rPr>
          <w:rFonts w:ascii="Comic Sans MS" w:hAnsi="Comic Sans MS"/>
          <w:sz w:val="20"/>
          <w:szCs w:val="20"/>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w:t>
      </w:r>
      <w:r w:rsidRPr="000C58BD">
        <w:rPr>
          <w:rStyle w:val="a5"/>
          <w:rFonts w:ascii="Comic Sans MS" w:hAnsi="Comic Sans MS"/>
          <w:sz w:val="20"/>
          <w:szCs w:val="20"/>
        </w:rPr>
        <w:footnoteReference w:id="2"/>
      </w:r>
      <w:r w:rsidRPr="000C58BD">
        <w:rPr>
          <w:rFonts w:ascii="Comic Sans MS" w:hAnsi="Comic Sans MS"/>
          <w:sz w:val="20"/>
          <w:szCs w:val="20"/>
        </w:rPr>
        <w:t xml:space="preserve">, και η μετάφραση των εν λόγω εγγράφων μπορεί να γίνει είτε από τη </w:t>
      </w:r>
      <w:r w:rsidRPr="000C58BD">
        <w:rPr>
          <w:rFonts w:ascii="Comic Sans MS" w:hAnsi="Comic Sans MS"/>
          <w:sz w:val="20"/>
          <w:szCs w:val="20"/>
        </w:rPr>
        <w:lastRenderedPageBreak/>
        <w:t xml:space="preserve">μεταφραστική υπηρεσία του ΥΠ.ΕΞ., είτε από το αρμόδιο προξενείο, είτε από δικηγόρο κατά την έννοια των άρθρων 454 του </w:t>
      </w:r>
      <w:proofErr w:type="spellStart"/>
      <w:r w:rsidRPr="000C58BD">
        <w:rPr>
          <w:rFonts w:ascii="Comic Sans MS" w:hAnsi="Comic Sans MS"/>
          <w:sz w:val="20"/>
          <w:szCs w:val="20"/>
        </w:rPr>
        <w:t>Κ.Πολ.Δ</w:t>
      </w:r>
      <w:proofErr w:type="spellEnd"/>
      <w:r w:rsidRPr="000C58BD">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6628C9" w:rsidRPr="000C58BD" w:rsidRDefault="006628C9" w:rsidP="006628C9">
      <w:pPr>
        <w:rPr>
          <w:rFonts w:ascii="Comic Sans MS" w:hAnsi="Comic Sans MS"/>
          <w:sz w:val="20"/>
          <w:szCs w:val="20"/>
        </w:rPr>
      </w:pPr>
      <w:r w:rsidRPr="000C58BD">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0C58BD">
        <w:rPr>
          <w:rFonts w:ascii="Comic Sans MS" w:hAnsi="Comic Sans MS"/>
          <w:sz w:val="20"/>
          <w:szCs w:val="20"/>
        </w:rPr>
        <w:t>Apostile</w:t>
      </w:r>
      <w:proofErr w:type="spellEnd"/>
      <w:r w:rsidRPr="000C58BD">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6628C9" w:rsidRPr="000C58BD" w:rsidRDefault="006628C9" w:rsidP="006628C9">
      <w:pPr>
        <w:rPr>
          <w:rFonts w:ascii="Comic Sans MS" w:hAnsi="Comic Sans MS"/>
          <w:sz w:val="20"/>
          <w:szCs w:val="20"/>
        </w:rPr>
      </w:pPr>
      <w:r w:rsidRPr="000C58BD">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6628C9" w:rsidRPr="000C58BD" w:rsidRDefault="006628C9" w:rsidP="006628C9">
      <w:pPr>
        <w:rPr>
          <w:rFonts w:ascii="Comic Sans MS" w:hAnsi="Comic Sans MS"/>
          <w:sz w:val="20"/>
          <w:szCs w:val="20"/>
        </w:rPr>
      </w:pPr>
      <w:r w:rsidRPr="000C58BD">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20: Εφαρμοστέα νομοθεσία</w:t>
      </w:r>
    </w:p>
    <w:p w:rsidR="006628C9" w:rsidRPr="000C58BD" w:rsidRDefault="006628C9" w:rsidP="006628C9">
      <w:pPr>
        <w:rPr>
          <w:rFonts w:ascii="Comic Sans MS" w:hAnsi="Comic Sans MS"/>
          <w:sz w:val="20"/>
          <w:szCs w:val="20"/>
        </w:rPr>
      </w:pPr>
      <w:r w:rsidRPr="000C58BD">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6628C9" w:rsidRPr="000C58BD" w:rsidRDefault="006628C9" w:rsidP="006628C9">
      <w:pPr>
        <w:rPr>
          <w:rFonts w:ascii="Comic Sans MS" w:hAnsi="Comic Sans MS"/>
          <w:sz w:val="20"/>
          <w:szCs w:val="20"/>
        </w:rPr>
      </w:pPr>
      <w:r w:rsidRPr="000C58BD">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6628C9" w:rsidRPr="000C58BD" w:rsidRDefault="006628C9" w:rsidP="006628C9">
      <w:pPr>
        <w:rPr>
          <w:rFonts w:ascii="Comic Sans MS" w:hAnsi="Comic Sans MS"/>
          <w:sz w:val="20"/>
          <w:szCs w:val="20"/>
        </w:rPr>
      </w:pPr>
      <w:r w:rsidRPr="000C58BD">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6628C9" w:rsidRPr="000C58BD" w:rsidRDefault="006628C9" w:rsidP="006628C9">
      <w:pPr>
        <w:rPr>
          <w:rFonts w:ascii="Comic Sans MS" w:hAnsi="Comic Sans MS"/>
          <w:sz w:val="20"/>
          <w:szCs w:val="20"/>
        </w:rPr>
      </w:pPr>
      <w:r w:rsidRPr="000C58BD">
        <w:rPr>
          <w:rFonts w:ascii="Comic Sans MS" w:hAnsi="Comic Sans MS"/>
          <w:sz w:val="20"/>
          <w:szCs w:val="20"/>
        </w:rPr>
        <w:t>- του Ν.3463/2006 «Κύρωση του Κώδικα Δήμων και Κοινοτήτων» (ΦΕΚ 114/8.6.2006 τεύχος Α')</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0C58BD">
        <w:rPr>
          <w:rFonts w:ascii="Comic Sans MS" w:hAnsi="Comic Sans MS"/>
          <w:sz w:val="20"/>
          <w:szCs w:val="20"/>
        </w:rPr>
        <w:t>π.δ</w:t>
      </w:r>
      <w:proofErr w:type="spellEnd"/>
      <w:r w:rsidRPr="000C58BD">
        <w:rPr>
          <w:rFonts w:ascii="Comic Sans MS" w:hAnsi="Comic Sans MS"/>
          <w:sz w:val="20"/>
          <w:szCs w:val="20"/>
        </w:rPr>
        <w:t>. 318/1992 (Α΄161) και λοιπές ρυθμίσεις» (Α’ 74 ) και ειδικότερα το άρθρο 1 αυτού,</w:t>
      </w:r>
    </w:p>
    <w:p w:rsidR="006628C9" w:rsidRPr="000C58BD" w:rsidRDefault="006628C9" w:rsidP="006628C9">
      <w:pPr>
        <w:rPr>
          <w:rFonts w:ascii="Comic Sans MS" w:hAnsi="Comic Sans MS"/>
          <w:sz w:val="20"/>
          <w:szCs w:val="20"/>
        </w:rPr>
      </w:pPr>
      <w:r w:rsidRPr="000C58BD">
        <w:rPr>
          <w:rFonts w:ascii="Comic Sans MS" w:hAnsi="Comic Sans MS"/>
          <w:sz w:val="20"/>
          <w:szCs w:val="20"/>
        </w:rPr>
        <w:t>- του ν. 4129/2013 (Α’ 52) «Κύρωση του Κώδικα Νόμων για το Ελεγκτικό Συνέδριο».</w:t>
      </w:r>
    </w:p>
    <w:p w:rsidR="006628C9" w:rsidRPr="000C58BD" w:rsidRDefault="006628C9" w:rsidP="006628C9">
      <w:pPr>
        <w:rPr>
          <w:rFonts w:ascii="Comic Sans MS" w:hAnsi="Comic Sans MS"/>
          <w:sz w:val="20"/>
          <w:szCs w:val="20"/>
        </w:rPr>
      </w:pPr>
      <w:r w:rsidRPr="000C58BD">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0C58BD">
        <w:rPr>
          <w:rFonts w:ascii="Comic Sans MS" w:hAnsi="Comic Sans MS"/>
          <w:sz w:val="20"/>
          <w:szCs w:val="20"/>
        </w:rPr>
        <w:t>αυτοδιοικητικών</w:t>
      </w:r>
      <w:proofErr w:type="spellEnd"/>
      <w:r w:rsidRPr="000C58BD">
        <w:rPr>
          <w:rFonts w:ascii="Comic Sans MS" w:hAnsi="Comic Sans MS"/>
          <w:sz w:val="20"/>
          <w:szCs w:val="20"/>
        </w:rPr>
        <w:t xml:space="preserve"> οργάνων στο διαδίκτυο "Πρόγραμμα Διαύγεια" και άλλες διατάξεις».</w:t>
      </w:r>
    </w:p>
    <w:p w:rsidR="006628C9" w:rsidRPr="000C58BD" w:rsidRDefault="006628C9" w:rsidP="006628C9">
      <w:pPr>
        <w:rPr>
          <w:rFonts w:ascii="Comic Sans MS" w:hAnsi="Comic Sans MS"/>
          <w:sz w:val="20"/>
          <w:szCs w:val="20"/>
        </w:rPr>
      </w:pPr>
      <w:r w:rsidRPr="000C58BD">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21: Δημοσιότητα - Δαπάνες δημοσίευσης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Το πλήρες κείμενο της Διακήρυξης δημοσιεύεται στο ΚΗΜΔΗΣ και φέρει κωδικό ΑΔΑΜ.</w:t>
      </w:r>
    </w:p>
    <w:p w:rsidR="006628C9" w:rsidRPr="000C58BD" w:rsidRDefault="006628C9" w:rsidP="006628C9">
      <w:pPr>
        <w:rPr>
          <w:rFonts w:ascii="Comic Sans MS" w:hAnsi="Comic Sans MS"/>
          <w:sz w:val="20"/>
          <w:szCs w:val="20"/>
        </w:rPr>
      </w:pPr>
      <w:r w:rsidRPr="000C58BD">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8" w:history="1">
        <w:r w:rsidRPr="000C58BD">
          <w:rPr>
            <w:rStyle w:val="-"/>
            <w:rFonts w:ascii="Comic Sans MS" w:eastAsia="SimSun" w:hAnsi="Comic Sans MS"/>
            <w:sz w:val="20"/>
            <w:szCs w:val="20"/>
          </w:rPr>
          <w:t>www.</w:t>
        </w:r>
        <w:r w:rsidRPr="000C58BD">
          <w:rPr>
            <w:rStyle w:val="-"/>
            <w:rFonts w:ascii="Comic Sans MS" w:eastAsia="SimSun" w:hAnsi="Comic Sans MS"/>
            <w:sz w:val="20"/>
            <w:szCs w:val="20"/>
            <w:lang w:val="en-US"/>
          </w:rPr>
          <w:t>arta</w:t>
        </w:r>
        <w:r w:rsidRPr="000C58BD">
          <w:rPr>
            <w:rStyle w:val="-"/>
            <w:rFonts w:ascii="Comic Sans MS" w:eastAsia="SimSun" w:hAnsi="Comic Sans MS"/>
            <w:sz w:val="20"/>
            <w:szCs w:val="20"/>
          </w:rPr>
          <w:t>.</w:t>
        </w:r>
        <w:proofErr w:type="spellStart"/>
        <w:r w:rsidRPr="000C58BD">
          <w:rPr>
            <w:rStyle w:val="-"/>
            <w:rFonts w:ascii="Comic Sans MS" w:eastAsia="SimSun" w:hAnsi="Comic Sans MS"/>
            <w:sz w:val="20"/>
            <w:szCs w:val="20"/>
          </w:rPr>
          <w:t>gr</w:t>
        </w:r>
        <w:proofErr w:type="spellEnd"/>
      </w:hyperlink>
      <w:r w:rsidRPr="000C58BD">
        <w:rPr>
          <w:rFonts w:ascii="Comic Sans MS" w:hAnsi="Comic Sans MS"/>
          <w:sz w:val="20"/>
          <w:szCs w:val="20"/>
        </w:rPr>
        <w:t>) στην επιλογή «Προκηρύξεις».</w:t>
      </w:r>
    </w:p>
    <w:p w:rsidR="006628C9" w:rsidRPr="000C58BD" w:rsidRDefault="006628C9" w:rsidP="006628C9">
      <w:pPr>
        <w:rPr>
          <w:rFonts w:ascii="Comic Sans MS" w:hAnsi="Comic Sans MS"/>
          <w:sz w:val="20"/>
          <w:szCs w:val="20"/>
        </w:rPr>
      </w:pPr>
      <w:r w:rsidRPr="000C58BD">
        <w:rPr>
          <w:rFonts w:ascii="Comic Sans MS" w:hAnsi="Comic Sans MS"/>
          <w:sz w:val="20"/>
          <w:szCs w:val="20"/>
        </w:rPr>
        <w:lastRenderedPageBreak/>
        <w:t xml:space="preserve">Η περίληψη της διακήρυξης θα δημοσιευθεί και σε μια τοπική εφημερίδα, βάσει του άρθρου 18 του Ν.4469/2017.  </w:t>
      </w:r>
    </w:p>
    <w:p w:rsidR="006628C9" w:rsidRPr="000C58BD" w:rsidRDefault="006628C9" w:rsidP="006628C9">
      <w:pPr>
        <w:rPr>
          <w:rFonts w:ascii="Comic Sans MS" w:hAnsi="Comic Sans MS"/>
          <w:sz w:val="20"/>
          <w:szCs w:val="20"/>
        </w:rPr>
      </w:pPr>
      <w:r w:rsidRPr="000C58BD">
        <w:rPr>
          <w:rFonts w:ascii="Comic Sans MS" w:eastAsia="ArialMT" w:hAnsi="Comic Sans MS"/>
          <w:sz w:val="20"/>
          <w:szCs w:val="20"/>
          <w:lang w:eastAsia="ar-SA"/>
        </w:rPr>
        <w:t xml:space="preserve">Η δαπάνη των δημοσιεύσεων </w:t>
      </w:r>
      <w:r w:rsidRPr="000C58BD">
        <w:rPr>
          <w:rFonts w:ascii="Comic Sans MS" w:hAnsi="Comic Sans MS"/>
          <w:sz w:val="20"/>
          <w:szCs w:val="20"/>
          <w:lang w:eastAsia="ar-SA"/>
        </w:rPr>
        <w:t xml:space="preserve">στον Ελληνικό Τύπο </w:t>
      </w:r>
      <w:r w:rsidRPr="000C58BD">
        <w:rPr>
          <w:rFonts w:ascii="Comic Sans MS" w:eastAsia="ArialMT" w:hAnsi="Comic Sans MS"/>
          <w:sz w:val="20"/>
          <w:szCs w:val="20"/>
          <w:lang w:eastAsia="ar-SA"/>
        </w:rPr>
        <w:t xml:space="preserve">βαρύνει τον ανάδοχο, σύμφωνα με τις διατάξεις </w:t>
      </w:r>
      <w:r w:rsidRPr="000C58BD">
        <w:rPr>
          <w:rFonts w:ascii="Comic Sans MS" w:hAnsi="Comic Sans MS"/>
          <w:sz w:val="20"/>
          <w:szCs w:val="20"/>
        </w:rPr>
        <w:t xml:space="preserve">άρθρα 1 παρ. 3 &amp; 4 παρ. 3 ν. 3548/2007, σε συνδυασμό με τα άρθρα 377 παρ. 1 </w:t>
      </w:r>
      <w:proofErr w:type="spellStart"/>
      <w:r w:rsidRPr="000C58BD">
        <w:rPr>
          <w:rFonts w:ascii="Comic Sans MS" w:hAnsi="Comic Sans MS"/>
          <w:sz w:val="20"/>
          <w:szCs w:val="20"/>
        </w:rPr>
        <w:t>περ</w:t>
      </w:r>
      <w:proofErr w:type="spellEnd"/>
      <w:r w:rsidRPr="000C58BD">
        <w:rPr>
          <w:rFonts w:ascii="Comic Sans MS" w:hAnsi="Comic Sans MS"/>
          <w:sz w:val="20"/>
          <w:szCs w:val="20"/>
        </w:rPr>
        <w:t xml:space="preserve">. 35 &amp; 379 παρ. 12 ν. 4412/2016, </w:t>
      </w:r>
      <w:r w:rsidRPr="000C58BD">
        <w:rPr>
          <w:rFonts w:ascii="Comic Sans MS" w:eastAsia="ArialMT" w:hAnsi="Comic Sans MS"/>
          <w:sz w:val="20"/>
          <w:szCs w:val="20"/>
          <w:lang w:eastAsia="ar-SA"/>
        </w:rPr>
        <w:t>και θα κρατηθεί από το πρώτο χρηματικό ένταλμα πληρωμής του.</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22: Σειρά ισχύος εγγράφων της σύμβασης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 xml:space="preserve">Τα  έγγραφα της σύμβασης  με βάση τα οποία θα εκτελεσθεί η υπηρεσία είναι τα αναφερόμενα παρακάτω. Σε περίπτωση ασυμφωνίας των περιεχομένων σε αυτά όρων, η σειρά ισχύος καθορίζεται  ως κατωτέρω. </w:t>
      </w:r>
    </w:p>
    <w:p w:rsidR="006628C9" w:rsidRPr="000C58BD" w:rsidRDefault="006628C9" w:rsidP="006628C9">
      <w:pPr>
        <w:rPr>
          <w:rFonts w:ascii="Comic Sans MS" w:hAnsi="Comic Sans MS"/>
          <w:sz w:val="20"/>
          <w:szCs w:val="20"/>
        </w:rPr>
      </w:pPr>
      <w:r w:rsidRPr="000C58BD">
        <w:rPr>
          <w:rFonts w:ascii="Comic Sans MS" w:hAnsi="Comic Sans MS"/>
          <w:sz w:val="20"/>
          <w:szCs w:val="20"/>
        </w:rPr>
        <w:t>Το συμφωνητικό</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παρούσα διακήρυξη</w:t>
      </w:r>
    </w:p>
    <w:p w:rsidR="006628C9" w:rsidRPr="000C58BD" w:rsidRDefault="006628C9" w:rsidP="006628C9">
      <w:pPr>
        <w:rPr>
          <w:rFonts w:ascii="Comic Sans MS" w:hAnsi="Comic Sans MS"/>
          <w:sz w:val="20"/>
          <w:szCs w:val="20"/>
        </w:rPr>
      </w:pPr>
      <w:r w:rsidRPr="000C58BD">
        <w:rPr>
          <w:rFonts w:ascii="Comic Sans MS" w:hAnsi="Comic Sans MS"/>
          <w:sz w:val="20"/>
          <w:szCs w:val="20"/>
        </w:rPr>
        <w:t>Τεχνική περιγραφή</w:t>
      </w:r>
    </w:p>
    <w:p w:rsidR="006628C9" w:rsidRPr="000C58BD" w:rsidRDefault="006628C9" w:rsidP="006628C9">
      <w:pPr>
        <w:rPr>
          <w:rFonts w:ascii="Comic Sans MS" w:hAnsi="Comic Sans MS"/>
          <w:sz w:val="20"/>
          <w:szCs w:val="20"/>
        </w:rPr>
      </w:pPr>
      <w:r w:rsidRPr="000C58BD">
        <w:rPr>
          <w:rFonts w:ascii="Comic Sans MS" w:hAnsi="Comic Sans MS"/>
          <w:sz w:val="20"/>
          <w:szCs w:val="20"/>
        </w:rPr>
        <w:t>Ενδεικτικός Προϋπολογισμός</w:t>
      </w:r>
    </w:p>
    <w:p w:rsidR="006628C9" w:rsidRPr="000C58BD" w:rsidRDefault="006628C9" w:rsidP="006628C9">
      <w:pPr>
        <w:rPr>
          <w:rFonts w:ascii="Comic Sans MS" w:hAnsi="Comic Sans MS"/>
          <w:sz w:val="20"/>
          <w:szCs w:val="20"/>
        </w:rPr>
      </w:pPr>
      <w:r w:rsidRPr="000C58BD">
        <w:rPr>
          <w:rFonts w:ascii="Comic Sans MS" w:hAnsi="Comic Sans MS"/>
          <w:sz w:val="20"/>
          <w:szCs w:val="20"/>
        </w:rPr>
        <w:t>Συγγραφή υποχρεώσεων</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προσφορά του αναδόχου</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23: Παροχή διευκρινίσεων για τη διαδικασία σύναψης σύμβασης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24: Τεκμήριο από τη συμμετοχή στη διαδικασία σύναψης σύμβασης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υπηρεσίας.</w:t>
      </w:r>
    </w:p>
    <w:p w:rsidR="006628C9" w:rsidRPr="000C58BD" w:rsidRDefault="006628C9" w:rsidP="006628C9">
      <w:pPr>
        <w:rPr>
          <w:rFonts w:ascii="Comic Sans MS" w:hAnsi="Comic Sans MS"/>
          <w:sz w:val="20"/>
          <w:szCs w:val="20"/>
        </w:rPr>
      </w:pPr>
    </w:p>
    <w:p w:rsidR="006628C9" w:rsidRPr="000C58BD" w:rsidRDefault="006628C9" w:rsidP="006628C9">
      <w:pPr>
        <w:rPr>
          <w:rFonts w:ascii="Comic Sans MS" w:hAnsi="Comic Sans MS"/>
          <w:sz w:val="20"/>
          <w:szCs w:val="20"/>
        </w:rPr>
      </w:pPr>
      <w:r w:rsidRPr="000C58BD">
        <w:rPr>
          <w:rFonts w:ascii="Comic Sans MS" w:hAnsi="Comic Sans MS"/>
          <w:sz w:val="20"/>
          <w:szCs w:val="20"/>
        </w:rPr>
        <w:t>Άρθρο 25: Χρόνος, τόπος και διάρκεια εκτέλεσης της υπηρεσίας</w:t>
      </w:r>
    </w:p>
    <w:p w:rsidR="006628C9" w:rsidRPr="000C58BD" w:rsidRDefault="006628C9" w:rsidP="006628C9">
      <w:pPr>
        <w:rPr>
          <w:rFonts w:ascii="Comic Sans MS" w:hAnsi="Comic Sans MS"/>
          <w:sz w:val="20"/>
          <w:szCs w:val="20"/>
        </w:rPr>
      </w:pPr>
      <w:r w:rsidRPr="000C58BD">
        <w:rPr>
          <w:rFonts w:ascii="Comic Sans MS" w:hAnsi="Comic Sans MS"/>
          <w:sz w:val="20"/>
          <w:szCs w:val="20"/>
        </w:rPr>
        <w:t>Η εκτέλεση της υπηρεσίας πρέπει να ολοκληρωθεί μέχρι την 31/12/2017 ή μέχρι της ανάλωσης των ποσοτήτων.  Σε περίπτωση που ολοκληρωθεί η διαγωνιστική διαδικασία του ανοικτού διαγωνισμού και υπάρξει ανάδοχος, η σύμβαση της παρούσης διακήρυξης θα θεωρηθεί ότι έχει ολοκληρωθεί ανεξαρτήτως των ποσοτήτων που έχουν απομείνει.</w:t>
      </w:r>
    </w:p>
    <w:p w:rsidR="006628C9" w:rsidRPr="000C58BD" w:rsidRDefault="006628C9" w:rsidP="006628C9">
      <w:pPr>
        <w:rPr>
          <w:rFonts w:ascii="Comic Sans MS" w:hAnsi="Comic Sans MS"/>
          <w:sz w:val="20"/>
          <w:szCs w:val="20"/>
        </w:rPr>
      </w:pPr>
    </w:p>
    <w:p w:rsidR="00F80747" w:rsidRDefault="000C58BD" w:rsidP="00F80747">
      <w:pPr>
        <w:spacing w:line="276" w:lineRule="auto"/>
        <w:jc w:val="both"/>
        <w:rPr>
          <w:rFonts w:ascii="Comic Sans MS" w:hAnsi="Comic Sans MS"/>
          <w:b/>
          <w:sz w:val="20"/>
          <w:szCs w:val="20"/>
        </w:rPr>
      </w:pPr>
      <w:r w:rsidRPr="00F80747">
        <w:rPr>
          <w:rFonts w:ascii="Comic Sans MS" w:hAnsi="Comic Sans MS"/>
          <w:b/>
          <w:sz w:val="20"/>
          <w:szCs w:val="20"/>
        </w:rPr>
        <w:t>Δ.</w:t>
      </w:r>
      <w:r>
        <w:rPr>
          <w:rFonts w:ascii="Comic Sans MS" w:hAnsi="Comic Sans MS"/>
          <w:sz w:val="20"/>
          <w:szCs w:val="20"/>
        </w:rPr>
        <w:t xml:space="preserve"> </w:t>
      </w:r>
      <w:r w:rsidR="00F80747">
        <w:rPr>
          <w:rFonts w:ascii="Comic Sans MS" w:hAnsi="Comic Sans MS"/>
          <w:sz w:val="20"/>
          <w:szCs w:val="20"/>
        </w:rPr>
        <w:t xml:space="preserve"> Αναθέτει κάθε παραπέρα ενέργεια στον κ. Δήμαρχο </w:t>
      </w:r>
    </w:p>
    <w:p w:rsidR="00F80747" w:rsidRDefault="00F80747" w:rsidP="00F80747">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F84572">
        <w:rPr>
          <w:rFonts w:ascii="Comic Sans MS" w:hAnsi="Comic Sans MS"/>
          <w:b/>
          <w:sz w:val="20"/>
          <w:szCs w:val="20"/>
        </w:rPr>
        <w:t>269</w:t>
      </w:r>
      <w:r>
        <w:rPr>
          <w:rFonts w:ascii="Comic Sans MS" w:hAnsi="Comic Sans MS"/>
          <w:b/>
          <w:sz w:val="20"/>
          <w:szCs w:val="20"/>
        </w:rPr>
        <w:t xml:space="preserve"> /2017</w:t>
      </w:r>
    </w:p>
    <w:p w:rsidR="00F80747" w:rsidRDefault="00F80747" w:rsidP="00F8074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F80747" w:rsidRDefault="00F80747" w:rsidP="00F8074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F80747" w:rsidRDefault="00F80747" w:rsidP="00F80747">
      <w:pPr>
        <w:rPr>
          <w:rFonts w:ascii="Comic Sans MS" w:hAnsi="Comic Sans MS"/>
          <w:b/>
          <w:i/>
          <w:sz w:val="20"/>
          <w:szCs w:val="20"/>
        </w:rPr>
      </w:pPr>
      <w:r>
        <w:rPr>
          <w:rFonts w:ascii="Comic Sans MS" w:hAnsi="Comic Sans MS"/>
          <w:b/>
          <w:i/>
          <w:sz w:val="20"/>
          <w:szCs w:val="20"/>
        </w:rPr>
        <w:t xml:space="preserve">                                                                              </w:t>
      </w:r>
    </w:p>
    <w:p w:rsidR="00F80747" w:rsidRDefault="00F80747" w:rsidP="00F80747">
      <w:pPr>
        <w:rPr>
          <w:rFonts w:ascii="Comic Sans MS" w:hAnsi="Comic Sans MS"/>
          <w:b/>
          <w:i/>
          <w:sz w:val="20"/>
          <w:szCs w:val="20"/>
        </w:rPr>
      </w:pPr>
      <w:r>
        <w:rPr>
          <w:rFonts w:ascii="Comic Sans MS" w:hAnsi="Comic Sans MS"/>
          <w:b/>
          <w:i/>
          <w:sz w:val="20"/>
          <w:szCs w:val="20"/>
        </w:rPr>
        <w:t xml:space="preserve">                                                    ΤΣΙΡΟΓΙΑΝΝΗΣ  ΧΡΗΣΤΟΣ                                                                                                            </w:t>
      </w:r>
    </w:p>
    <w:p w:rsidR="00F80747" w:rsidRDefault="00F80747" w:rsidP="00F80747">
      <w:pPr>
        <w:rPr>
          <w:rFonts w:ascii="Comic Sans MS" w:hAnsi="Comic Sans MS"/>
          <w:b/>
          <w:i/>
          <w:sz w:val="20"/>
          <w:szCs w:val="20"/>
        </w:rPr>
      </w:pPr>
    </w:p>
    <w:p w:rsidR="00F80747" w:rsidRDefault="00F80747" w:rsidP="00F80747">
      <w:pPr>
        <w:jc w:val="both"/>
        <w:rPr>
          <w:b/>
          <w:i/>
          <w:sz w:val="10"/>
          <w:szCs w:val="10"/>
        </w:rPr>
      </w:pPr>
      <w:r>
        <w:rPr>
          <w:b/>
          <w:i/>
          <w:sz w:val="10"/>
          <w:szCs w:val="10"/>
        </w:rPr>
        <w:t xml:space="preserve">        Ακριβές Αντίγραφο</w:t>
      </w:r>
    </w:p>
    <w:p w:rsidR="00F80747" w:rsidRDefault="00F80747" w:rsidP="00F80747">
      <w:pPr>
        <w:jc w:val="both"/>
        <w:rPr>
          <w:i/>
          <w:sz w:val="10"/>
          <w:szCs w:val="10"/>
        </w:rPr>
      </w:pPr>
      <w:r>
        <w:rPr>
          <w:i/>
          <w:sz w:val="10"/>
          <w:szCs w:val="10"/>
        </w:rPr>
        <w:t xml:space="preserve">         Άρτα αυθημερόν </w:t>
      </w:r>
    </w:p>
    <w:p w:rsidR="00F80747" w:rsidRDefault="00F80747" w:rsidP="00F80747">
      <w:pPr>
        <w:jc w:val="both"/>
        <w:rPr>
          <w:i/>
          <w:sz w:val="10"/>
          <w:szCs w:val="10"/>
        </w:rPr>
      </w:pPr>
      <w:r>
        <w:rPr>
          <w:i/>
          <w:sz w:val="10"/>
          <w:szCs w:val="10"/>
        </w:rPr>
        <w:t xml:space="preserve">             Με εντολή </w:t>
      </w:r>
    </w:p>
    <w:p w:rsidR="00F80747" w:rsidRDefault="00F80747" w:rsidP="00F80747">
      <w:pPr>
        <w:jc w:val="both"/>
        <w:rPr>
          <w:i/>
          <w:sz w:val="10"/>
          <w:szCs w:val="10"/>
        </w:rPr>
      </w:pPr>
      <w:r>
        <w:rPr>
          <w:i/>
          <w:sz w:val="10"/>
          <w:szCs w:val="10"/>
        </w:rPr>
        <w:t xml:space="preserve">           Ο Υπάλληλος</w:t>
      </w:r>
    </w:p>
    <w:p w:rsidR="00F80747" w:rsidRDefault="00F80747" w:rsidP="00F80747">
      <w:pPr>
        <w:tabs>
          <w:tab w:val="left" w:pos="2190"/>
        </w:tabs>
        <w:jc w:val="both"/>
        <w:rPr>
          <w:i/>
          <w:sz w:val="10"/>
          <w:szCs w:val="10"/>
        </w:rPr>
      </w:pPr>
      <w:r>
        <w:rPr>
          <w:i/>
          <w:sz w:val="10"/>
          <w:szCs w:val="10"/>
        </w:rPr>
        <w:tab/>
      </w:r>
    </w:p>
    <w:p w:rsidR="00F80747" w:rsidRDefault="00F80747" w:rsidP="00F80747">
      <w:pPr>
        <w:jc w:val="both"/>
        <w:rPr>
          <w:i/>
          <w:sz w:val="10"/>
          <w:szCs w:val="10"/>
        </w:rPr>
      </w:pPr>
    </w:p>
    <w:p w:rsidR="00F80747" w:rsidRDefault="00F80747" w:rsidP="00F80747">
      <w:pPr>
        <w:jc w:val="both"/>
        <w:rPr>
          <w:i/>
          <w:sz w:val="10"/>
          <w:szCs w:val="10"/>
        </w:rPr>
      </w:pPr>
    </w:p>
    <w:p w:rsidR="00F80747" w:rsidRDefault="00F80747" w:rsidP="00F80747">
      <w:pPr>
        <w:jc w:val="both"/>
      </w:pPr>
      <w:r>
        <w:rPr>
          <w:b/>
          <w:i/>
          <w:sz w:val="10"/>
          <w:szCs w:val="10"/>
        </w:rPr>
        <w:t xml:space="preserve">           Γ. </w:t>
      </w:r>
      <w:proofErr w:type="spellStart"/>
      <w:r>
        <w:rPr>
          <w:b/>
          <w:i/>
          <w:sz w:val="10"/>
          <w:szCs w:val="10"/>
        </w:rPr>
        <w:t>Ντεκουμές</w:t>
      </w:r>
      <w:proofErr w:type="spellEnd"/>
    </w:p>
    <w:p w:rsidR="00F80747" w:rsidRDefault="00F80747" w:rsidP="00F80747"/>
    <w:p w:rsidR="00E8470F" w:rsidRDefault="00E8470F" w:rsidP="00FE7830">
      <w:pPr>
        <w:spacing w:after="200"/>
        <w:rPr>
          <w:rFonts w:ascii="Comic Sans MS" w:hAnsi="Comic Sans MS"/>
          <w:sz w:val="20"/>
          <w:szCs w:val="20"/>
        </w:rPr>
      </w:pPr>
    </w:p>
    <w:p w:rsidR="002C1153" w:rsidRDefault="002C1153" w:rsidP="00FE7830"/>
    <w:sectPr w:rsidR="002C1153" w:rsidSect="000C58BD">
      <w:pgSz w:w="11906" w:h="16838"/>
      <w:pgMar w:top="1276"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969" w:rsidRDefault="00994969" w:rsidP="006628C9">
      <w:r>
        <w:separator/>
      </w:r>
    </w:p>
  </w:endnote>
  <w:endnote w:type="continuationSeparator" w:id="0">
    <w:p w:rsidR="00994969" w:rsidRDefault="00994969" w:rsidP="006628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MT">
    <w:charset w:val="00"/>
    <w:family w:val="swiss"/>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969" w:rsidRDefault="00994969" w:rsidP="006628C9">
      <w:r>
        <w:separator/>
      </w:r>
    </w:p>
  </w:footnote>
  <w:footnote w:type="continuationSeparator" w:id="0">
    <w:p w:rsidR="00994969" w:rsidRDefault="00994969" w:rsidP="006628C9">
      <w:r>
        <w:continuationSeparator/>
      </w:r>
    </w:p>
  </w:footnote>
  <w:footnote w:id="1">
    <w:p w:rsidR="006628C9" w:rsidRDefault="006628C9" w:rsidP="006628C9">
      <w:pPr>
        <w:pStyle w:val="a4"/>
        <w:jc w:val="both"/>
      </w:pPr>
      <w:r w:rsidRPr="00977CB2">
        <w:rPr>
          <w:rStyle w:val="a5"/>
          <w:sz w:val="18"/>
          <w:szCs w:val="18"/>
        </w:rPr>
        <w:footnoteRef/>
      </w:r>
      <w:r w:rsidRPr="00977CB2">
        <w:rPr>
          <w:sz w:val="18"/>
          <w:szCs w:val="18"/>
        </w:rPr>
        <w:t xml:space="preserve"> Στοιχεία προσφέροντος οικονομικού φορέα (ιδίως επωνυμία, οδός, αριθμός, Τ.Κ., πόλη, τηλέφωνο, </w:t>
      </w:r>
      <w:proofErr w:type="spellStart"/>
      <w:r w:rsidRPr="00977CB2">
        <w:rPr>
          <w:sz w:val="18"/>
          <w:szCs w:val="18"/>
        </w:rPr>
        <w:t>fax</w:t>
      </w:r>
      <w:proofErr w:type="spellEnd"/>
      <w:r w:rsidRPr="00977CB2">
        <w:rPr>
          <w:sz w:val="18"/>
          <w:szCs w:val="18"/>
        </w:rPr>
        <w:t xml:space="preserve"> και e-</w:t>
      </w:r>
      <w:proofErr w:type="spellStart"/>
      <w:r w:rsidRPr="00977CB2">
        <w:rPr>
          <w:sz w:val="18"/>
          <w:szCs w:val="18"/>
        </w:rPr>
        <w:t>mail</w:t>
      </w:r>
      <w:proofErr w:type="spellEnd"/>
      <w:r w:rsidRPr="00977CB2">
        <w:rPr>
          <w:sz w:val="18"/>
          <w:szCs w:val="18"/>
        </w:rPr>
        <w:t>) και σε περίπτωση ένωσης οικονομικών φορέων τα στοιχεία όλων των μελών αυτής.</w:t>
      </w:r>
    </w:p>
  </w:footnote>
  <w:footnote w:id="2">
    <w:p w:rsidR="006628C9" w:rsidRDefault="006628C9" w:rsidP="006628C9">
      <w:pPr>
        <w:pStyle w:val="a4"/>
      </w:pPr>
      <w:r>
        <w:rPr>
          <w:rStyle w:val="a5"/>
        </w:rPr>
        <w:footnoteRef/>
      </w:r>
      <w:r>
        <w:rPr>
          <w:sz w:val="18"/>
          <w:szCs w:val="18"/>
        </w:rPr>
        <w:t>Είτε από το αρμόδιο Προξενείο της χώρας του προσφέροντος, είτε με την επίθεση της σφραγίδας ‘’</w:t>
      </w:r>
      <w:proofErr w:type="spellStart"/>
      <w:r>
        <w:rPr>
          <w:sz w:val="18"/>
          <w:szCs w:val="18"/>
        </w:rPr>
        <w:t>Apostile</w:t>
      </w:r>
      <w:proofErr w:type="spellEnd"/>
      <w:r>
        <w:rPr>
          <w:sz w:val="18"/>
          <w:szCs w:val="18"/>
        </w:rPr>
        <w:t xml:space="preserve">” σύμφωνα με την συνθήκη της Χάγης της 05-10-61 (που κυρώθηκε με το Ν. 1497/84), ώστε να πιστοποιείται η γνησιότητά τους.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470F"/>
    <w:rsid w:val="000C58BD"/>
    <w:rsid w:val="001355EA"/>
    <w:rsid w:val="0014415D"/>
    <w:rsid w:val="001D4E71"/>
    <w:rsid w:val="002C1153"/>
    <w:rsid w:val="00307E65"/>
    <w:rsid w:val="003E6A80"/>
    <w:rsid w:val="006628C9"/>
    <w:rsid w:val="00691D8F"/>
    <w:rsid w:val="00811162"/>
    <w:rsid w:val="00817BFF"/>
    <w:rsid w:val="008B3740"/>
    <w:rsid w:val="00977803"/>
    <w:rsid w:val="00994969"/>
    <w:rsid w:val="00A24E14"/>
    <w:rsid w:val="00A5269B"/>
    <w:rsid w:val="00A62DB7"/>
    <w:rsid w:val="00B5668E"/>
    <w:rsid w:val="00DD7092"/>
    <w:rsid w:val="00E7273A"/>
    <w:rsid w:val="00E8470F"/>
    <w:rsid w:val="00EB13EF"/>
    <w:rsid w:val="00F80747"/>
    <w:rsid w:val="00F84572"/>
    <w:rsid w:val="00FE783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70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semiHidden/>
    <w:unhideWhenUsed/>
    <w:rsid w:val="00E8470F"/>
    <w:pPr>
      <w:spacing w:line="360" w:lineRule="auto"/>
      <w:jc w:val="both"/>
    </w:pPr>
    <w:rPr>
      <w:szCs w:val="20"/>
    </w:rPr>
  </w:style>
  <w:style w:type="character" w:customStyle="1" w:styleId="2Char">
    <w:name w:val="Σώμα κείμενου 2 Char"/>
    <w:basedOn w:val="a0"/>
    <w:link w:val="2"/>
    <w:semiHidden/>
    <w:rsid w:val="00E8470F"/>
    <w:rPr>
      <w:rFonts w:ascii="Times New Roman" w:eastAsia="Times New Roman" w:hAnsi="Times New Roman" w:cs="Times New Roman"/>
      <w:sz w:val="24"/>
      <w:szCs w:val="20"/>
      <w:lang w:eastAsia="el-GR"/>
    </w:rPr>
  </w:style>
  <w:style w:type="table" w:styleId="a3">
    <w:name w:val="Table Grid"/>
    <w:basedOn w:val="a1"/>
    <w:uiPriority w:val="59"/>
    <w:rsid w:val="00E84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nhideWhenUsed/>
    <w:rsid w:val="00A24E14"/>
    <w:pPr>
      <w:spacing w:before="100" w:beforeAutospacing="1" w:after="100" w:afterAutospacing="1"/>
    </w:pPr>
  </w:style>
  <w:style w:type="paragraph" w:styleId="a4">
    <w:name w:val="footnote text"/>
    <w:basedOn w:val="a"/>
    <w:link w:val="Char"/>
    <w:uiPriority w:val="99"/>
    <w:semiHidden/>
    <w:unhideWhenUsed/>
    <w:rsid w:val="006628C9"/>
    <w:rPr>
      <w:rFonts w:ascii="Verdana" w:eastAsia="SimSun" w:hAnsi="Verdana" w:cs="Verdana"/>
      <w:snapToGrid w:val="0"/>
      <w:sz w:val="20"/>
      <w:szCs w:val="20"/>
      <w:lang w:eastAsia="zh-CN"/>
    </w:rPr>
  </w:style>
  <w:style w:type="character" w:customStyle="1" w:styleId="Char">
    <w:name w:val="Κείμενο υποσημείωσης Char"/>
    <w:basedOn w:val="a0"/>
    <w:link w:val="a4"/>
    <w:uiPriority w:val="99"/>
    <w:semiHidden/>
    <w:rsid w:val="006628C9"/>
    <w:rPr>
      <w:rFonts w:ascii="Verdana" w:eastAsia="SimSun" w:hAnsi="Verdana" w:cs="Verdana"/>
      <w:snapToGrid w:val="0"/>
      <w:sz w:val="20"/>
      <w:szCs w:val="20"/>
      <w:lang w:eastAsia="zh-CN"/>
    </w:rPr>
  </w:style>
  <w:style w:type="character" w:styleId="a5">
    <w:name w:val="footnote reference"/>
    <w:basedOn w:val="a0"/>
    <w:uiPriority w:val="99"/>
    <w:semiHidden/>
    <w:unhideWhenUsed/>
    <w:rsid w:val="006628C9"/>
    <w:rPr>
      <w:vertAlign w:val="superscript"/>
    </w:rPr>
  </w:style>
  <w:style w:type="character" w:styleId="-">
    <w:name w:val="Hyperlink"/>
    <w:uiPriority w:val="99"/>
    <w:unhideWhenUsed/>
    <w:rsid w:val="006628C9"/>
    <w:rPr>
      <w:color w:val="0000FF"/>
      <w:u w:val="single"/>
    </w:rPr>
  </w:style>
  <w:style w:type="paragraph" w:styleId="a6">
    <w:name w:val="Balloon Text"/>
    <w:basedOn w:val="a"/>
    <w:link w:val="Char0"/>
    <w:uiPriority w:val="99"/>
    <w:semiHidden/>
    <w:unhideWhenUsed/>
    <w:rsid w:val="008B3740"/>
    <w:rPr>
      <w:rFonts w:ascii="Tahoma" w:hAnsi="Tahoma" w:cs="Tahoma"/>
      <w:sz w:val="16"/>
      <w:szCs w:val="16"/>
    </w:rPr>
  </w:style>
  <w:style w:type="character" w:customStyle="1" w:styleId="Char0">
    <w:name w:val="Κείμενο πλαισίου Char"/>
    <w:basedOn w:val="a0"/>
    <w:link w:val="a6"/>
    <w:uiPriority w:val="99"/>
    <w:semiHidden/>
    <w:rsid w:val="008B374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34776928">
      <w:bodyDiv w:val="1"/>
      <w:marLeft w:val="0"/>
      <w:marRight w:val="0"/>
      <w:marTop w:val="0"/>
      <w:marBottom w:val="0"/>
      <w:divBdr>
        <w:top w:val="none" w:sz="0" w:space="0" w:color="auto"/>
        <w:left w:val="none" w:sz="0" w:space="0" w:color="auto"/>
        <w:bottom w:val="none" w:sz="0" w:space="0" w:color="auto"/>
        <w:right w:val="none" w:sz="0" w:space="0" w:color="auto"/>
      </w:divBdr>
    </w:div>
    <w:div w:id="186057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webSettings" Target="webSettings.xml"/><Relationship Id="rId7" Type="http://schemas.openxmlformats.org/officeDocument/2006/relationships/hyperlink" Target="http://www.arta.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16</Pages>
  <Words>7801</Words>
  <Characters>42130</Characters>
  <Application>Microsoft Office Word</Application>
  <DocSecurity>0</DocSecurity>
  <Lines>351</Lines>
  <Paragraphs>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2017-05-25T04:52:00Z</cp:lastPrinted>
  <dcterms:created xsi:type="dcterms:W3CDTF">2017-05-24T05:08:00Z</dcterms:created>
  <dcterms:modified xsi:type="dcterms:W3CDTF">2017-05-25T04:55:00Z</dcterms:modified>
</cp:coreProperties>
</file>