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811"/>
        <w:gridCol w:w="4811"/>
      </w:tblGrid>
      <w:tr w:rsidR="00530D93" w:rsidRPr="00530D93" w:rsidTr="00530D93">
        <w:tblPrEx>
          <w:tblCellMar>
            <w:top w:w="0" w:type="dxa"/>
            <w:bottom w:w="0" w:type="dxa"/>
          </w:tblCellMar>
        </w:tblPrEx>
        <w:tc>
          <w:tcPr>
            <w:tcW w:w="481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ΔΙΕΥΘΥΝΣΗ ΤΕΧΝΙΚΩΝ ΥΠΗΡΕΣΙΩΝ</w:t>
            </w:r>
          </w:p>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ΔΗΜΟΥ ΑΡΤΑΙΩΝ </w:t>
            </w:r>
          </w:p>
        </w:tc>
        <w:tc>
          <w:tcPr>
            <w:tcW w:w="481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Έργο: Εξωραϊσμός πλατείας Καραϊσκάκη</w:t>
            </w:r>
          </w:p>
        </w:tc>
      </w:tr>
      <w:tr w:rsidR="00530D93" w:rsidRPr="00530D93" w:rsidTr="00530D93">
        <w:tblPrEx>
          <w:tblCellMar>
            <w:top w:w="0" w:type="dxa"/>
            <w:bottom w:w="0" w:type="dxa"/>
          </w:tblCellMar>
        </w:tblPrEx>
        <w:tc>
          <w:tcPr>
            <w:tcW w:w="4811" w:type="dxa"/>
            <w:shd w:val="clear" w:color="auto" w:fill="auto"/>
          </w:tcPr>
          <w:p w:rsidR="00530D93" w:rsidRPr="00530D93" w:rsidRDefault="00530D93" w:rsidP="00530D93">
            <w:pPr>
              <w:spacing w:after="0" w:line="240" w:lineRule="auto"/>
              <w:rPr>
                <w:rFonts w:ascii="Arial" w:hAnsi="Arial" w:cs="Arial"/>
                <w:sz w:val="20"/>
              </w:rPr>
            </w:pPr>
            <w:r w:rsidRPr="00530D93">
              <w:rPr>
                <w:rFonts w:ascii="Arial" w:hAnsi="Arial" w:cs="Arial"/>
                <w:sz w:val="20"/>
              </w:rPr>
              <w:t xml:space="preserve">Περιφερειακή οδός και Αυξεντίου </w:t>
            </w:r>
          </w:p>
        </w:tc>
        <w:tc>
          <w:tcPr>
            <w:tcW w:w="481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Θέση: Πλατεία Καραϊσκάκη</w:t>
            </w:r>
          </w:p>
        </w:tc>
      </w:tr>
    </w:tbl>
    <w:p w:rsidR="00530D93" w:rsidRPr="00530D93" w:rsidRDefault="00530D93" w:rsidP="00530D93">
      <w:pPr>
        <w:spacing w:after="0" w:line="240" w:lineRule="auto"/>
        <w:jc w:val="center"/>
        <w:rPr>
          <w:rFonts w:ascii="Arial" w:hAnsi="Arial" w:cs="Arial"/>
          <w:b/>
          <w:sz w:val="24"/>
          <w:u w:val="single"/>
        </w:rPr>
      </w:pPr>
    </w:p>
    <w:p w:rsidR="00530D93" w:rsidRPr="00530D93" w:rsidRDefault="00530D93" w:rsidP="00530D93">
      <w:pPr>
        <w:spacing w:after="0" w:line="240" w:lineRule="auto"/>
        <w:jc w:val="center"/>
        <w:rPr>
          <w:rFonts w:ascii="Arial" w:hAnsi="Arial" w:cs="Arial"/>
          <w:b/>
          <w:sz w:val="24"/>
          <w:u w:val="single"/>
        </w:rPr>
      </w:pPr>
      <w:r w:rsidRPr="00530D93">
        <w:rPr>
          <w:rFonts w:ascii="Arial" w:hAnsi="Arial" w:cs="Arial"/>
          <w:b/>
          <w:sz w:val="24"/>
          <w:u w:val="single"/>
        </w:rPr>
        <w:t xml:space="preserve">Τιμολόγιο Μελέτης </w:t>
      </w:r>
    </w:p>
    <w:p w:rsidR="00530D93" w:rsidRDefault="00530D93" w:rsidP="00530D93">
      <w:pPr>
        <w:spacing w:after="0" w:line="240" w:lineRule="auto"/>
        <w:jc w:val="right"/>
        <w:rPr>
          <w:rFonts w:ascii="Arial" w:hAnsi="Arial" w:cs="Arial"/>
          <w:sz w:val="20"/>
        </w:rPr>
      </w:pPr>
    </w:p>
    <w:p w:rsidR="00530D93" w:rsidRDefault="00530D93" w:rsidP="00530D93">
      <w:pPr>
        <w:spacing w:after="0" w:line="240" w:lineRule="auto"/>
        <w:jc w:val="right"/>
        <w:rPr>
          <w:rFonts w:ascii="Arial" w:hAnsi="Arial" w:cs="Arial"/>
          <w:sz w:val="20"/>
        </w:rPr>
      </w:pPr>
      <w:proofErr w:type="gramStart"/>
      <w:r>
        <w:rPr>
          <w:rFonts w:ascii="Arial" w:hAnsi="Arial" w:cs="Arial"/>
          <w:sz w:val="20"/>
        </w:rPr>
        <w:t>Ημερομηνία :</w:t>
      </w:r>
      <w:proofErr w:type="gramEnd"/>
      <w:r>
        <w:rPr>
          <w:rFonts w:ascii="Arial" w:hAnsi="Arial" w:cs="Arial"/>
          <w:sz w:val="20"/>
        </w:rPr>
        <w:t xml:space="preserve">    25/5/2017 </w:t>
      </w:r>
    </w:p>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001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ΟΔΟ-ΜΕ Α-2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Γενικές εκσκαφές σε έδαφος γαιώδες -ημιβραχώδες.  </w:t>
            </w:r>
          </w:p>
        </w:tc>
      </w:tr>
    </w:tbl>
    <w:p w:rsidR="00530D93" w:rsidRPr="00530D93" w:rsidRDefault="00530D93" w:rsidP="00530D93">
      <w:pPr>
        <w:spacing w:after="0" w:line="240" w:lineRule="auto"/>
        <w:rPr>
          <w:rFonts w:ascii="Arial" w:hAnsi="Arial" w:cs="Arial"/>
          <w:sz w:val="20"/>
          <w:lang w:val="el-GR"/>
        </w:rPr>
      </w:pPr>
    </w:p>
    <w:tbl>
      <w:tblPr>
        <w:tblW w:w="6858" w:type="dxa"/>
        <w:tblLayout w:type="fixed"/>
        <w:tblLook w:val="0000"/>
      </w:tblPr>
      <w:tblGrid>
        <w:gridCol w:w="4236"/>
        <w:gridCol w:w="149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ΟΔΟ 1123.Α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Γενικές εκσκαφές, με την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εν ξηρώ ή με παρουσία νερών, σύμφωνα με την ΕΤΕΠ 02-02-01-00.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Με το άρθρο αυτό τιμολογούνται  επίσης οι ακόλουθες εκσκαφές σε εδάφη ανάλογης σκληρότητας: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ανοιχτών τάφρων για το τμήμα τους πλάτους μεγαλύτερου των 5,00 </w:t>
      </w:r>
      <w:r>
        <w:rPr>
          <w:rFonts w:ascii="Arial" w:hAnsi="Arial" w:cs="Arial"/>
          <w:sz w:val="20"/>
        </w:rPr>
        <w:t>m</w:t>
      </w:r>
      <w:r w:rsidRPr="00530D93">
        <w:rPr>
          <w:rFonts w:ascii="Arial" w:hAnsi="Arial" w:cs="Arial"/>
          <w:sz w:val="20"/>
          <w:lang w:val="el-GR"/>
        </w:rPr>
        <w:t xml:space="preserve"> μετά της μόρφωσης των πρανών και του πυθμένα τους,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για τη δημιουργία αναβαθμών προς αγκύρωση των επιχωμάτων,</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τριγωνικών τάφρων μετά της μόρφωσης των πρανών, όταν αυτές κατασκευάζονται στη συνέχεια των γενικών εκσκαφών της οδού,</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για τον καθαρισμό οχετών ύψους και πλάτους μεγαλύτερου των 5,00 </w:t>
      </w:r>
      <w:r>
        <w:rPr>
          <w:rFonts w:ascii="Arial" w:hAnsi="Arial" w:cs="Arial"/>
          <w:sz w:val="20"/>
        </w:rPr>
        <w:t>m</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τεχνικών </w:t>
      </w:r>
      <w:r>
        <w:rPr>
          <w:rFonts w:ascii="Arial" w:hAnsi="Arial" w:cs="Arial"/>
          <w:sz w:val="20"/>
        </w:rPr>
        <w:t>Cut</w:t>
      </w:r>
      <w:r w:rsidRPr="00530D93">
        <w:rPr>
          <w:rFonts w:ascii="Arial" w:hAnsi="Arial" w:cs="Arial"/>
          <w:sz w:val="20"/>
          <w:lang w:val="el-GR"/>
        </w:rPr>
        <w:t xml:space="preserve"> </w:t>
      </w:r>
      <w:r>
        <w:rPr>
          <w:rFonts w:ascii="Arial" w:hAnsi="Arial" w:cs="Arial"/>
          <w:sz w:val="20"/>
        </w:rPr>
        <w:t>and</w:t>
      </w:r>
      <w:r w:rsidRPr="00530D93">
        <w:rPr>
          <w:rFonts w:ascii="Arial" w:hAnsi="Arial" w:cs="Arial"/>
          <w:sz w:val="20"/>
          <w:lang w:val="el-GR"/>
        </w:rPr>
        <w:t xml:space="preserve"> </w:t>
      </w:r>
      <w:r>
        <w:rPr>
          <w:rFonts w:ascii="Arial" w:hAnsi="Arial" w:cs="Arial"/>
          <w:sz w:val="20"/>
        </w:rPr>
        <w:t>Cover</w:t>
      </w:r>
      <w:r w:rsidRPr="00530D93">
        <w:rPr>
          <w:rFonts w:ascii="Arial" w:hAnsi="Arial" w:cs="Arial"/>
          <w:sz w:val="20"/>
          <w:lang w:val="el-GR"/>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για τη δημιουργία στομίων σηράγγων και </w:t>
      </w:r>
      <w:r>
        <w:rPr>
          <w:rFonts w:ascii="Arial" w:hAnsi="Arial" w:cs="Arial"/>
          <w:sz w:val="20"/>
        </w:rPr>
        <w:t>Cut</w:t>
      </w:r>
      <w:r w:rsidRPr="00530D93">
        <w:rPr>
          <w:rFonts w:ascii="Arial" w:hAnsi="Arial" w:cs="Arial"/>
          <w:sz w:val="20"/>
          <w:lang w:val="el-GR"/>
        </w:rPr>
        <w:t xml:space="preserve"> </w:t>
      </w:r>
      <w:r>
        <w:rPr>
          <w:rFonts w:ascii="Arial" w:hAnsi="Arial" w:cs="Arial"/>
          <w:sz w:val="20"/>
        </w:rPr>
        <w:t>and</w:t>
      </w:r>
      <w:r w:rsidRPr="00530D93">
        <w:rPr>
          <w:rFonts w:ascii="Arial" w:hAnsi="Arial" w:cs="Arial"/>
          <w:sz w:val="20"/>
          <w:lang w:val="el-GR"/>
        </w:rPr>
        <w:t xml:space="preserve"> </w:t>
      </w:r>
      <w:r>
        <w:rPr>
          <w:rFonts w:ascii="Arial" w:hAnsi="Arial" w:cs="Arial"/>
          <w:sz w:val="20"/>
        </w:rPr>
        <w:t>Cover</w:t>
      </w:r>
      <w:r w:rsidRPr="00530D93">
        <w:rPr>
          <w:rFonts w:ascii="Arial" w:hAnsi="Arial" w:cs="Arial"/>
          <w:sz w:val="20"/>
          <w:lang w:val="el-GR"/>
        </w:rPr>
        <w:t xml:space="preserve">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μονάδας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προσέγγιση μηχανημάτων και μεταφορικών μέσων, η εκσκαφή με οποιοδήποτε μέσο και υπό οποιεσδήποτε συνθήκες,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αποστράγγιση των υδάτων, η μόρφωση των παρειών, των πρανών και του πυθμένα της σκάφης και ο σχηματισμός των αναβαθμών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εναπόθεση σε τελικές ή ενδιάμεσες θέσεις, η επαναφόρτωση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αντιστήριξη των πρανών εκσκαφή όπου τυχόν αυτή απαιτείται, καθώς και η εκθάμνωση κοπή, εκρίζωση και απομάκρυνση δένδρων, ανεξαρτήτως περιμέτρου κορμού, σε οποιαδήποτε απόσταση.</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αντιμετώπιση πάσης φύσεως δυσχερειών που προκύπτουν από τη σύγχρονη κυκλοφορία, όπως περιορισμένα μέτωπα και όγκοι εκσκαφών κλπ.</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συμπύκνωση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στην μελέτη, σε βαθμό συμπύκνωσης που να αντιστοιχεί σε ξηρά φαινόμενη πυκνότητα ίση κατ' </w:t>
      </w:r>
      <w:r w:rsidRPr="00530D93">
        <w:rPr>
          <w:rFonts w:ascii="Arial" w:hAnsi="Arial" w:cs="Arial"/>
          <w:sz w:val="20"/>
          <w:lang w:val="el-GR"/>
        </w:rPr>
        <w:lastRenderedPageBreak/>
        <w:t xml:space="preserve">ελάχιστο με το 90% της πυκνότητας που επιτυγχάνεται εργαστηριακά κατά την τροποποιημένη δοκιμή </w:t>
      </w:r>
      <w:r>
        <w:rPr>
          <w:rFonts w:ascii="Arial" w:hAnsi="Arial" w:cs="Arial"/>
          <w:sz w:val="20"/>
        </w:rPr>
        <w:t>Proctor</w:t>
      </w:r>
      <w:r w:rsidRPr="00530D93">
        <w:rPr>
          <w:rFonts w:ascii="Arial" w:hAnsi="Arial" w:cs="Arial"/>
          <w:sz w:val="20"/>
          <w:lang w:val="el-GR"/>
        </w:rPr>
        <w:t xml:space="preserve"> (</w:t>
      </w:r>
      <w:r>
        <w:rPr>
          <w:rFonts w:ascii="Arial" w:hAnsi="Arial" w:cs="Arial"/>
          <w:sz w:val="20"/>
        </w:rPr>
        <w:t>Proctor</w:t>
      </w:r>
      <w:r w:rsidRPr="00530D93">
        <w:rPr>
          <w:rFonts w:ascii="Arial" w:hAnsi="Arial" w:cs="Arial"/>
          <w:sz w:val="20"/>
          <w:lang w:val="el-GR"/>
        </w:rPr>
        <w:t xml:space="preserve"> </w:t>
      </w:r>
      <w:r>
        <w:rPr>
          <w:rFonts w:ascii="Arial" w:hAnsi="Arial" w:cs="Arial"/>
          <w:sz w:val="20"/>
        </w:rPr>
        <w:t>Modified</w:t>
      </w:r>
      <w:r w:rsidRPr="00530D93">
        <w:rPr>
          <w:rFonts w:ascii="Arial" w:hAnsi="Arial" w:cs="Arial"/>
          <w:sz w:val="20"/>
          <w:lang w:val="el-GR"/>
        </w:rPr>
        <w:t xml:space="preserve"> κατά ΕΛΟΤ </w:t>
      </w:r>
      <w:r>
        <w:rPr>
          <w:rFonts w:ascii="Arial" w:hAnsi="Arial" w:cs="Arial"/>
          <w:sz w:val="20"/>
        </w:rPr>
        <w:t>EN</w:t>
      </w:r>
      <w:r w:rsidRPr="00530D93">
        <w:rPr>
          <w:rFonts w:ascii="Arial" w:hAnsi="Arial" w:cs="Arial"/>
          <w:sz w:val="20"/>
          <w:lang w:val="el-GR"/>
        </w:rPr>
        <w:t xml:space="preserve"> 13286-2).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οι πάσης φύσεως σταλίες του μηχανικού εξοπλισμού και των μεταφορικών μέσων</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επανεπίχωση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αποξήλωση ασφαλτοταπήτων, στρώσεων οδοστρωσίας σταθεροποιημένων με τσιμέντο, πλακοστρώσεων, δαπέδων από σκυρόδεμα, κρασπεδορείθρων και στερεών έδρασης και εγκιβωτισμού τους, καθώς και πάσης φύσεως κατασκευών που βρίσκονται εντός του όγκου των γενικών εκσκαφών, επιμετρώνται και τιμολογούνται ιδιαίτερα με βάση τα οικεία άρθρα του παρόντος τιμολογίου.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7920" w:type="dxa"/>
        <w:tblLayout w:type="fixed"/>
        <w:tblLook w:val="0000"/>
      </w:tblPr>
      <w:tblGrid>
        <w:gridCol w:w="876"/>
        <w:gridCol w:w="1686"/>
        <w:gridCol w:w="3576"/>
        <w:gridCol w:w="516"/>
        <w:gridCol w:w="1266"/>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57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ΕΝΑ  ΚΑΙ ΕΞΗΝΤΑ ΠΕΝΤΕ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266"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5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1,65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(0,7+0,95)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002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3.1.2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Εκσκαφές τάφρων ή διωρύγων αρδευτικών ή αποστραγγιστικών δικτύων  σε εδάφη γαιώδη - ημιβραχώδη. Με την φόρτωση των προϊόντων επί αυτοκινήτου και την μεταφορά στον χώρο απόθεσης ή απόρριψης σε οποιαδήποτε απόσταση </w:t>
            </w:r>
          </w:p>
        </w:tc>
      </w:tr>
    </w:tbl>
    <w:p w:rsidR="00530D93" w:rsidRPr="00530D93" w:rsidRDefault="00530D93" w:rsidP="00530D93">
      <w:pPr>
        <w:spacing w:after="0" w:line="240" w:lineRule="auto"/>
        <w:rPr>
          <w:rFonts w:ascii="Arial" w:hAnsi="Arial" w:cs="Arial"/>
          <w:sz w:val="20"/>
          <w:lang w:val="el-GR"/>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6054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Εκσκαφές τάφρων ή διωρύγων αρδευτικών και αποστραγγιστικών δικτύων σε εδάφη γαιώδη - ημιβραχώδη (μη απαιτούντα διατρητικά μηχανήματα ή εκρηκτικά), οποιουδήποτε πλάτους πυθμένα και βάθους, με την κοπή και εκρίζωση υπαρχόντων δένδρων περιμέτρου μέχρι 50</w:t>
      </w:r>
      <w:r>
        <w:rPr>
          <w:rFonts w:ascii="Arial" w:hAnsi="Arial" w:cs="Arial"/>
          <w:sz w:val="20"/>
        </w:rPr>
        <w:t>cm</w:t>
      </w:r>
      <w:r w:rsidRPr="00530D93">
        <w:rPr>
          <w:rFonts w:ascii="Arial" w:hAnsi="Arial" w:cs="Arial"/>
          <w:sz w:val="20"/>
          <w:lang w:val="el-GR"/>
        </w:rPr>
        <w:t xml:space="preserve">, και θάμνων στο εύρος του ορύγματος, σύμφωνα με την μελέτη και την ΕΤΕΠ 08-01-01-00 ''Εκσκαφές τάφρων και διωρύγων''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Στο παρόν άρθρο δεν συμπεριλαμβάνεται η κοπή και εκρίζωση δένδρων περιμέτρου μεγαλύτερης από 50</w:t>
      </w:r>
      <w:r>
        <w:rPr>
          <w:rFonts w:ascii="Arial" w:hAnsi="Arial" w:cs="Arial"/>
          <w:sz w:val="20"/>
        </w:rPr>
        <w:t>cm</w:t>
      </w:r>
      <w:r w:rsidRPr="00530D93">
        <w:rPr>
          <w:rFonts w:ascii="Arial" w:hAnsi="Arial" w:cs="Arial"/>
          <w:sz w:val="20"/>
          <w:lang w:val="el-GR"/>
        </w:rPr>
        <w:t xml:space="preserve">. Όταν απαιτείται αυτό, οι σχετικές εργασίες τιμολογούνται ιδιαίτερα με βάση τα οικεία άρθρα του ΝΕΤ ΠΡΣ.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Επιμέτρηση σε κυβικά μέτρα (</w:t>
      </w:r>
      <w:r>
        <w:rPr>
          <w:rFonts w:ascii="Arial" w:hAnsi="Arial" w:cs="Arial"/>
          <w:sz w:val="20"/>
        </w:rPr>
        <w:t>m</w:t>
      </w:r>
      <w:r w:rsidRPr="00530D93">
        <w:rPr>
          <w:rFonts w:ascii="Arial" w:hAnsi="Arial" w:cs="Arial"/>
          <w:sz w:val="20"/>
          <w:lang w:val="el-GR"/>
        </w:rPr>
        <w:t>³) βάσει αρχικών και τελικών διατομών και σύμφωνα με τις γραμμές πληρωμής που καθορίζονται από την μελέτη.</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8355" w:type="dxa"/>
        <w:tblLayout w:type="fixed"/>
        <w:tblLook w:val="0000"/>
      </w:tblPr>
      <w:tblGrid>
        <w:gridCol w:w="876"/>
        <w:gridCol w:w="1686"/>
        <w:gridCol w:w="3906"/>
        <w:gridCol w:w="516"/>
        <w:gridCol w:w="137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90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ΕΝΑ  ΚΑΙ ΕΒΔΟΜΗΝΤΑ ΕΠΤΑ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37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9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1,77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3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(0,82+0,95)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003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20.4.1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Χωματουργικές εργασίες κτιριακών έργων. </w:t>
            </w:r>
            <w:r w:rsidRPr="00530D93">
              <w:rPr>
                <w:rFonts w:ascii="Arial" w:hAnsi="Arial" w:cs="Arial"/>
                <w:b/>
                <w:sz w:val="20"/>
                <w:u w:val="single"/>
              </w:rPr>
              <w:t>E</w:t>
            </w:r>
            <w:r w:rsidRPr="00530D93">
              <w:rPr>
                <w:rFonts w:ascii="Arial" w:hAnsi="Arial" w:cs="Arial"/>
                <w:b/>
                <w:sz w:val="20"/>
                <w:u w:val="single"/>
                <w:lang w:val="el-GR"/>
              </w:rPr>
              <w:t>κσκαφή θεμελίων και τάφρων χωρίς τη χρήση μηχανικών μέσων σε εδάφη γαιώδη-</w:t>
            </w:r>
            <w:r w:rsidRPr="00530D93">
              <w:rPr>
                <w:rFonts w:ascii="Arial" w:hAnsi="Arial" w:cs="Arial"/>
                <w:b/>
                <w:sz w:val="20"/>
                <w:u w:val="single"/>
                <w:lang w:val="el-GR"/>
              </w:rPr>
              <w:lastRenderedPageBreak/>
              <w:t xml:space="preserve">ημιβραχώδη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2122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w:t>
      </w:r>
      <w:r>
        <w:rPr>
          <w:rFonts w:ascii="Arial" w:hAnsi="Arial" w:cs="Arial"/>
          <w:sz w:val="20"/>
        </w:rPr>
        <w:t>E</w:t>
      </w:r>
      <w:r w:rsidRPr="00530D93">
        <w:rPr>
          <w:rFonts w:ascii="Arial" w:hAnsi="Arial" w:cs="Arial"/>
          <w:sz w:val="20"/>
          <w:lang w:val="el-GR"/>
        </w:rPr>
        <w:t xml:space="preserve">κσκαφή θεμελίων και τάφρων χωρίς τη χρήση μηχανικών μέσων και εκρηκτικών, εκτός από αερόσφυρες, πλάτους βάσεως έως 3,00 </w:t>
      </w:r>
      <w:r>
        <w:rPr>
          <w:rFonts w:ascii="Arial" w:hAnsi="Arial" w:cs="Arial"/>
          <w:sz w:val="20"/>
        </w:rPr>
        <w:t>m</w:t>
      </w:r>
      <w:r w:rsidRPr="00530D93">
        <w:rPr>
          <w:rFonts w:ascii="Arial" w:hAnsi="Arial" w:cs="Arial"/>
          <w:sz w:val="20"/>
          <w:lang w:val="el-GR"/>
        </w:rPr>
        <w:t xml:space="preserve"> ή μεγαλυτέρου των 3,00 </w:t>
      </w:r>
      <w:r>
        <w:rPr>
          <w:rFonts w:ascii="Arial" w:hAnsi="Arial" w:cs="Arial"/>
          <w:sz w:val="20"/>
        </w:rPr>
        <w:t>m</w:t>
      </w:r>
      <w:r w:rsidRPr="00530D93">
        <w:rPr>
          <w:rFonts w:ascii="Arial" w:hAnsi="Arial" w:cs="Arial"/>
          <w:sz w:val="20"/>
          <w:lang w:val="el-GR"/>
        </w:rPr>
        <w:t xml:space="preserve"> αλλά επιφανείας βάσεως έως 12,00 </w:t>
      </w:r>
      <w:r>
        <w:rPr>
          <w:rFonts w:ascii="Arial" w:hAnsi="Arial" w:cs="Arial"/>
          <w:sz w:val="20"/>
        </w:rPr>
        <w:t>m</w:t>
      </w:r>
      <w:r w:rsidRPr="00530D93">
        <w:rPr>
          <w:rFonts w:ascii="Arial" w:hAnsi="Arial" w:cs="Arial"/>
          <w:sz w:val="20"/>
          <w:lang w:val="el-GR"/>
        </w:rPr>
        <w:t xml:space="preserve">², σε βάθος μέχρι 2,00 </w:t>
      </w:r>
      <w:r>
        <w:rPr>
          <w:rFonts w:ascii="Arial" w:hAnsi="Arial" w:cs="Arial"/>
          <w:sz w:val="20"/>
        </w:rPr>
        <w:t>m</w:t>
      </w:r>
      <w:r w:rsidRPr="00530D93">
        <w:rPr>
          <w:rFonts w:ascii="Arial" w:hAnsi="Arial" w:cs="Arial"/>
          <w:sz w:val="20"/>
          <w:lang w:val="el-GR"/>
        </w:rPr>
        <w:t xml:space="preserve"> από το χαμηλότερο χείλος της διατομής εκσκαφής, εν ξηρώ ή εντός ύδατος βάθους έως 0,30 </w:t>
      </w:r>
      <w:r>
        <w:rPr>
          <w:rFonts w:ascii="Arial" w:hAnsi="Arial" w:cs="Arial"/>
          <w:sz w:val="20"/>
        </w:rPr>
        <w:t>m</w:t>
      </w:r>
      <w:r w:rsidRPr="00530D93">
        <w:rPr>
          <w:rFonts w:ascii="Arial" w:hAnsi="Arial" w:cs="Arial"/>
          <w:sz w:val="20"/>
          <w:lang w:val="el-GR"/>
        </w:rPr>
        <w:t>,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σύφωνα με την μελέτη και την ΕΤΕΠ 02-04-00-00 ''Εκσκαφές θεμελίων τεχνικών έργων''</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επί ορύγματος, με την μεταφορά των προϊόντων εκσκαφών σε οποιαδήποτε απόσταση. </w:t>
      </w:r>
      <w:proofErr w:type="gramStart"/>
      <w:r>
        <w:rPr>
          <w:rFonts w:ascii="Arial" w:hAnsi="Arial" w:cs="Arial"/>
          <w:sz w:val="20"/>
        </w:rPr>
        <w:t>Επιμέτρηση με λήψη διατομών προ και μετά την εκσκαφή.</w:t>
      </w:r>
      <w:proofErr w:type="gramEnd"/>
      <w:r>
        <w:rPr>
          <w:rFonts w:ascii="Arial" w:hAnsi="Arial" w:cs="Arial"/>
          <w:sz w:val="20"/>
        </w:rPr>
        <w:t xml:space="preserve">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8010" w:type="dxa"/>
        <w:tblLayout w:type="fixed"/>
        <w:tblLook w:val="0000"/>
      </w:tblPr>
      <w:tblGrid>
        <w:gridCol w:w="876"/>
        <w:gridCol w:w="1686"/>
        <w:gridCol w:w="3456"/>
        <w:gridCol w:w="516"/>
        <w:gridCol w:w="1476"/>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45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ΕΙΚΟΣΙ ΕΝΑ  ΚΑΙ ΕΙΚΟΣΙ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476"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45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21,20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4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(20,25+0,95)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004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4.5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Αποξήλωση κρασπέδων πρόχυτων ή μή  </w:t>
            </w:r>
          </w:p>
        </w:tc>
      </w:tr>
    </w:tbl>
    <w:p w:rsidR="00530D93" w:rsidRPr="00530D93" w:rsidRDefault="00530D93" w:rsidP="00530D93">
      <w:pPr>
        <w:spacing w:after="0" w:line="240" w:lineRule="auto"/>
        <w:rPr>
          <w:rFonts w:ascii="Arial" w:hAnsi="Arial" w:cs="Arial"/>
          <w:sz w:val="20"/>
          <w:lang w:val="el-GR"/>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6808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Αποξήλωση κρασπέδων πεζοδρομίων με χρήση αεροσφυρών, με την φόρτωση επί αυτοκινήτου και την μεταφορά σε οποιαδήποτε απόσταση.</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εργασία θα εκτελείται με ιδιαίτερη επιμέλεια προκειμένου να ελαχιστοποιηθεί το ποσοστό θραυομένων κρασπέδων κατά την αποξήλωση.</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Τα ακέραια κράσπεδα θα συγκεντρώνονται και θα στοιβάζονται παραπλεύρως του ορύγματος προκειμένου να επαναχρησιμοποιηθούν κατά την αποκατάσταση του πεζοδρομίου.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Ο προσδιορισμός της τιμής του αστερίσκου θα γίνεται με βάση την συμβατική παραδοχή ότι ανά τρέχον μέτρο αποξήλωσης κρασπέδων προκύπτουν 0,075 </w:t>
      </w:r>
      <w:r>
        <w:rPr>
          <w:rFonts w:ascii="Arial" w:hAnsi="Arial" w:cs="Arial"/>
          <w:sz w:val="20"/>
        </w:rPr>
        <w:t>m</w:t>
      </w:r>
      <w:r w:rsidRPr="00530D93">
        <w:rPr>
          <w:rFonts w:ascii="Arial" w:hAnsi="Arial" w:cs="Arial"/>
          <w:sz w:val="20"/>
          <w:lang w:val="el-GR"/>
        </w:rPr>
        <w:t>³ προϊόντων προς μεταφορά για οριστική απόθεση, ως εξής: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Pr>
          <w:rFonts w:ascii="Arial" w:hAnsi="Arial" w:cs="Arial"/>
          <w:sz w:val="20"/>
        </w:rPr>
        <w:t xml:space="preserve">[*] = 0,075 m³ x S x €/m³.km (βλπ. </w:t>
      </w:r>
      <w:r w:rsidRPr="00530D93">
        <w:rPr>
          <w:rFonts w:ascii="Arial" w:hAnsi="Arial" w:cs="Arial"/>
          <w:sz w:val="20"/>
          <w:lang w:val="el-GR"/>
        </w:rPr>
        <w:t xml:space="preserve">Γενικούς Ορους του Τιμολογίου)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όπου </w:t>
      </w:r>
      <w:r>
        <w:rPr>
          <w:rFonts w:ascii="Arial" w:hAnsi="Arial" w:cs="Arial"/>
          <w:sz w:val="20"/>
        </w:rPr>
        <w:t>S</w:t>
      </w:r>
      <w:r w:rsidRPr="00530D93">
        <w:rPr>
          <w:rFonts w:ascii="Arial" w:hAnsi="Arial" w:cs="Arial"/>
          <w:sz w:val="20"/>
          <w:lang w:val="el-GR"/>
        </w:rPr>
        <w:t xml:space="preserve"> η μέση απόσταση μέχρι τον χώρο απόθεσης, σύμφωνα με τους περιβαλλοντικούς όρους ή την σχετική έγκριση της αρμόδιας αρχής.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τρέχον μέτρο (μμ)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8415" w:type="dxa"/>
        <w:tblLayout w:type="fixed"/>
        <w:tblLook w:val="0000"/>
      </w:tblPr>
      <w:tblGrid>
        <w:gridCol w:w="876"/>
        <w:gridCol w:w="1686"/>
        <w:gridCol w:w="3546"/>
        <w:gridCol w:w="516"/>
        <w:gridCol w:w="179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54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ΤΡΙΑ  ΚΑΙ ΤΡΙΑΝΤΑ ΕΠΤΑ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79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54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3,37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7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(3,2988+0,0712)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005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22.2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Καθαιρέσεις. Καθαίρεση ανωδομών από αργολιθοδομή ή λιθοδομή.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2204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 xml:space="preserve">      Καθαίρεση ανωδομών αργολιθοδομής ή πλήρους λιθοδομής πάσης φύσεως σε οποιαδήποτε στάθμη από το δάπεδο εργασίας.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πραγματικού όγκου προ της καθαιρέσεως.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8925" w:type="dxa"/>
        <w:tblLayout w:type="fixed"/>
        <w:tblLook w:val="0000"/>
      </w:tblPr>
      <w:tblGrid>
        <w:gridCol w:w="876"/>
        <w:gridCol w:w="1686"/>
        <w:gridCol w:w="4476"/>
        <w:gridCol w:w="516"/>
        <w:gridCol w:w="137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47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ΕΙΚΟΣΙ ΤΡΙΑ  ΚΑΙ ΣΑΡΑΝΤΑ ΠΕΝΤΕ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37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4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23,45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3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(22,5+0,95)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006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ΟΔΟ-ΜΕ Α-18.1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Προμήθεια δανείων. Συνήθη δάνεια υλικών Κατηγορίας Ε1 έως Ε4. </w:t>
            </w:r>
          </w:p>
        </w:tc>
      </w:tr>
    </w:tbl>
    <w:p w:rsidR="00530D93" w:rsidRPr="00530D93" w:rsidRDefault="00530D93" w:rsidP="00530D93">
      <w:pPr>
        <w:spacing w:after="0" w:line="240" w:lineRule="auto"/>
        <w:rPr>
          <w:rFonts w:ascii="Arial" w:hAnsi="Arial" w:cs="Arial"/>
          <w:sz w:val="20"/>
          <w:lang w:val="el-GR"/>
        </w:rPr>
      </w:pPr>
    </w:p>
    <w:tbl>
      <w:tblPr>
        <w:tblW w:w="6663" w:type="dxa"/>
        <w:tblLayout w:type="fixed"/>
        <w:tblLook w:val="0000"/>
      </w:tblPr>
      <w:tblGrid>
        <w:gridCol w:w="4236"/>
        <w:gridCol w:w="129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ΟΔΟ 1510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επανεπίχωση θεμελίων, τάφρων, </w:t>
      </w:r>
      <w:r>
        <w:rPr>
          <w:rFonts w:ascii="Arial" w:hAnsi="Arial" w:cs="Arial"/>
          <w:sz w:val="20"/>
        </w:rPr>
        <w:t>C</w:t>
      </w:r>
      <w:r w:rsidRPr="00530D93">
        <w:rPr>
          <w:rFonts w:ascii="Arial" w:hAnsi="Arial" w:cs="Arial"/>
          <w:sz w:val="20"/>
          <w:lang w:val="el-GR"/>
        </w:rPr>
        <w:t>&amp;</w:t>
      </w:r>
      <w:r>
        <w:rPr>
          <w:rFonts w:ascii="Arial" w:hAnsi="Arial" w:cs="Arial"/>
          <w:sz w:val="20"/>
        </w:rPr>
        <w:t>C</w:t>
      </w:r>
      <w:r w:rsidRPr="00530D93">
        <w:rPr>
          <w:rFonts w:ascii="Arial" w:hAnsi="Arial" w:cs="Arial"/>
          <w:sz w:val="20"/>
          <w:lang w:val="el-GR"/>
        </w:rPr>
        <w:t xml:space="preserve"> κλπ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μονάδος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οι απαιτούμενες ενέργειες και διαδικασίες για την ανάπτυξη λατομείου ή δανειοθαλάμου,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εκθάμνωση,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εκσκαφή για την απόληψη των δανείων,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οι φορτοεκφορτώσεις, η σταλία των αυτοκινήτων και η μεταφορά των δανείων από οποιαδήποτε απόσταση στον τόπο του έργου,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οι τυχόν απαιτούμενες αντλήσεις υδάτων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εργασία θα εκτελείται σύμφωνα με τα καθοριζόμενα στην ΕΤΕΠ 02-06-00-00 ''Ανάπτυξη - εκμετάλλευση λατομείων και δανειοθαλάμων''.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κυβικό μέτρο δανείων, που επιμετράται σε όγκο κατασκευασμένου επιχώματος με λήψη αρχικών και τελικών διατομών.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7980" w:type="dxa"/>
        <w:tblLayout w:type="fixed"/>
        <w:tblLook w:val="0000"/>
      </w:tblPr>
      <w:tblGrid>
        <w:gridCol w:w="876"/>
        <w:gridCol w:w="1686"/>
        <w:gridCol w:w="3531"/>
        <w:gridCol w:w="516"/>
        <w:gridCol w:w="137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53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ΤΡΙΑ  ΚΑΙ ΠΕΝΗΝΤΑ ΔΥΟ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37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5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3,52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3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(1,05+2,47)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007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ΟΔΟ-ΜΕ Α-20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Κατασκευή επιχωμάτων.  </w:t>
            </w:r>
          </w:p>
        </w:tc>
      </w:tr>
    </w:tbl>
    <w:p w:rsidR="00530D93" w:rsidRDefault="00530D93" w:rsidP="00530D93">
      <w:pPr>
        <w:spacing w:after="0" w:line="240" w:lineRule="auto"/>
        <w:rPr>
          <w:rFonts w:ascii="Arial" w:hAnsi="Arial" w:cs="Arial"/>
          <w:sz w:val="20"/>
        </w:rPr>
      </w:pPr>
    </w:p>
    <w:tbl>
      <w:tblPr>
        <w:tblW w:w="6663" w:type="dxa"/>
        <w:tblLayout w:type="fixed"/>
        <w:tblLook w:val="0000"/>
      </w:tblPr>
      <w:tblGrid>
        <w:gridCol w:w="4236"/>
        <w:gridCol w:w="129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ΟΔΟ 1530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Κατασκευή επιχώματος οδού ή συμπλήρωση υπάρχοντος, μετά από προηγούμενο καθαρισμό του εδάφους έδρασης, με χρήση υλικών που θα προσκομισθούν επί τόπου, σύμφωνα με την μελέτη του έργου και την ΕΤΕΠ 02-07-01-00 ''Κατασκευή επιχωμάτων''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μονάδος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w:t>
      </w:r>
      <w:r>
        <w:rPr>
          <w:rFonts w:ascii="Arial" w:hAnsi="Arial" w:cs="Arial"/>
          <w:sz w:val="20"/>
        </w:rPr>
        <w:t>Proctor</w:t>
      </w:r>
      <w:r w:rsidRPr="00530D93">
        <w:rPr>
          <w:rFonts w:ascii="Arial" w:hAnsi="Arial" w:cs="Arial"/>
          <w:sz w:val="20"/>
          <w:lang w:val="el-GR"/>
        </w:rPr>
        <w:t xml:space="preserve"> (</w:t>
      </w:r>
      <w:r>
        <w:rPr>
          <w:rFonts w:ascii="Arial" w:hAnsi="Arial" w:cs="Arial"/>
          <w:sz w:val="20"/>
        </w:rPr>
        <w:t>Proctor</w:t>
      </w:r>
      <w:r w:rsidRPr="00530D93">
        <w:rPr>
          <w:rFonts w:ascii="Arial" w:hAnsi="Arial" w:cs="Arial"/>
          <w:sz w:val="20"/>
          <w:lang w:val="el-GR"/>
        </w:rPr>
        <w:t xml:space="preserve"> </w:t>
      </w:r>
      <w:r>
        <w:rPr>
          <w:rFonts w:ascii="Arial" w:hAnsi="Arial" w:cs="Arial"/>
          <w:sz w:val="20"/>
        </w:rPr>
        <w:t>modified</w:t>
      </w:r>
      <w:r w:rsidRPr="00530D93">
        <w:rPr>
          <w:rFonts w:ascii="Arial" w:hAnsi="Arial" w:cs="Arial"/>
          <w:sz w:val="20"/>
          <w:lang w:val="el-GR"/>
        </w:rPr>
        <w:t xml:space="preserve"> κατά ΕΛΟΤ </w:t>
      </w:r>
      <w:r>
        <w:rPr>
          <w:rFonts w:ascii="Arial" w:hAnsi="Arial" w:cs="Arial"/>
          <w:sz w:val="20"/>
        </w:rPr>
        <w:t>EN</w:t>
      </w:r>
      <w:r w:rsidRPr="00530D93">
        <w:rPr>
          <w:rFonts w:ascii="Arial" w:hAnsi="Arial" w:cs="Arial"/>
          <w:sz w:val="20"/>
          <w:lang w:val="el-GR"/>
        </w:rPr>
        <w:t xml:space="preserve"> 13286-2) για τα γαιώδη επιχώματα, ή στον βαθμό που προδιαγράφεται στην μελέτη για τα βραχώδη επιχώματα.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μόρφωση και συμπύκνωση του εδάφους έδρασης των επιχωμάτων, σε βαθμό συμπύκνωσης κατ' ελάχιστον 90% της πυκνότητας, που επιτυγχάνεται εργαστηριακά κατά την τροποποιημένη δοκιμή </w:t>
      </w:r>
      <w:r>
        <w:rPr>
          <w:rFonts w:ascii="Arial" w:hAnsi="Arial" w:cs="Arial"/>
          <w:sz w:val="20"/>
        </w:rPr>
        <w:t>Proctor</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κατασκευή της ''στρώσης έδρασης οδοστρώματος'', συμπυκνωμένης σε ποσοστό 95% της ξηράς φαινόμενης πυκνότητας που επιτυγχάνεται εργαστηριακά κατά την τροποποιημένη δοκιμή </w:t>
      </w:r>
      <w:r>
        <w:rPr>
          <w:rFonts w:ascii="Arial" w:hAnsi="Arial" w:cs="Arial"/>
          <w:sz w:val="20"/>
        </w:rPr>
        <w:t>Proctor</w:t>
      </w:r>
      <w:r w:rsidRPr="00530D93">
        <w:rPr>
          <w:rFonts w:ascii="Arial" w:hAnsi="Arial" w:cs="Arial"/>
          <w:sz w:val="20"/>
          <w:lang w:val="el-GR"/>
        </w:rPr>
        <w:t>, με κατάλληλο αριθμό διελεύσεων οδοστρωτήρα ελαστιχοφόρου ή με λείους κυλίνδρους, ώστε να διαμορφωθεί μια λεία ''σφραγιστική'' επιφάνεια.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Εξαιρείται η κατασκευή της ''στρώσης στράγγισης οδοστρώματος'' (όπου υπάρχει), η οποία τιμολογείται με το αντίστοιχο άρθρο του τιμολογίου.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συμπύκνωση λωρίδας εδάφους πλάτους μέχρι 2,0 </w:t>
      </w:r>
      <w:r>
        <w:rPr>
          <w:rFonts w:ascii="Arial" w:hAnsi="Arial" w:cs="Arial"/>
          <w:sz w:val="20"/>
        </w:rPr>
        <w:t>m</w:t>
      </w:r>
      <w:r w:rsidRPr="00530D93">
        <w:rPr>
          <w:rFonts w:ascii="Arial" w:hAnsi="Arial" w:cs="Arial"/>
          <w:sz w:val="20"/>
          <w:lang w:val="el-GR"/>
        </w:rPr>
        <w:t xml:space="preserve"> εκατέρωθεν των ποδών του επιχώματος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τυχόν επαύξηση του όγκου του επιχώματος λόγω συνίζησης, καθίζησης ή διαπλάτυνσής του πέραν των ορίων που προβλέπει η μελέτη.</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προμήθεια και τοποθέτηση μαρτύρων ελέγχου υποχωρήσεως των υψηλών επιχωμάτων, σύμφωνα με τα καθοριζόμενα στην μελέτη, η εξάρτησή τους από χωροσταθμικές αφετηρίες (</w:t>
      </w:r>
      <w:r>
        <w:rPr>
          <w:rFonts w:ascii="Arial" w:hAnsi="Arial" w:cs="Arial"/>
          <w:sz w:val="20"/>
        </w:rPr>
        <w:t>repairs</w:t>
      </w:r>
      <w:r w:rsidRPr="00530D93">
        <w:rPr>
          <w:rFonts w:ascii="Arial" w:hAnsi="Arial" w:cs="Arial"/>
          <w:sz w:val="20"/>
          <w:lang w:val="el-GR"/>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του παρόντος άρθρου δεν περιλαμβάνονται και επιμετρώνται ιδιαίτερα με βάση τα οικεία άρθρα του τιμολογίου: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Τα μεταβατικά επιχώματα πίσω από τεχνικά έργα (γέφυρες, ημιγέφυρες, τοίχοι, οχετοί, </w:t>
      </w:r>
      <w:r>
        <w:rPr>
          <w:rFonts w:ascii="Arial" w:hAnsi="Arial" w:cs="Arial"/>
          <w:sz w:val="20"/>
        </w:rPr>
        <w:t>Cut</w:t>
      </w:r>
      <w:r w:rsidRPr="00530D93">
        <w:rPr>
          <w:rFonts w:ascii="Arial" w:hAnsi="Arial" w:cs="Arial"/>
          <w:sz w:val="20"/>
          <w:lang w:val="el-GR"/>
        </w:rPr>
        <w:t xml:space="preserve"> </w:t>
      </w:r>
      <w:r>
        <w:rPr>
          <w:rFonts w:ascii="Arial" w:hAnsi="Arial" w:cs="Arial"/>
          <w:sz w:val="20"/>
        </w:rPr>
        <w:t>and</w:t>
      </w:r>
      <w:r w:rsidRPr="00530D93">
        <w:rPr>
          <w:rFonts w:ascii="Arial" w:hAnsi="Arial" w:cs="Arial"/>
          <w:sz w:val="20"/>
          <w:lang w:val="el-GR"/>
        </w:rPr>
        <w:t xml:space="preserve"> </w:t>
      </w:r>
      <w:r>
        <w:rPr>
          <w:rFonts w:ascii="Arial" w:hAnsi="Arial" w:cs="Arial"/>
          <w:sz w:val="20"/>
        </w:rPr>
        <w:t>Cover</w:t>
      </w:r>
      <w:r w:rsidRPr="00530D93">
        <w:rPr>
          <w:rFonts w:ascii="Arial" w:hAnsi="Arial" w:cs="Arial"/>
          <w:sz w:val="20"/>
          <w:lang w:val="el-GR"/>
        </w:rPr>
        <w:t xml:space="preserve">, στόμια σηράγγων, αγωγοί κ.λ.π)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Οι εργασίες καθαρισμού του εδάφους έδρασης και δημιουργίας αναβαθμών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κατασκευή εξυγιαντικής στρώσης υπό τα επιχώματα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Επιμέτρηση  με λήψη αρχικών και τελικών διατομών </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proofErr w:type="gramStart"/>
      <w:r>
        <w:rPr>
          <w:rFonts w:ascii="Arial" w:hAnsi="Arial" w:cs="Arial"/>
          <w:sz w:val="20"/>
        </w:rPr>
        <w:t>Τιμή ανά κυβικό μέτρο.</w:t>
      </w:r>
      <w:proofErr w:type="gramEnd"/>
      <w:r>
        <w:rPr>
          <w:rFonts w:ascii="Arial" w:hAnsi="Arial" w:cs="Arial"/>
          <w:sz w:val="20"/>
        </w:rPr>
        <w:t xml:space="preserve">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73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7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ΕΝΑ  ΚΑΙ ΠΕΝΤΕ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7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1,05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008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5.4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Επιχώσεις ορυγμάτων υπογείων δικτύων με προϊόντα εκσκαφών, με ιδιαίτερες απαιτήσεις συμπύκνωσης  </w:t>
            </w:r>
          </w:p>
        </w:tc>
      </w:tr>
    </w:tbl>
    <w:p w:rsidR="00530D93" w:rsidRPr="00530D93" w:rsidRDefault="00530D93" w:rsidP="00530D93">
      <w:pPr>
        <w:spacing w:after="0" w:line="240" w:lineRule="auto"/>
        <w:rPr>
          <w:rFonts w:ascii="Arial" w:hAnsi="Arial" w:cs="Arial"/>
          <w:sz w:val="20"/>
          <w:lang w:val="el-GR"/>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6067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Επίχωση ορυγμάτων υπογείων δικτύων σε κατοικημένες περιοχές ή στην ζώνη διέλευσης οδικών αξόνων, σε στρώσεις πάχους έως 30 </w:t>
      </w:r>
      <w:r>
        <w:rPr>
          <w:rFonts w:ascii="Arial" w:hAnsi="Arial" w:cs="Arial"/>
          <w:sz w:val="20"/>
        </w:rPr>
        <w:t>cm</w:t>
      </w:r>
      <w:r w:rsidRPr="00530D93">
        <w:rPr>
          <w:rFonts w:ascii="Arial" w:hAnsi="Arial" w:cs="Arial"/>
          <w:sz w:val="20"/>
          <w:lang w:val="el-GR"/>
        </w:rPr>
        <w:t xml:space="preserve"> με κατάλληλα προϊόντα εκσκαφών του έργου που έχουν αποτεθεί παραπλεύρως ή δάνεια χώματα που έχουν μεταφερθεί επί τόπου, σύμφωνα με την μελέτη και την ΕΤΕΠ 08-01-03-02 ''Επανεπίχωση ορυγμάτων υπογείων δικτύων''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Στην τιμή μονάδας περιλαμβάνονται οι πλάγιες μεταφορές των προϊόντων που έχουν αποτεθεί ή προσκομισθεί, η έκριψη στό όρυγμα με μηχανικά μέσα και χειρωνακτικά (όπου απαιτείται), η διάστρωση σε στρώσεις πάχους έως 30 </w:t>
      </w:r>
      <w:r>
        <w:rPr>
          <w:rFonts w:ascii="Arial" w:hAnsi="Arial" w:cs="Arial"/>
          <w:sz w:val="20"/>
        </w:rPr>
        <w:t>cm</w:t>
      </w:r>
      <w:r w:rsidRPr="00530D93">
        <w:rPr>
          <w:rFonts w:ascii="Arial" w:hAnsi="Arial" w:cs="Arial"/>
          <w:sz w:val="20"/>
          <w:lang w:val="el-GR"/>
        </w:rPr>
        <w:t xml:space="preserve">,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w:t>
      </w:r>
      <w:r w:rsidRPr="00530D93">
        <w:rPr>
          <w:rFonts w:ascii="Arial" w:hAnsi="Arial" w:cs="Arial"/>
          <w:sz w:val="20"/>
          <w:lang w:val="el-GR"/>
        </w:rPr>
        <w:lastRenderedPageBreak/>
        <w:t xml:space="preserve">ελάχιστο με το 95% αυτής που επιτυγχάνεται εργαστηριακά κατά την τροποποιημένη δοκιμή </w:t>
      </w:r>
      <w:r>
        <w:rPr>
          <w:rFonts w:ascii="Arial" w:hAnsi="Arial" w:cs="Arial"/>
          <w:sz w:val="20"/>
        </w:rPr>
        <w:t>Proctor</w:t>
      </w:r>
      <w:r w:rsidRPr="00530D93">
        <w:rPr>
          <w:rFonts w:ascii="Arial" w:hAnsi="Arial" w:cs="Arial"/>
          <w:sz w:val="20"/>
          <w:lang w:val="el-GR"/>
        </w:rPr>
        <w:t xml:space="preserve"> (</w:t>
      </w:r>
      <w:r>
        <w:rPr>
          <w:rFonts w:ascii="Arial" w:hAnsi="Arial" w:cs="Arial"/>
          <w:sz w:val="20"/>
        </w:rPr>
        <w:t>Proctor</w:t>
      </w:r>
      <w:r w:rsidRPr="00530D93">
        <w:rPr>
          <w:rFonts w:ascii="Arial" w:hAnsi="Arial" w:cs="Arial"/>
          <w:sz w:val="20"/>
          <w:lang w:val="el-GR"/>
        </w:rPr>
        <w:t xml:space="preserve"> </w:t>
      </w:r>
      <w:r>
        <w:rPr>
          <w:rFonts w:ascii="Arial" w:hAnsi="Arial" w:cs="Arial"/>
          <w:sz w:val="20"/>
        </w:rPr>
        <w:t>Modified</w:t>
      </w:r>
      <w:r w:rsidRPr="00530D93">
        <w:rPr>
          <w:rFonts w:ascii="Arial" w:hAnsi="Arial" w:cs="Arial"/>
          <w:sz w:val="20"/>
          <w:lang w:val="el-GR"/>
        </w:rPr>
        <w:t xml:space="preserve"> κατά ΕΛΟΤ </w:t>
      </w:r>
      <w:r>
        <w:rPr>
          <w:rFonts w:ascii="Arial" w:hAnsi="Arial" w:cs="Arial"/>
          <w:sz w:val="20"/>
        </w:rPr>
        <w:t>EN</w:t>
      </w:r>
      <w:r w:rsidRPr="00530D93">
        <w:rPr>
          <w:rFonts w:ascii="Arial" w:hAnsi="Arial" w:cs="Arial"/>
          <w:sz w:val="20"/>
          <w:lang w:val="el-GR"/>
        </w:rPr>
        <w:t xml:space="preserve"> 13286-2).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συμπυκνωμένου όγκου επίχωσης ορυγμάτων.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7050" w:type="dxa"/>
        <w:tblLayout w:type="fixed"/>
        <w:tblLook w:val="0000"/>
      </w:tblPr>
      <w:tblGrid>
        <w:gridCol w:w="876"/>
        <w:gridCol w:w="1686"/>
        <w:gridCol w:w="372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72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ΕΝΑ  ΚΑΙ ΠΕΝΗΝΤΑ ΠΕΝΤΕ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72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1,55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009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5.7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Στρώσεις έδρασης και εγκιβωτισμός σωλήνων με άμμο προελεύσεως λατομείου  </w:t>
            </w:r>
          </w:p>
        </w:tc>
      </w:tr>
    </w:tbl>
    <w:p w:rsidR="00530D93" w:rsidRPr="00530D93" w:rsidRDefault="00530D93" w:rsidP="00530D93">
      <w:pPr>
        <w:spacing w:after="0" w:line="240" w:lineRule="auto"/>
        <w:rPr>
          <w:rFonts w:ascii="Arial" w:hAnsi="Arial" w:cs="Arial"/>
          <w:sz w:val="20"/>
          <w:lang w:val="el-GR"/>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6069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Στρώσεις έδρασης και εγκιβωτισμός σηλήνων εντός ορύγματος με άμμο προέλευσης λατομείου, σύμφωνα με τις τυπικές διατομές της μελέτης και την ΕΤΕΠ 08-01-03-02 ''Επανεπίχωση ορυγμάτων υπογείων δικτύων''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μονάδας περιλαμβάνονται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α. Η προμήθεια και μεταφορά άμμου λατομείου επί τόπου του έργου.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β. Η προσέγγιση, έκριψη και διάστρωση του υλικού στο όρυγμα.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γ. 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για ένα κυβικό μέτρο (</w:t>
      </w:r>
      <w:r>
        <w:rPr>
          <w:rFonts w:ascii="Arial" w:hAnsi="Arial" w:cs="Arial"/>
          <w:sz w:val="20"/>
        </w:rPr>
        <w:t>m</w:t>
      </w:r>
      <w:r w:rsidRPr="00530D93">
        <w:rPr>
          <w:rFonts w:ascii="Arial" w:hAnsi="Arial" w:cs="Arial"/>
          <w:sz w:val="20"/>
          <w:lang w:val="el-GR"/>
        </w:rPr>
        <w:t xml:space="preserve">³) επίχωσης ως ανωτέρω, σύμφωνα με τις προβλεπόμενες από την μελέτη γραμμές πληρωμής (τυπικές διατομές αγωγών)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9000" w:type="dxa"/>
        <w:tblLayout w:type="fixed"/>
        <w:tblLook w:val="0000"/>
      </w:tblPr>
      <w:tblGrid>
        <w:gridCol w:w="876"/>
        <w:gridCol w:w="1686"/>
        <w:gridCol w:w="4551"/>
        <w:gridCol w:w="516"/>
        <w:gridCol w:w="137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55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ΔΕΚΑ ΤΡΙΑ  ΚΑΙ ΕΒΔΟΜΗΝΤΑ ΕΠΤΑ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37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55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13,77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3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(11,3+2,47)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010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5.5.1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 xml:space="preserve">Επιχώσεις ορυγμάτων υπογείων δικτύων με διαβαθμισμένο θραυστό αμμοχάλικο λατομείου. </w:t>
            </w:r>
            <w:r w:rsidRPr="00530D93">
              <w:rPr>
                <w:rFonts w:ascii="Arial" w:hAnsi="Arial" w:cs="Arial"/>
                <w:b/>
                <w:sz w:val="20"/>
                <w:u w:val="single"/>
              </w:rPr>
              <w:t xml:space="preserve">Για συνολικό πάχος επίχωσης έως 50 cm </w:t>
            </w:r>
          </w:p>
        </w:tc>
      </w:tr>
    </w:tbl>
    <w:p w:rsidR="00530D93" w:rsidRDefault="00530D93" w:rsidP="00530D93">
      <w:pPr>
        <w:spacing w:after="0" w:line="240" w:lineRule="auto"/>
        <w:rPr>
          <w:rFonts w:ascii="Arial" w:hAnsi="Arial" w:cs="Arial"/>
          <w:sz w:val="20"/>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6068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Επίχωση ορυγμάτων υπογείων δικτύων σε κατοικημένες περιοχές ή στην ζώνη διέλευσης οδικών αξόνων, σε στρώσεις πάχους έως 30 </w:t>
      </w:r>
      <w:r>
        <w:rPr>
          <w:rFonts w:ascii="Arial" w:hAnsi="Arial" w:cs="Arial"/>
          <w:sz w:val="20"/>
        </w:rPr>
        <w:t>cm</w:t>
      </w:r>
      <w:r w:rsidRPr="00530D93">
        <w:rPr>
          <w:rFonts w:ascii="Arial" w:hAnsi="Arial" w:cs="Arial"/>
          <w:sz w:val="20"/>
          <w:lang w:val="el-GR"/>
        </w:rPr>
        <w:t>, με διαβαθμισμένο θραυστό αμμοχάλικο λατομείου, σύμφωνα με τις τυπικές διατομές της μελέτης και την ΕΤΕΠ 08-01-03-02 ''Επανεπίχωση ορυγμάτων υπογείων δικτύων''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Στην τιμή μονάδας περιλαμβάνονται η προμήθεια και μεταφορά επί τόπου διαβαθμισμένου θραυστού υλικού λατομείου, οι πλάγιες μεταφορές, η έκριψη στό όρυγμα με μηχανικά μέσα και χειρωνακτικά (όπου απαιτείται), η διάστρωση σε στρώσεις πάχους έως 30 </w:t>
      </w:r>
      <w:r>
        <w:rPr>
          <w:rFonts w:ascii="Arial" w:hAnsi="Arial" w:cs="Arial"/>
          <w:sz w:val="20"/>
        </w:rPr>
        <w:t>cm</w:t>
      </w:r>
      <w:r w:rsidRPr="00530D93">
        <w:rPr>
          <w:rFonts w:ascii="Arial" w:hAnsi="Arial" w:cs="Arial"/>
          <w:sz w:val="20"/>
          <w:lang w:val="el-GR"/>
        </w:rPr>
        <w:t xml:space="preserve">,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ελάχιστο με το 95% της πυκνότητας που επιτυγχάνεται εργαστηριακά κατά την τροποποιημένη δοκιμή </w:t>
      </w:r>
      <w:r>
        <w:rPr>
          <w:rFonts w:ascii="Arial" w:hAnsi="Arial" w:cs="Arial"/>
          <w:sz w:val="20"/>
        </w:rPr>
        <w:t>Proctor</w:t>
      </w:r>
      <w:r w:rsidRPr="00530D93">
        <w:rPr>
          <w:rFonts w:ascii="Arial" w:hAnsi="Arial" w:cs="Arial"/>
          <w:sz w:val="20"/>
          <w:lang w:val="el-GR"/>
        </w:rPr>
        <w:t xml:space="preserve"> (</w:t>
      </w:r>
      <w:r>
        <w:rPr>
          <w:rFonts w:ascii="Arial" w:hAnsi="Arial" w:cs="Arial"/>
          <w:sz w:val="20"/>
        </w:rPr>
        <w:t>Proctor</w:t>
      </w:r>
      <w:r w:rsidRPr="00530D93">
        <w:rPr>
          <w:rFonts w:ascii="Arial" w:hAnsi="Arial" w:cs="Arial"/>
          <w:sz w:val="20"/>
          <w:lang w:val="el-GR"/>
        </w:rPr>
        <w:t xml:space="preserve"> </w:t>
      </w:r>
      <w:r>
        <w:rPr>
          <w:rFonts w:ascii="Arial" w:hAnsi="Arial" w:cs="Arial"/>
          <w:sz w:val="20"/>
        </w:rPr>
        <w:t>Modified</w:t>
      </w:r>
      <w:r w:rsidRPr="00530D93">
        <w:rPr>
          <w:rFonts w:ascii="Arial" w:hAnsi="Arial" w:cs="Arial"/>
          <w:sz w:val="20"/>
          <w:lang w:val="el-GR"/>
        </w:rPr>
        <w:t xml:space="preserve"> κατά ΕΛΟΤ </w:t>
      </w:r>
      <w:r>
        <w:rPr>
          <w:rFonts w:ascii="Arial" w:hAnsi="Arial" w:cs="Arial"/>
          <w:sz w:val="20"/>
        </w:rPr>
        <w:t>EN</w:t>
      </w:r>
      <w:r w:rsidRPr="00530D93">
        <w:rPr>
          <w:rFonts w:ascii="Arial" w:hAnsi="Arial" w:cs="Arial"/>
          <w:sz w:val="20"/>
          <w:lang w:val="el-GR"/>
        </w:rPr>
        <w:t xml:space="preserve"> 13286-2).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Τιμή ανά κυβικό μέτρο (</w:t>
      </w:r>
      <w:r>
        <w:rPr>
          <w:rFonts w:ascii="Arial" w:hAnsi="Arial" w:cs="Arial"/>
          <w:sz w:val="20"/>
        </w:rPr>
        <w:t>m</w:t>
      </w:r>
      <w:r w:rsidRPr="00530D93">
        <w:rPr>
          <w:rFonts w:ascii="Arial" w:hAnsi="Arial" w:cs="Arial"/>
          <w:sz w:val="20"/>
          <w:lang w:val="el-GR"/>
        </w:rPr>
        <w:t xml:space="preserve">³) συμπυκνωμένου όγκου επίχωσης, βάσει των γραμμών πληρωμής του ορύγματος που καθορίζονται στην μελέτη.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9150" w:type="dxa"/>
        <w:tblLayout w:type="fixed"/>
        <w:tblLook w:val="0000"/>
      </w:tblPr>
      <w:tblGrid>
        <w:gridCol w:w="876"/>
        <w:gridCol w:w="1686"/>
        <w:gridCol w:w="4701"/>
        <w:gridCol w:w="516"/>
        <w:gridCol w:w="137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70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ΔΕΚΑ ΤΕΣΣΕΡΑ  ΚΑΙ ΟΓΔΟΝΤΑ ΕΠΤΑ  ΛΕΠΤΑ </w:t>
            </w:r>
          </w:p>
        </w:tc>
        <w:tc>
          <w:tcPr>
            <w:tcW w:w="51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37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7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14,87 </w:t>
            </w:r>
          </w:p>
        </w:tc>
        <w:tc>
          <w:tcPr>
            <w:tcW w:w="51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w:t>
            </w:r>
          </w:p>
        </w:tc>
        <w:tc>
          <w:tcPr>
            <w:tcW w:w="13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(12,4+2,47)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011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32.2.3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Χαλικοδέματα - Γαρμπιλοδέματα. Προμήθεια, μεταφορά επιτόπου, διάστρωση και συμπύκνωση σκυροδέματος χωρίς χρήση αντλίας. Για κατασκευές από σκυρόδεμα κατηγορίας </w:t>
            </w:r>
            <w:r w:rsidRPr="00530D93">
              <w:rPr>
                <w:rFonts w:ascii="Arial" w:hAnsi="Arial" w:cs="Arial"/>
                <w:b/>
                <w:sz w:val="20"/>
                <w:u w:val="single"/>
              </w:rPr>
              <w:t>C</w:t>
            </w:r>
            <w:r w:rsidRPr="00530D93">
              <w:rPr>
                <w:rFonts w:ascii="Arial" w:hAnsi="Arial" w:cs="Arial"/>
                <w:b/>
                <w:sz w:val="20"/>
                <w:u w:val="single"/>
                <w:lang w:val="el-GR"/>
              </w:rPr>
              <w:t xml:space="preserve">12/15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3213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01-01-01-00 ''Παραγωγή και μεταφορά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01-01-02-00 ''Διάστρωση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01-01-03-00 ''Συντήρηση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01-01-04-00 ''Εργοταξιακά συγκροτήματα παραγωγής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01-01-05-00 ''Δονητική συμπύκνωση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01-01-07-00 ''Σκυροδετήσεις ογκωδών κατασκευών''.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α.</w:t>
      </w:r>
      <w:r w:rsidRPr="00530D93">
        <w:rPr>
          <w:rFonts w:ascii="Arial" w:hAnsi="Arial" w:cs="Arial"/>
          <w:sz w:val="20"/>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Pr>
          <w:rFonts w:ascii="Arial" w:hAnsi="Arial" w:cs="Arial"/>
          <w:sz w:val="20"/>
        </w:rPr>
        <w:t>A</w:t>
      </w:r>
      <w:r w:rsidRPr="00530D93">
        <w:rPr>
          <w:rFonts w:ascii="Arial" w:hAnsi="Arial" w:cs="Arial"/>
          <w:sz w:val="20"/>
          <w:lang w:val="el-GR"/>
        </w:rPr>
        <w:t>ναδόχου.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β.</w:t>
      </w:r>
      <w:r w:rsidRPr="00530D93">
        <w:rPr>
          <w:rFonts w:ascii="Arial" w:hAnsi="Arial" w:cs="Arial"/>
          <w:sz w:val="20"/>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γ.</w:t>
      </w:r>
      <w:r w:rsidRPr="00530D93">
        <w:rPr>
          <w:rFonts w:ascii="Arial" w:hAnsi="Arial" w:cs="Arial"/>
          <w:sz w:val="20"/>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w:t>
      </w:r>
      <w:r w:rsidRPr="00530D93">
        <w:rPr>
          <w:rFonts w:ascii="Arial" w:hAnsi="Arial" w:cs="Arial"/>
          <w:sz w:val="20"/>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w:t>
      </w:r>
      <w:r w:rsidRPr="00530D93">
        <w:rPr>
          <w:rFonts w:ascii="Arial" w:hAnsi="Arial" w:cs="Arial"/>
          <w:sz w:val="20"/>
          <w:lang w:val="el-GR"/>
        </w:rPr>
        <w:tab/>
        <w:t>Δεν συμπεριλαμβάνεται η πρόσθετη επεξεργασία διαμόρφωσης δαπέδων ειδικών απαιτήσεων (λ.χ. βιομηχανικό δάπεδο).</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τιμές έχουν εφαρμογή σε πάσης φύσεως κατασκευές από σκυρόδεμα, εκτός από κελύφη, αψίδες και τρούλους.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30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3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ΕΒΔΟΜΗΝΤΑ ΟΚΤΩ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3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78,00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012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32.2.4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Χαλικοδέματα - Γαρμπιλοδέματα. Προμήθεια, μεταφορά επιτόπου, διάστρωση και συμπύκνωση σκυροδέματος χωρίς χρήση αντλίας. Για κατασκευές από σκυρόδεμα κατηγορίας </w:t>
            </w:r>
            <w:r w:rsidRPr="00530D93">
              <w:rPr>
                <w:rFonts w:ascii="Arial" w:hAnsi="Arial" w:cs="Arial"/>
                <w:b/>
                <w:sz w:val="20"/>
                <w:u w:val="single"/>
              </w:rPr>
              <w:t>C</w:t>
            </w:r>
            <w:r w:rsidRPr="00530D93">
              <w:rPr>
                <w:rFonts w:ascii="Arial" w:hAnsi="Arial" w:cs="Arial"/>
                <w:b/>
                <w:sz w:val="20"/>
                <w:u w:val="single"/>
                <w:lang w:val="el-GR"/>
              </w:rPr>
              <w:t xml:space="preserve">16/20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3214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01-01-01-00 ''Παραγωγή και μεταφορά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01-01-02-00 ''Διάστρωση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01-01-03-00 ''Συντήρηση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01-01-04-00 ''Εργοταξιακά συγκροτήματα παραγωγής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01-01-05-00 ''Δονητική συμπύκνωση σκυροδέματος'',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01-01-07-00 ''Σκυροδετήσεις ογκωδών κατασκευών''.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α.</w:t>
      </w:r>
      <w:r w:rsidRPr="00530D93">
        <w:rPr>
          <w:rFonts w:ascii="Arial" w:hAnsi="Arial" w:cs="Arial"/>
          <w:sz w:val="20"/>
          <w:lang w:val="el-GR"/>
        </w:rPr>
        <w:tab/>
        <w:t xml:space="preserve">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w:t>
      </w:r>
      <w:r w:rsidRPr="00530D93">
        <w:rPr>
          <w:rFonts w:ascii="Arial" w:hAnsi="Arial" w:cs="Arial"/>
          <w:sz w:val="20"/>
          <w:lang w:val="el-GR"/>
        </w:rPr>
        <w:lastRenderedPageBreak/>
        <w:t>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Pr>
          <w:rFonts w:ascii="Arial" w:hAnsi="Arial" w:cs="Arial"/>
          <w:sz w:val="20"/>
        </w:rPr>
        <w:t>A</w:t>
      </w:r>
      <w:r w:rsidRPr="00530D93">
        <w:rPr>
          <w:rFonts w:ascii="Arial" w:hAnsi="Arial" w:cs="Arial"/>
          <w:sz w:val="20"/>
          <w:lang w:val="el-GR"/>
        </w:rPr>
        <w:t>ναδόχου.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β.</w:t>
      </w:r>
      <w:r w:rsidRPr="00530D93">
        <w:rPr>
          <w:rFonts w:ascii="Arial" w:hAnsi="Arial" w:cs="Arial"/>
          <w:sz w:val="20"/>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γ.</w:t>
      </w:r>
      <w:r w:rsidRPr="00530D93">
        <w:rPr>
          <w:rFonts w:ascii="Arial" w:hAnsi="Arial" w:cs="Arial"/>
          <w:sz w:val="20"/>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w:t>
      </w:r>
      <w:r w:rsidRPr="00530D93">
        <w:rPr>
          <w:rFonts w:ascii="Arial" w:hAnsi="Arial" w:cs="Arial"/>
          <w:sz w:val="20"/>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w:t>
      </w:r>
      <w:r w:rsidRPr="00530D93">
        <w:rPr>
          <w:rFonts w:ascii="Arial" w:hAnsi="Arial" w:cs="Arial"/>
          <w:sz w:val="20"/>
          <w:lang w:val="el-GR"/>
        </w:rPr>
        <w:tab/>
        <w:t>Δεν συμπεριλαμβάνεται η πρόσθετη επεξεργασία διαμόρφωσης δαπέδων ειδικών απαιτήσεων (λ.χ. βιομηχανικό δάπεδο).</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τιμές έχουν εφαρμογή σε πάσης φύσεως κατασκευές από σκυρόδεμα, εκτός από κελύφη, αψίδες και τρούλους.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κυβικό μέτρο (</w:t>
      </w:r>
      <w:r>
        <w:rPr>
          <w:rFonts w:ascii="Arial" w:hAnsi="Arial" w:cs="Arial"/>
          <w:sz w:val="20"/>
        </w:rPr>
        <w:t>m</w:t>
      </w:r>
      <w:r w:rsidRPr="00530D93">
        <w:rPr>
          <w:rFonts w:ascii="Arial" w:hAnsi="Arial" w:cs="Arial"/>
          <w:sz w:val="20"/>
          <w:lang w:val="el-GR"/>
        </w:rPr>
        <w:t xml:space="preserve">³).   </w:t>
      </w:r>
    </w:p>
    <w:tbl>
      <w:tblPr>
        <w:tblW w:w="0" w:type="auto"/>
        <w:tblLayout w:type="fixed"/>
        <w:tblLook w:val="0000"/>
      </w:tblPr>
      <w:tblGrid>
        <w:gridCol w:w="1056"/>
        <w:gridCol w:w="1566"/>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Κυβικό 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34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34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ΟΓΔΟΝΤΑ ΤΕΣΣΕΡΑ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34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84,00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013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38.20.3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Ξυλότυποι -Οπλισμοί. Χαλύβδινοι οπλισμοί σκυροδέματος. Δομικά πλέγματα </w:t>
            </w:r>
            <w:r w:rsidRPr="00530D93">
              <w:rPr>
                <w:rFonts w:ascii="Arial" w:hAnsi="Arial" w:cs="Arial"/>
                <w:b/>
                <w:sz w:val="20"/>
                <w:u w:val="single"/>
              </w:rPr>
              <w:t>B</w:t>
            </w:r>
            <w:r w:rsidRPr="00530D93">
              <w:rPr>
                <w:rFonts w:ascii="Arial" w:hAnsi="Arial" w:cs="Arial"/>
                <w:b/>
                <w:sz w:val="20"/>
                <w:u w:val="single"/>
                <w:lang w:val="el-GR"/>
              </w:rPr>
              <w:t>500</w:t>
            </w:r>
            <w:r w:rsidRPr="00530D93">
              <w:rPr>
                <w:rFonts w:ascii="Arial" w:hAnsi="Arial" w:cs="Arial"/>
                <w:b/>
                <w:sz w:val="20"/>
                <w:u w:val="single"/>
              </w:rPr>
              <w:t>C</w:t>
            </w:r>
            <w:r w:rsidRPr="00530D93">
              <w:rPr>
                <w:rFonts w:ascii="Arial" w:hAnsi="Arial" w:cs="Arial"/>
                <w:b/>
                <w:sz w:val="20"/>
                <w:u w:val="single"/>
                <w:lang w:val="el-GR"/>
              </w:rPr>
              <w:t xml:space="preserve"> (</w:t>
            </w:r>
            <w:r w:rsidRPr="00530D93">
              <w:rPr>
                <w:rFonts w:ascii="Arial" w:hAnsi="Arial" w:cs="Arial"/>
                <w:b/>
                <w:sz w:val="20"/>
                <w:u w:val="single"/>
              </w:rPr>
              <w:t>S</w:t>
            </w:r>
            <w:r w:rsidRPr="00530D93">
              <w:rPr>
                <w:rFonts w:ascii="Arial" w:hAnsi="Arial" w:cs="Arial"/>
                <w:b/>
                <w:sz w:val="20"/>
                <w:u w:val="single"/>
                <w:lang w:val="el-GR"/>
              </w:rPr>
              <w:t>500</w:t>
            </w:r>
            <w:r w:rsidRPr="00530D93">
              <w:rPr>
                <w:rFonts w:ascii="Arial" w:hAnsi="Arial" w:cs="Arial"/>
                <w:b/>
                <w:sz w:val="20"/>
                <w:u w:val="single"/>
              </w:rPr>
              <w:t>s</w:t>
            </w:r>
            <w:r w:rsidRPr="00530D93">
              <w:rPr>
                <w:rFonts w:ascii="Arial" w:hAnsi="Arial" w:cs="Arial"/>
                <w:b/>
                <w:sz w:val="20"/>
                <w:u w:val="single"/>
                <w:lang w:val="el-GR"/>
              </w:rPr>
              <w:t xml:space="preserve">)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3873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και μεταφορά επί τόπου του έργου χάλυβα οπλισμού σκυροδέματος, μορφής διατομών, κατηγορίας (χάλυβας </w:t>
      </w:r>
      <w:r>
        <w:rPr>
          <w:rFonts w:ascii="Arial" w:hAnsi="Arial" w:cs="Arial"/>
          <w:sz w:val="20"/>
        </w:rPr>
        <w:t>B</w:t>
      </w:r>
      <w:r w:rsidRPr="00530D93">
        <w:rPr>
          <w:rFonts w:ascii="Arial" w:hAnsi="Arial" w:cs="Arial"/>
          <w:sz w:val="20"/>
          <w:lang w:val="el-GR"/>
        </w:rPr>
        <w:t>500</w:t>
      </w:r>
      <w:r>
        <w:rPr>
          <w:rFonts w:ascii="Arial" w:hAnsi="Arial" w:cs="Arial"/>
          <w:sz w:val="20"/>
        </w:rPr>
        <w:t>A</w:t>
      </w:r>
      <w:r w:rsidRPr="00530D93">
        <w:rPr>
          <w:rFonts w:ascii="Arial" w:hAnsi="Arial" w:cs="Arial"/>
          <w:sz w:val="20"/>
          <w:lang w:val="el-GR"/>
        </w:rPr>
        <w:t xml:space="preserve">, </w:t>
      </w:r>
      <w:r>
        <w:rPr>
          <w:rFonts w:ascii="Arial" w:hAnsi="Arial" w:cs="Arial"/>
          <w:sz w:val="20"/>
        </w:rPr>
        <w:t>B</w:t>
      </w:r>
      <w:r w:rsidRPr="00530D93">
        <w:rPr>
          <w:rFonts w:ascii="Arial" w:hAnsi="Arial" w:cs="Arial"/>
          <w:sz w:val="20"/>
          <w:lang w:val="el-GR"/>
        </w:rPr>
        <w:t>500</w:t>
      </w:r>
      <w:r>
        <w:rPr>
          <w:rFonts w:ascii="Arial" w:hAnsi="Arial" w:cs="Arial"/>
          <w:sz w:val="20"/>
        </w:rPr>
        <w:t>C</w:t>
      </w:r>
      <w:r w:rsidRPr="00530D93">
        <w:rPr>
          <w:rFonts w:ascii="Arial" w:hAnsi="Arial" w:cs="Arial"/>
          <w:sz w:val="20"/>
          <w:lang w:val="el-GR"/>
        </w:rPr>
        <w:t xml:space="preserve">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ανά τρέχον μέτρο βάρος των ράβδων οπλισμού θα υπολογίζεται με βάση τον πίνακα 3-1 του ΚΤΧ-2008. Σε καμμία περίπτωση δεν γίνεται αποδεκτός ο προσδιορισμός του μοναδιαίου βάρους των ράβδων βάσει ζυγολογίου.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Στις επιμετρούμενες ποσότητςσ, πέραν της προμήθειας, μεταφοράς επί τόπου, διαμόρφωσης και τοποθέτησης του οπλισμού, περιλαμβάνονται ανηγμένα τα ακόλουθα: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σύνδεση των ράβδων κατά τρόπο στερεό με σύρμα, σε όλες ανεξάρτητα τις διασταυρώσεις και όχι εναλλάξ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προμήθεια του σύρματος πρόσδεσης.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προμήθεια και τοποθέτηση αρμοκλειδών (κατά </w:t>
      </w:r>
      <w:r>
        <w:rPr>
          <w:rFonts w:ascii="Arial" w:hAnsi="Arial" w:cs="Arial"/>
          <w:sz w:val="20"/>
        </w:rPr>
        <w:t>ISO</w:t>
      </w:r>
      <w:r w:rsidRPr="00530D93">
        <w:rPr>
          <w:rFonts w:ascii="Arial" w:hAnsi="Arial" w:cs="Arial"/>
          <w:sz w:val="20"/>
          <w:lang w:val="el-GR"/>
        </w:rPr>
        <w:t xml:space="preserve"> 15835-2), εκτός αν στα συμβατικά τεύχη του έργου προβλέπετει ιδιαίτερη επιμέτρηση και πληρωμή αυτών.</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Οι πλάγιες μεταφορές και η διακίνηση του οπλισμού σε οποιοδήποτε ύψος από το δάπεδο εργασίας.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τοποθέτηση υποστηριγμάτων (καβίλιες, αναβολείς) και ειδικών τεμαχίων ανάρτησης που τυχόν θα απαιτηθούν (εργασία και υλικά).</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απομείωση και φθορά του οπλισμού κατά την κοπή και κατεργασία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χιλιόγραμμο  (</w:t>
      </w:r>
      <w:r>
        <w:rPr>
          <w:rFonts w:ascii="Arial" w:hAnsi="Arial" w:cs="Arial"/>
          <w:sz w:val="20"/>
        </w:rPr>
        <w:t>kg</w:t>
      </w:r>
      <w:r w:rsidRPr="00530D93">
        <w:rPr>
          <w:rFonts w:ascii="Arial" w:hAnsi="Arial" w:cs="Arial"/>
          <w:sz w:val="20"/>
          <w:lang w:val="el-GR"/>
        </w:rPr>
        <w:t xml:space="preserve">) σιδηρού οπλισμού υδραυλικών έργων τοποθετημένου σύμφωνα με την μελέτη.   </w:t>
      </w:r>
    </w:p>
    <w:tbl>
      <w:tblPr>
        <w:tblW w:w="0" w:type="auto"/>
        <w:tblLayout w:type="fixed"/>
        <w:tblLook w:val="0000"/>
      </w:tblPr>
      <w:tblGrid>
        <w:gridCol w:w="1041"/>
        <w:gridCol w:w="2076"/>
      </w:tblGrid>
      <w:tr w:rsidR="00530D93" w:rsidTr="00530D93">
        <w:tblPrEx>
          <w:tblCellMar>
            <w:top w:w="0" w:type="dxa"/>
            <w:bottom w:w="0" w:type="dxa"/>
          </w:tblCellMar>
        </w:tblPrEx>
        <w:tc>
          <w:tcPr>
            <w:tcW w:w="104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Χιλιόγραμμο (Κιλό)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48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4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ΕΝΑ  ΚΑΙ ΕΝΑ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4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1,01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014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38.3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Ξυλότυποι -Οπλισμοί. Ξυλότυποι συνήθων χυτών κατασκευών.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3816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Ξυλότυποι συνήθων χυτών κατασκευών (πλακών, δοκών, πλαισίων, φατνωμάτων, στύλων, πεδίλων, υπερθύρων, κλιμάκων κλπ) σε οποιαδήποτε στάθμη από το έδαφος, αλλά σε ύψος του πυθμένα του ξυλοτύπου μέχρι +4,00 </w:t>
      </w:r>
      <w:r>
        <w:rPr>
          <w:rFonts w:ascii="Arial" w:hAnsi="Arial" w:cs="Arial"/>
          <w:sz w:val="20"/>
        </w:rPr>
        <w:t>m</w:t>
      </w:r>
      <w:r w:rsidRPr="00530D93">
        <w:rPr>
          <w:rFonts w:ascii="Arial" w:hAnsi="Arial" w:cs="Arial"/>
          <w:sz w:val="20"/>
          <w:lang w:val="el-GR"/>
        </w:rPr>
        <w:t xml:space="preserve"> από το υποκείμενο δάπέδο εργασίας, σύμφωνα με την μελέτη και την ΕΤΕΠ 01-04-00-00 ''Καλούπια κατασκευών από σκυρόδεμα (τύποι)''.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τετραγωνικό μέτρο (</w:t>
      </w:r>
      <w:r>
        <w:rPr>
          <w:rFonts w:ascii="Arial" w:hAnsi="Arial" w:cs="Arial"/>
          <w:sz w:val="20"/>
        </w:rPr>
        <w:t>m</w:t>
      </w:r>
      <w:r w:rsidRPr="00530D93">
        <w:rPr>
          <w:rFonts w:ascii="Arial" w:hAnsi="Arial" w:cs="Arial"/>
          <w:sz w:val="20"/>
          <w:lang w:val="el-GR"/>
        </w:rPr>
        <w:t xml:space="preserve">²) ανεπτυγμένης επιφανείας.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7500" w:type="dxa"/>
        <w:tblLayout w:type="fixed"/>
        <w:tblLook w:val="0000"/>
      </w:tblPr>
      <w:tblGrid>
        <w:gridCol w:w="876"/>
        <w:gridCol w:w="1686"/>
        <w:gridCol w:w="417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17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ΔΕΚΑ ΠΕΝΤΕ  ΚΑΙ ΕΒΔΟΜΗΝΤΑ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1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15,70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015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ΟΔΟ Β-51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Πρόχυτα κράσπεδα μικρού πλάτους  </w:t>
            </w:r>
          </w:p>
        </w:tc>
      </w:tr>
    </w:tbl>
    <w:p w:rsidR="00530D93" w:rsidRDefault="00530D93" w:rsidP="00530D93">
      <w:pPr>
        <w:spacing w:after="0" w:line="240" w:lineRule="auto"/>
        <w:rPr>
          <w:rFonts w:ascii="Arial" w:hAnsi="Arial" w:cs="Arial"/>
          <w:sz w:val="20"/>
        </w:rPr>
      </w:pPr>
    </w:p>
    <w:tbl>
      <w:tblPr>
        <w:tblW w:w="6663" w:type="dxa"/>
        <w:tblLayout w:type="fixed"/>
        <w:tblLook w:val="0000"/>
      </w:tblPr>
      <w:tblGrid>
        <w:gridCol w:w="4236"/>
        <w:gridCol w:w="129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ΟΔΟ 2921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Τοποθέτηση προκατασκευασμένων κρασπέδων από σκυρόδεμα κατηγορίας </w:t>
      </w:r>
      <w:r>
        <w:rPr>
          <w:rFonts w:ascii="Arial" w:hAnsi="Arial" w:cs="Arial"/>
          <w:sz w:val="20"/>
        </w:rPr>
        <w:t>C</w:t>
      </w:r>
      <w:r w:rsidRPr="00530D93">
        <w:rPr>
          <w:rFonts w:ascii="Arial" w:hAnsi="Arial" w:cs="Arial"/>
          <w:sz w:val="20"/>
          <w:lang w:val="el-GR"/>
        </w:rPr>
        <w:t xml:space="preserve">12/15, διατομής πλάτους (0,08-0,10)χ0,30μ , σύμφωνα με τα σχέδια λεπτομερειών της μελέτης, με απότμηση, ευθυγράμμων ή καμπύλων, κατά ΕΛΟΤ ΕΝ 1340, προς κατασκευή νησίδων ασφαλείας, πεζοδρομίων, κόμβων κ.λ.π., τα οποία θα παρασκευάζονται στο εργοτάξιο με ταυτόχρονη δόνηση και συμπίεση, αποκλειομένης της παρασκευής τους επί τόπου του έργου με αυτοσχέδιους ξυλότυπους.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Εκτέλεση εργασιών σύμφωνα με την ΕΤΕΠ 05-02-01-00 ‘’Κράσπεδα, ρείθρα και τάφροι ομβρίων καταστρώματος οδών επενδεδυμένες με σκυρόδεμα’’.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μονάδας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προμήθεια και μεταφορά των κρασπέδων και όλων των απαιτούμενων υλικών πλην του σκυροδέματος της βάσης έδρασης,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τοποθέτησή τους σε ευθυγραμμία ή καμπύλη στις προβλεπόμενες θέσεις από τα σχέδια οριζοντιογραφικά και υψομετρικά, με χρήση τεμαχίων μήκους όχι μικρότερου των 0,50 </w:t>
      </w:r>
      <w:r>
        <w:rPr>
          <w:rFonts w:ascii="Arial" w:hAnsi="Arial" w:cs="Arial"/>
          <w:sz w:val="20"/>
        </w:rPr>
        <w:t>m</w:t>
      </w:r>
      <w:r w:rsidRPr="00530D93">
        <w:rPr>
          <w:rFonts w:ascii="Arial" w:hAnsi="Arial" w:cs="Arial"/>
          <w:sz w:val="20"/>
          <w:lang w:val="el-GR"/>
        </w:rPr>
        <w:t>, με λεία επιφάνεια, η στερέωση των κρασπέδων με κατασκευή πίσω από αυτά συνεχούς πρίσματος διατομής 0,10</w:t>
      </w:r>
      <w:r>
        <w:rPr>
          <w:rFonts w:ascii="Arial" w:hAnsi="Arial" w:cs="Arial"/>
          <w:sz w:val="20"/>
        </w:rPr>
        <w:t>x</w:t>
      </w:r>
      <w:r w:rsidRPr="00530D93">
        <w:rPr>
          <w:rFonts w:ascii="Arial" w:hAnsi="Arial" w:cs="Arial"/>
          <w:sz w:val="20"/>
          <w:lang w:val="el-GR"/>
        </w:rPr>
        <w:t xml:space="preserve">0,20 </w:t>
      </w:r>
      <w:r>
        <w:rPr>
          <w:rFonts w:ascii="Arial" w:hAnsi="Arial" w:cs="Arial"/>
          <w:sz w:val="20"/>
        </w:rPr>
        <w:t>m</w:t>
      </w:r>
      <w:r w:rsidRPr="00530D93">
        <w:rPr>
          <w:rFonts w:ascii="Arial" w:hAnsi="Arial" w:cs="Arial"/>
          <w:sz w:val="20"/>
          <w:lang w:val="el-GR"/>
        </w:rPr>
        <w:t xml:space="preserve"> από σκυρόδεμα κατηγορίας </w:t>
      </w:r>
      <w:r>
        <w:rPr>
          <w:rFonts w:ascii="Arial" w:hAnsi="Arial" w:cs="Arial"/>
          <w:sz w:val="20"/>
        </w:rPr>
        <w:t>C</w:t>
      </w:r>
      <w:r w:rsidRPr="00530D93">
        <w:rPr>
          <w:rFonts w:ascii="Arial" w:hAnsi="Arial" w:cs="Arial"/>
          <w:sz w:val="20"/>
          <w:lang w:val="el-GR"/>
        </w:rPr>
        <w:t xml:space="preserve">8/10, χωρίς τη δαπάνη κατασκευής της βάσης έδρασης και εγγιβωτισμού τους  και η αρμολόγησή τους με τσιμεντοκονία αναλογίας 650 </w:t>
      </w:r>
      <w:r>
        <w:rPr>
          <w:rFonts w:ascii="Arial" w:hAnsi="Arial" w:cs="Arial"/>
          <w:sz w:val="20"/>
        </w:rPr>
        <w:t>kg</w:t>
      </w:r>
      <w:r w:rsidRPr="00530D93">
        <w:rPr>
          <w:rFonts w:ascii="Arial" w:hAnsi="Arial" w:cs="Arial"/>
          <w:sz w:val="20"/>
          <w:lang w:val="el-GR"/>
        </w:rPr>
        <w:t xml:space="preserve"> τσιμέντου ανά </w:t>
      </w:r>
      <w:r>
        <w:rPr>
          <w:rFonts w:ascii="Arial" w:hAnsi="Arial" w:cs="Arial"/>
          <w:sz w:val="20"/>
        </w:rPr>
        <w:t>m</w:t>
      </w:r>
      <w:r w:rsidRPr="00530D93">
        <w:rPr>
          <w:rFonts w:ascii="Arial" w:hAnsi="Arial" w:cs="Arial"/>
          <w:sz w:val="20"/>
          <w:lang w:val="el-GR"/>
        </w:rPr>
        <w:t>³ άμμου καθώς και κάθε άλλη δαπάνη εργασίας και υλικών που απαιτείται για την πλήρη και έντεχνη εκτέλεσή της εργασίας σύμφωνα με τους λοιπούς όρους δημοπράτησης.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μέτρο μήκους πλήρως τοποθετημένου κρασπέδου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90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90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ΕΞΙ  ΚΑΙ ΔΕΚΑ ΕΞΙ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9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6,16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016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12.30.2.2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Δίκτυα αποχέτευσης ομβρίων και ακαθάρτων από πλαστικούς σωλήνες δομημένου τοιχώματος, με λεία εσωτερική και αυλακωτή (</w:t>
            </w:r>
            <w:r w:rsidRPr="00530D93">
              <w:rPr>
                <w:rFonts w:ascii="Arial" w:hAnsi="Arial" w:cs="Arial"/>
                <w:b/>
                <w:sz w:val="20"/>
                <w:u w:val="single"/>
              </w:rPr>
              <w:t>corrugated</w:t>
            </w:r>
            <w:r w:rsidRPr="00530D93">
              <w:rPr>
                <w:rFonts w:ascii="Arial" w:hAnsi="Arial" w:cs="Arial"/>
                <w:b/>
                <w:sz w:val="20"/>
                <w:u w:val="single"/>
                <w:lang w:val="el-GR"/>
              </w:rPr>
              <w:t>) εξωτερική επιφάνεια κατά ΕΛΟΤ ΕΝ 13476-3. Τυποποίηση ονομαστικής διαμέτρου σωλήνων (</w:t>
            </w:r>
            <w:r w:rsidRPr="00530D93">
              <w:rPr>
                <w:rFonts w:ascii="Arial" w:hAnsi="Arial" w:cs="Arial"/>
                <w:b/>
                <w:sz w:val="20"/>
                <w:u w:val="single"/>
              </w:rPr>
              <w:t>DN</w:t>
            </w:r>
            <w:r w:rsidRPr="00530D93">
              <w:rPr>
                <w:rFonts w:ascii="Arial" w:hAnsi="Arial" w:cs="Arial"/>
                <w:b/>
                <w:sz w:val="20"/>
                <w:u w:val="single"/>
                <w:lang w:val="el-GR"/>
              </w:rPr>
              <w:t>) κατά την εξωτερική διάμετρο [</w:t>
            </w:r>
            <w:r w:rsidRPr="00530D93">
              <w:rPr>
                <w:rFonts w:ascii="Arial" w:hAnsi="Arial" w:cs="Arial"/>
                <w:b/>
                <w:sz w:val="20"/>
                <w:u w:val="single"/>
              </w:rPr>
              <w:t>DN</w:t>
            </w:r>
            <w:r w:rsidRPr="00530D93">
              <w:rPr>
                <w:rFonts w:ascii="Arial" w:hAnsi="Arial" w:cs="Arial"/>
                <w:b/>
                <w:sz w:val="20"/>
                <w:u w:val="single"/>
                <w:lang w:val="el-GR"/>
              </w:rPr>
              <w:t>/Ο</w:t>
            </w:r>
            <w:r w:rsidRPr="00530D93">
              <w:rPr>
                <w:rFonts w:ascii="Arial" w:hAnsi="Arial" w:cs="Arial"/>
                <w:b/>
                <w:sz w:val="20"/>
                <w:u w:val="single"/>
              </w:rPr>
              <w:t>D</w:t>
            </w:r>
            <w:r w:rsidRPr="00530D93">
              <w:rPr>
                <w:rFonts w:ascii="Arial" w:hAnsi="Arial" w:cs="Arial"/>
                <w:b/>
                <w:sz w:val="20"/>
                <w:u w:val="single"/>
                <w:lang w:val="el-GR"/>
              </w:rPr>
              <w:t xml:space="preserve">]. </w:t>
            </w:r>
            <w:r w:rsidRPr="00530D93">
              <w:rPr>
                <w:rFonts w:ascii="Arial" w:hAnsi="Arial" w:cs="Arial"/>
                <w:b/>
                <w:sz w:val="20"/>
                <w:u w:val="single"/>
              </w:rPr>
              <w:t xml:space="preserve">Δίκτυα με σωλήνες SN4, DN/ΟD 250 mm </w:t>
            </w:r>
          </w:p>
        </w:tc>
      </w:tr>
    </w:tbl>
    <w:p w:rsidR="00530D93" w:rsidRDefault="00530D93" w:rsidP="00530D93">
      <w:pPr>
        <w:spacing w:after="0" w:line="240" w:lineRule="auto"/>
        <w:rPr>
          <w:rFonts w:ascii="Arial" w:hAnsi="Arial" w:cs="Arial"/>
          <w:sz w:val="20"/>
        </w:rPr>
      </w:pPr>
    </w:p>
    <w:tbl>
      <w:tblPr>
        <w:tblW w:w="6798" w:type="dxa"/>
        <w:tblLayout w:type="fixed"/>
        <w:tblLook w:val="0000"/>
      </w:tblPr>
      <w:tblGrid>
        <w:gridCol w:w="4236"/>
        <w:gridCol w:w="143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6711.3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Κατασκευή δικτύου αποχέτευσης ομβρίων και ακαθάρτων από σωλήνες δομημένου τοιχώματος, με λεία εσωτερική και αυλακωτή (</w:t>
      </w:r>
      <w:r>
        <w:rPr>
          <w:rFonts w:ascii="Arial" w:hAnsi="Arial" w:cs="Arial"/>
          <w:sz w:val="20"/>
        </w:rPr>
        <w:t>corrugated</w:t>
      </w:r>
      <w:r w:rsidRPr="00530D93">
        <w:rPr>
          <w:rFonts w:ascii="Arial" w:hAnsi="Arial" w:cs="Arial"/>
          <w:sz w:val="20"/>
          <w:lang w:val="el-GR"/>
        </w:rPr>
        <w:t xml:space="preserve">) εξωτερική επιφάνεια κατά ΕΛΟΤ ΕΝ 13476-3, δακτυλιοειδούς ακαμψίας </w:t>
      </w:r>
      <w:r>
        <w:rPr>
          <w:rFonts w:ascii="Arial" w:hAnsi="Arial" w:cs="Arial"/>
          <w:sz w:val="20"/>
        </w:rPr>
        <w:t>SN</w:t>
      </w:r>
      <w:r w:rsidRPr="00530D93">
        <w:rPr>
          <w:rFonts w:ascii="Arial" w:hAnsi="Arial" w:cs="Arial"/>
          <w:sz w:val="20"/>
          <w:lang w:val="el-GR"/>
        </w:rPr>
        <w:t xml:space="preserve"> κατά ΕΛΟΤ ΕΝ </w:t>
      </w:r>
      <w:r>
        <w:rPr>
          <w:rFonts w:ascii="Arial" w:hAnsi="Arial" w:cs="Arial"/>
          <w:sz w:val="20"/>
        </w:rPr>
        <w:t>ISO</w:t>
      </w:r>
      <w:r w:rsidRPr="00530D93">
        <w:rPr>
          <w:rFonts w:ascii="Arial" w:hAnsi="Arial" w:cs="Arial"/>
          <w:sz w:val="20"/>
          <w:lang w:val="el-GR"/>
        </w:rPr>
        <w:t xml:space="preserve"> 9969.</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σωλήνες προσδιορίζονται αφ’ ενός μεν με βάση την δακτυλιοειδή ακαμψία (</w:t>
      </w:r>
      <w:r>
        <w:rPr>
          <w:rFonts w:ascii="Arial" w:hAnsi="Arial" w:cs="Arial"/>
          <w:sz w:val="20"/>
        </w:rPr>
        <w:t>ring</w:t>
      </w:r>
      <w:r w:rsidRPr="00530D93">
        <w:rPr>
          <w:rFonts w:ascii="Arial" w:hAnsi="Arial" w:cs="Arial"/>
          <w:sz w:val="20"/>
          <w:lang w:val="el-GR"/>
        </w:rPr>
        <w:t xml:space="preserve"> </w:t>
      </w:r>
      <w:r>
        <w:rPr>
          <w:rFonts w:ascii="Arial" w:hAnsi="Arial" w:cs="Arial"/>
          <w:sz w:val="20"/>
        </w:rPr>
        <w:t>stiffness</w:t>
      </w:r>
      <w:r w:rsidRPr="00530D93">
        <w:rPr>
          <w:rFonts w:ascii="Arial" w:hAnsi="Arial" w:cs="Arial"/>
          <w:sz w:val="20"/>
          <w:lang w:val="el-GR"/>
        </w:rPr>
        <w:t xml:space="preserve">), κατά ΕΛΟΤ ΕΝ </w:t>
      </w:r>
      <w:r>
        <w:rPr>
          <w:rFonts w:ascii="Arial" w:hAnsi="Arial" w:cs="Arial"/>
          <w:sz w:val="20"/>
        </w:rPr>
        <w:t>ISO</w:t>
      </w:r>
      <w:r w:rsidRPr="00530D93">
        <w:rPr>
          <w:rFonts w:ascii="Arial" w:hAnsi="Arial" w:cs="Arial"/>
          <w:sz w:val="20"/>
          <w:lang w:val="el-GR"/>
        </w:rPr>
        <w:t xml:space="preserve"> 9969, η οποία μετράται σε </w:t>
      </w:r>
      <w:r>
        <w:rPr>
          <w:rFonts w:ascii="Arial" w:hAnsi="Arial" w:cs="Arial"/>
          <w:sz w:val="20"/>
        </w:rPr>
        <w:t>kN</w:t>
      </w:r>
      <w:r w:rsidRPr="00530D93">
        <w:rPr>
          <w:rFonts w:ascii="Arial" w:hAnsi="Arial" w:cs="Arial"/>
          <w:sz w:val="20"/>
          <w:lang w:val="el-GR"/>
        </w:rPr>
        <w:t>/</w:t>
      </w:r>
      <w:r>
        <w:rPr>
          <w:rFonts w:ascii="Arial" w:hAnsi="Arial" w:cs="Arial"/>
          <w:sz w:val="20"/>
        </w:rPr>
        <w:t>m</w:t>
      </w:r>
      <w:r w:rsidRPr="00530D93">
        <w:rPr>
          <w:rFonts w:ascii="Arial" w:hAnsi="Arial" w:cs="Arial"/>
          <w:sz w:val="20"/>
          <w:lang w:val="el-GR"/>
        </w:rPr>
        <w:t xml:space="preserve">² διατομής τοιχώματος αγωγού (χαρακτηριστικό μέγεθος </w:t>
      </w:r>
      <w:r>
        <w:rPr>
          <w:rFonts w:ascii="Arial" w:hAnsi="Arial" w:cs="Arial"/>
          <w:sz w:val="20"/>
        </w:rPr>
        <w:t>SN</w:t>
      </w:r>
      <w:r w:rsidRPr="00530D93">
        <w:rPr>
          <w:rFonts w:ascii="Arial" w:hAnsi="Arial" w:cs="Arial"/>
          <w:sz w:val="20"/>
          <w:lang w:val="el-GR"/>
        </w:rPr>
        <w:t xml:space="preserve"> = </w:t>
      </w:r>
      <w:r>
        <w:rPr>
          <w:rFonts w:ascii="Arial" w:hAnsi="Arial" w:cs="Arial"/>
          <w:sz w:val="20"/>
        </w:rPr>
        <w:t>ring</w:t>
      </w:r>
      <w:r w:rsidRPr="00530D93">
        <w:rPr>
          <w:rFonts w:ascii="Arial" w:hAnsi="Arial" w:cs="Arial"/>
          <w:sz w:val="20"/>
          <w:lang w:val="el-GR"/>
        </w:rPr>
        <w:t xml:space="preserve"> </w:t>
      </w:r>
      <w:r>
        <w:rPr>
          <w:rFonts w:ascii="Arial" w:hAnsi="Arial" w:cs="Arial"/>
          <w:sz w:val="20"/>
        </w:rPr>
        <w:t>stiffness</w:t>
      </w:r>
      <w:r w:rsidRPr="00530D93">
        <w:rPr>
          <w:rFonts w:ascii="Arial" w:hAnsi="Arial" w:cs="Arial"/>
          <w:sz w:val="20"/>
          <w:lang w:val="el-GR"/>
        </w:rPr>
        <w:t xml:space="preserve"> </w:t>
      </w:r>
      <w:r>
        <w:rPr>
          <w:rFonts w:ascii="Arial" w:hAnsi="Arial" w:cs="Arial"/>
          <w:sz w:val="20"/>
        </w:rPr>
        <w:t>class</w:t>
      </w:r>
      <w:r w:rsidRPr="00530D93">
        <w:rPr>
          <w:rFonts w:ascii="Arial" w:hAnsi="Arial" w:cs="Arial"/>
          <w:sz w:val="20"/>
          <w:lang w:val="el-GR"/>
        </w:rPr>
        <w:t xml:space="preserve"> = κατηγορία δακτυλιοειδούς ακαμψίας) και αφ’ ετέρου με βάση την ονομαστική διάμετρο </w:t>
      </w:r>
      <w:r>
        <w:rPr>
          <w:rFonts w:ascii="Arial" w:hAnsi="Arial" w:cs="Arial"/>
          <w:sz w:val="20"/>
        </w:rPr>
        <w:t>DN</w:t>
      </w:r>
      <w:r w:rsidRPr="00530D93">
        <w:rPr>
          <w:rFonts w:ascii="Arial" w:hAnsi="Arial" w:cs="Arial"/>
          <w:sz w:val="20"/>
          <w:lang w:val="el-GR"/>
        </w:rPr>
        <w:t xml:space="preserve">.  Σύμφωνα με το πρότυπο ΕΛΟΤ </w:t>
      </w:r>
      <w:r>
        <w:rPr>
          <w:rFonts w:ascii="Arial" w:hAnsi="Arial" w:cs="Arial"/>
          <w:sz w:val="20"/>
        </w:rPr>
        <w:t>EN</w:t>
      </w:r>
      <w:r w:rsidRPr="00530D93">
        <w:rPr>
          <w:rFonts w:ascii="Arial" w:hAnsi="Arial" w:cs="Arial"/>
          <w:sz w:val="20"/>
          <w:lang w:val="el-GR"/>
        </w:rPr>
        <w:t xml:space="preserve"> 13746-1, ως ονομαστική διάμετρος λαμβάνεται είτε η εξωτερική (</w:t>
      </w:r>
      <w:r>
        <w:rPr>
          <w:rFonts w:ascii="Arial" w:hAnsi="Arial" w:cs="Arial"/>
          <w:sz w:val="20"/>
        </w:rPr>
        <w:t>DN</w:t>
      </w:r>
      <w:r w:rsidRPr="00530D93">
        <w:rPr>
          <w:rFonts w:ascii="Arial" w:hAnsi="Arial" w:cs="Arial"/>
          <w:sz w:val="20"/>
          <w:lang w:val="el-GR"/>
        </w:rPr>
        <w:t>/</w:t>
      </w:r>
      <w:r>
        <w:rPr>
          <w:rFonts w:ascii="Arial" w:hAnsi="Arial" w:cs="Arial"/>
          <w:sz w:val="20"/>
        </w:rPr>
        <w:t>OD</w:t>
      </w:r>
      <w:r w:rsidRPr="00530D93">
        <w:rPr>
          <w:rFonts w:ascii="Arial" w:hAnsi="Arial" w:cs="Arial"/>
          <w:sz w:val="20"/>
          <w:lang w:val="el-GR"/>
        </w:rPr>
        <w:t xml:space="preserve">, </w:t>
      </w:r>
      <w:r>
        <w:rPr>
          <w:rFonts w:ascii="Arial" w:hAnsi="Arial" w:cs="Arial"/>
          <w:sz w:val="20"/>
        </w:rPr>
        <w:t>outer</w:t>
      </w:r>
      <w:r w:rsidRPr="00530D93">
        <w:rPr>
          <w:rFonts w:ascii="Arial" w:hAnsi="Arial" w:cs="Arial"/>
          <w:sz w:val="20"/>
          <w:lang w:val="el-GR"/>
        </w:rPr>
        <w:t xml:space="preserve"> </w:t>
      </w:r>
      <w:r>
        <w:rPr>
          <w:rFonts w:ascii="Arial" w:hAnsi="Arial" w:cs="Arial"/>
          <w:sz w:val="20"/>
        </w:rPr>
        <w:t>diameter</w:t>
      </w:r>
      <w:r w:rsidRPr="00530D93">
        <w:rPr>
          <w:rFonts w:ascii="Arial" w:hAnsi="Arial" w:cs="Arial"/>
          <w:sz w:val="20"/>
          <w:lang w:val="el-GR"/>
        </w:rPr>
        <w:t>) ή η εσωτερική (</w:t>
      </w:r>
      <w:r>
        <w:rPr>
          <w:rFonts w:ascii="Arial" w:hAnsi="Arial" w:cs="Arial"/>
          <w:sz w:val="20"/>
        </w:rPr>
        <w:t>DN</w:t>
      </w:r>
      <w:r w:rsidRPr="00530D93">
        <w:rPr>
          <w:rFonts w:ascii="Arial" w:hAnsi="Arial" w:cs="Arial"/>
          <w:sz w:val="20"/>
          <w:lang w:val="el-GR"/>
        </w:rPr>
        <w:t>/</w:t>
      </w:r>
      <w:r>
        <w:rPr>
          <w:rFonts w:ascii="Arial" w:hAnsi="Arial" w:cs="Arial"/>
          <w:sz w:val="20"/>
        </w:rPr>
        <w:t>ID</w:t>
      </w:r>
      <w:r w:rsidRPr="00530D93">
        <w:rPr>
          <w:rFonts w:ascii="Arial" w:hAnsi="Arial" w:cs="Arial"/>
          <w:sz w:val="20"/>
          <w:lang w:val="el-GR"/>
        </w:rPr>
        <w:t xml:space="preserve">, </w:t>
      </w:r>
      <w:r>
        <w:rPr>
          <w:rFonts w:ascii="Arial" w:hAnsi="Arial" w:cs="Arial"/>
          <w:sz w:val="20"/>
        </w:rPr>
        <w:t>internal</w:t>
      </w:r>
      <w:r w:rsidRPr="00530D93">
        <w:rPr>
          <w:rFonts w:ascii="Arial" w:hAnsi="Arial" w:cs="Arial"/>
          <w:sz w:val="20"/>
          <w:lang w:val="el-GR"/>
        </w:rPr>
        <w:t xml:space="preserve"> </w:t>
      </w:r>
      <w:r>
        <w:rPr>
          <w:rFonts w:ascii="Arial" w:hAnsi="Arial" w:cs="Arial"/>
          <w:sz w:val="20"/>
        </w:rPr>
        <w:t>diameter</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μονάδος περιλαμβάνεται η προμήθεια των σωλήνων και των αντιστοίχων δακτυλίων στεγάνωσης και μουφών, η μεταφορά τους επί τόπου, ο καταβιβασμός στο όρυγμα, η ευθυγράμμιση, η σύνδεση και η εκτέλεση των προβλεπομένων δοκιμών στεγανότητας.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αξονικό μέτρο (</w:t>
      </w:r>
      <w:r>
        <w:rPr>
          <w:rFonts w:ascii="Arial" w:hAnsi="Arial" w:cs="Arial"/>
          <w:sz w:val="20"/>
        </w:rPr>
        <w:t>m</w:t>
      </w:r>
      <w:r w:rsidRPr="00530D93">
        <w:rPr>
          <w:rFonts w:ascii="Arial" w:hAnsi="Arial" w:cs="Arial"/>
          <w:sz w:val="20"/>
          <w:lang w:val="el-GR"/>
        </w:rPr>
        <w:t xml:space="preserve">) πλήρως κατασκευασμένης σωλήνωσης κατά τα ανωτέρω.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311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11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ΕΝΝΙΑ  ΚΑΙ ΤΡΙΑΝΤΑ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11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9,30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017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12.14.2.1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Σωληνώσεις πιέσεως από σωλήνες πολυαιθυλενίου (</w:t>
            </w:r>
            <w:r w:rsidRPr="00530D93">
              <w:rPr>
                <w:rFonts w:ascii="Arial" w:hAnsi="Arial" w:cs="Arial"/>
                <w:b/>
                <w:sz w:val="20"/>
                <w:u w:val="single"/>
              </w:rPr>
              <w:t>PE</w:t>
            </w:r>
            <w:r w:rsidRPr="00530D93">
              <w:rPr>
                <w:rFonts w:ascii="Arial" w:hAnsi="Arial" w:cs="Arial"/>
                <w:b/>
                <w:sz w:val="20"/>
                <w:u w:val="single"/>
                <w:lang w:val="el-GR"/>
              </w:rPr>
              <w:t>) με συμπαγές τοίχωμα κατά ΕΛΟΤ ΕΝ 12201-2 Σωληνώσεις πιέσεως από  σωλήνες πολυαιθυλενίου  Ρ</w:t>
            </w:r>
            <w:r w:rsidRPr="00530D93">
              <w:rPr>
                <w:rFonts w:ascii="Arial" w:hAnsi="Arial" w:cs="Arial"/>
                <w:b/>
                <w:sz w:val="20"/>
                <w:u w:val="single"/>
              </w:rPr>
              <w:t>E</w:t>
            </w:r>
            <w:r w:rsidRPr="00530D93">
              <w:rPr>
                <w:rFonts w:ascii="Arial" w:hAnsi="Arial" w:cs="Arial"/>
                <w:b/>
                <w:sz w:val="20"/>
                <w:u w:val="single"/>
                <w:lang w:val="el-GR"/>
              </w:rPr>
              <w:t xml:space="preserve"> 80  (με ελάχιστη απαιτούμενη αντοχή </w:t>
            </w:r>
            <w:r w:rsidRPr="00530D93">
              <w:rPr>
                <w:rFonts w:ascii="Arial" w:hAnsi="Arial" w:cs="Arial"/>
                <w:b/>
                <w:sz w:val="20"/>
                <w:u w:val="single"/>
              </w:rPr>
              <w:t>MRS</w:t>
            </w:r>
            <w:r w:rsidRPr="00530D93">
              <w:rPr>
                <w:rFonts w:ascii="Arial" w:hAnsi="Arial" w:cs="Arial"/>
                <w:b/>
                <w:sz w:val="20"/>
                <w:u w:val="single"/>
                <w:lang w:val="el-GR"/>
              </w:rPr>
              <w:t xml:space="preserve">8 = 8 </w:t>
            </w:r>
            <w:r w:rsidRPr="00530D93">
              <w:rPr>
                <w:rFonts w:ascii="Arial" w:hAnsi="Arial" w:cs="Arial"/>
                <w:b/>
                <w:sz w:val="20"/>
                <w:u w:val="single"/>
              </w:rPr>
              <w:t>MPa</w:t>
            </w:r>
            <w:r w:rsidRPr="00530D93">
              <w:rPr>
                <w:rFonts w:ascii="Arial" w:hAnsi="Arial" w:cs="Arial"/>
                <w:b/>
                <w:sz w:val="20"/>
                <w:u w:val="single"/>
                <w:lang w:val="el-GR"/>
              </w:rPr>
              <w:t xml:space="preserve">), με συμπαγές τοίχωμα κατά ΕΛΟΤ ΕΝ 12201-2. </w:t>
            </w:r>
            <w:r w:rsidRPr="00530D93">
              <w:rPr>
                <w:rFonts w:ascii="Arial" w:hAnsi="Arial" w:cs="Arial"/>
                <w:b/>
                <w:sz w:val="20"/>
                <w:u w:val="single"/>
              </w:rPr>
              <w:t xml:space="preserve">Ονομ. διαμέτρου DN 32 mm / ΡΝ 10 atm </w:t>
            </w:r>
          </w:p>
        </w:tc>
      </w:tr>
    </w:tbl>
    <w:p w:rsidR="00530D93" w:rsidRDefault="00530D93" w:rsidP="00530D93">
      <w:pPr>
        <w:spacing w:after="0" w:line="240" w:lineRule="auto"/>
        <w:rPr>
          <w:rFonts w:ascii="Arial" w:hAnsi="Arial" w:cs="Arial"/>
          <w:sz w:val="20"/>
        </w:rPr>
      </w:pPr>
    </w:p>
    <w:tbl>
      <w:tblPr>
        <w:tblW w:w="6798" w:type="dxa"/>
        <w:tblLayout w:type="fixed"/>
        <w:tblLook w:val="0000"/>
      </w:tblPr>
      <w:tblGrid>
        <w:gridCol w:w="4236"/>
        <w:gridCol w:w="143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4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6621.1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σωλήνες (ΡΕ) χαρακτηρίζονται με βάση το υλικό κατασκευής (</w:t>
      </w:r>
      <w:r>
        <w:rPr>
          <w:rFonts w:ascii="Arial" w:hAnsi="Arial" w:cs="Arial"/>
          <w:sz w:val="20"/>
        </w:rPr>
        <w:t>PE</w:t>
      </w:r>
      <w:r w:rsidRPr="00530D93">
        <w:rPr>
          <w:rFonts w:ascii="Arial" w:hAnsi="Arial" w:cs="Arial"/>
          <w:sz w:val="20"/>
          <w:lang w:val="el-GR"/>
        </w:rPr>
        <w:t xml:space="preserve">100, </w:t>
      </w:r>
      <w:r>
        <w:rPr>
          <w:rFonts w:ascii="Arial" w:hAnsi="Arial" w:cs="Arial"/>
          <w:sz w:val="20"/>
        </w:rPr>
        <w:t>PE</w:t>
      </w:r>
      <w:r w:rsidRPr="00530D93">
        <w:rPr>
          <w:rFonts w:ascii="Arial" w:hAnsi="Arial" w:cs="Arial"/>
          <w:sz w:val="20"/>
          <w:lang w:val="el-GR"/>
        </w:rPr>
        <w:t xml:space="preserve"> 80, </w:t>
      </w:r>
      <w:r>
        <w:rPr>
          <w:rFonts w:ascii="Arial" w:hAnsi="Arial" w:cs="Arial"/>
          <w:sz w:val="20"/>
        </w:rPr>
        <w:t>PE</w:t>
      </w:r>
      <w:r w:rsidRPr="00530D93">
        <w:rPr>
          <w:rFonts w:ascii="Arial" w:hAnsi="Arial" w:cs="Arial"/>
          <w:sz w:val="20"/>
          <w:lang w:val="el-GR"/>
        </w:rPr>
        <w:t xml:space="preserve">40), την ονομαστική διάμετρο </w:t>
      </w:r>
      <w:r>
        <w:rPr>
          <w:rFonts w:ascii="Arial" w:hAnsi="Arial" w:cs="Arial"/>
          <w:sz w:val="20"/>
        </w:rPr>
        <w:t>DN</w:t>
      </w:r>
      <w:r w:rsidRPr="00530D93">
        <w:rPr>
          <w:rFonts w:ascii="Arial" w:hAnsi="Arial" w:cs="Arial"/>
          <w:sz w:val="20"/>
          <w:lang w:val="el-GR"/>
        </w:rPr>
        <w:t xml:space="preserve"> (ταυτίζεται με την εξωτερική διάμετρο: σωλήνες </w:t>
      </w:r>
      <w:r>
        <w:rPr>
          <w:rFonts w:ascii="Arial" w:hAnsi="Arial" w:cs="Arial"/>
          <w:sz w:val="20"/>
        </w:rPr>
        <w:t>DN</w:t>
      </w:r>
      <w:r w:rsidRPr="00530D93">
        <w:rPr>
          <w:rFonts w:ascii="Arial" w:hAnsi="Arial" w:cs="Arial"/>
          <w:sz w:val="20"/>
          <w:lang w:val="el-GR"/>
        </w:rPr>
        <w:t>/</w:t>
      </w:r>
      <w:r>
        <w:rPr>
          <w:rFonts w:ascii="Arial" w:hAnsi="Arial" w:cs="Arial"/>
          <w:sz w:val="20"/>
        </w:rPr>
        <w:t>OD</w:t>
      </w:r>
      <w:r w:rsidRPr="00530D93">
        <w:rPr>
          <w:rFonts w:ascii="Arial" w:hAnsi="Arial" w:cs="Arial"/>
          <w:sz w:val="20"/>
          <w:lang w:val="el-GR"/>
        </w:rPr>
        <w:t xml:space="preserve">), τον τυποποιημένο λόγο διαστάσεων </w:t>
      </w:r>
      <w:r>
        <w:rPr>
          <w:rFonts w:ascii="Arial" w:hAnsi="Arial" w:cs="Arial"/>
          <w:sz w:val="20"/>
        </w:rPr>
        <w:t>SDR</w:t>
      </w:r>
      <w:r w:rsidRPr="00530D93">
        <w:rPr>
          <w:rFonts w:ascii="Arial" w:hAnsi="Arial" w:cs="Arial"/>
          <w:sz w:val="20"/>
          <w:lang w:val="el-GR"/>
        </w:rPr>
        <w:t xml:space="preserve"> (</w:t>
      </w:r>
      <w:r>
        <w:rPr>
          <w:rFonts w:ascii="Arial" w:hAnsi="Arial" w:cs="Arial"/>
          <w:sz w:val="20"/>
        </w:rPr>
        <w:t>Standard</w:t>
      </w:r>
      <w:r w:rsidRPr="00530D93">
        <w:rPr>
          <w:rFonts w:ascii="Arial" w:hAnsi="Arial" w:cs="Arial"/>
          <w:sz w:val="20"/>
          <w:lang w:val="el-GR"/>
        </w:rPr>
        <w:t xml:space="preserve"> </w:t>
      </w:r>
      <w:r>
        <w:rPr>
          <w:rFonts w:ascii="Arial" w:hAnsi="Arial" w:cs="Arial"/>
          <w:sz w:val="20"/>
        </w:rPr>
        <w:t>Dimension</w:t>
      </w:r>
      <w:r w:rsidRPr="00530D93">
        <w:rPr>
          <w:rFonts w:ascii="Arial" w:hAnsi="Arial" w:cs="Arial"/>
          <w:sz w:val="20"/>
          <w:lang w:val="el-GR"/>
        </w:rPr>
        <w:t xml:space="preserve"> </w:t>
      </w:r>
      <w:r>
        <w:rPr>
          <w:rFonts w:ascii="Arial" w:hAnsi="Arial" w:cs="Arial"/>
          <w:sz w:val="20"/>
        </w:rPr>
        <w:t>Ratio</w:t>
      </w:r>
      <w:r w:rsidRPr="00530D93">
        <w:rPr>
          <w:rFonts w:ascii="Arial" w:hAnsi="Arial" w:cs="Arial"/>
          <w:sz w:val="20"/>
          <w:lang w:val="el-GR"/>
        </w:rPr>
        <w:t>: λόγος της εξωτερικής διαμέτρου του σωλήνα προς το ονομαστικό πάχος του τοιχώματος) και τον τρόπο κατασκευής (ενιαίας εξώθησης -</w:t>
      </w:r>
      <w:r>
        <w:rPr>
          <w:rFonts w:ascii="Arial" w:hAnsi="Arial" w:cs="Arial"/>
          <w:sz w:val="20"/>
        </w:rPr>
        <w:t>extrusion</w:t>
      </w:r>
      <w:r w:rsidRPr="00530D93">
        <w:rPr>
          <w:rFonts w:ascii="Arial" w:hAnsi="Arial" w:cs="Arial"/>
          <w:sz w:val="20"/>
          <w:lang w:val="el-GR"/>
        </w:rPr>
        <w:t>-, πολυστρωματικής εξώθησης, με πρόσθετη αποσπώμενη εξωτερική επίστρωση -</w:t>
      </w:r>
      <w:r>
        <w:rPr>
          <w:rFonts w:ascii="Arial" w:hAnsi="Arial" w:cs="Arial"/>
          <w:sz w:val="20"/>
        </w:rPr>
        <w:t>peelable</w:t>
      </w:r>
      <w:r w:rsidRPr="00530D93">
        <w:rPr>
          <w:rFonts w:ascii="Arial" w:hAnsi="Arial" w:cs="Arial"/>
          <w:sz w:val="20"/>
          <w:lang w:val="el-GR"/>
        </w:rPr>
        <w:t xml:space="preserve"> </w:t>
      </w:r>
      <w:r>
        <w:rPr>
          <w:rFonts w:ascii="Arial" w:hAnsi="Arial" w:cs="Arial"/>
          <w:sz w:val="20"/>
        </w:rPr>
        <w:t>layer</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r>
        <w:rPr>
          <w:rFonts w:ascii="Arial" w:hAnsi="Arial" w:cs="Arial"/>
          <w:sz w:val="20"/>
        </w:rPr>
        <w:t>O</w:t>
      </w:r>
      <w:r w:rsidRPr="00530D93">
        <w:rPr>
          <w:rFonts w:ascii="Arial" w:hAnsi="Arial" w:cs="Arial"/>
          <w:sz w:val="20"/>
          <w:lang w:val="el-GR"/>
        </w:rPr>
        <w:t xml:space="preserve"> αριθμός που χαρακτηρίζει το υλικό κατασκευής (</w:t>
      </w:r>
      <w:r>
        <w:rPr>
          <w:rFonts w:ascii="Arial" w:hAnsi="Arial" w:cs="Arial"/>
          <w:sz w:val="20"/>
        </w:rPr>
        <w:t>PE</w:t>
      </w:r>
      <w:r w:rsidRPr="00530D93">
        <w:rPr>
          <w:rFonts w:ascii="Arial" w:hAnsi="Arial" w:cs="Arial"/>
          <w:sz w:val="20"/>
          <w:lang w:val="el-GR"/>
        </w:rPr>
        <w:t xml:space="preserve">100, </w:t>
      </w:r>
      <w:r>
        <w:rPr>
          <w:rFonts w:ascii="Arial" w:hAnsi="Arial" w:cs="Arial"/>
          <w:sz w:val="20"/>
        </w:rPr>
        <w:t>PE</w:t>
      </w:r>
      <w:r w:rsidRPr="00530D93">
        <w:rPr>
          <w:rFonts w:ascii="Arial" w:hAnsi="Arial" w:cs="Arial"/>
          <w:sz w:val="20"/>
          <w:lang w:val="el-GR"/>
        </w:rPr>
        <w:t xml:space="preserve"> 80, </w:t>
      </w:r>
      <w:r>
        <w:rPr>
          <w:rFonts w:ascii="Arial" w:hAnsi="Arial" w:cs="Arial"/>
          <w:sz w:val="20"/>
        </w:rPr>
        <w:t>PE</w:t>
      </w:r>
      <w:r w:rsidRPr="00530D93">
        <w:rPr>
          <w:rFonts w:ascii="Arial" w:hAnsi="Arial" w:cs="Arial"/>
          <w:sz w:val="20"/>
          <w:lang w:val="el-GR"/>
        </w:rPr>
        <w:t xml:space="preserve">40) σχετίζεται με την ελάχιστη απαιτούμενη αντοχή </w:t>
      </w:r>
      <w:r>
        <w:rPr>
          <w:rFonts w:ascii="Arial" w:hAnsi="Arial" w:cs="Arial"/>
          <w:sz w:val="20"/>
        </w:rPr>
        <w:t>MRS</w:t>
      </w:r>
      <w:r w:rsidRPr="00530D93">
        <w:rPr>
          <w:rFonts w:ascii="Arial" w:hAnsi="Arial" w:cs="Arial"/>
          <w:sz w:val="20"/>
          <w:lang w:val="el-GR"/>
        </w:rPr>
        <w:t xml:space="preserve"> του ΡΕ (</w:t>
      </w:r>
      <w:r>
        <w:rPr>
          <w:rFonts w:ascii="Arial" w:hAnsi="Arial" w:cs="Arial"/>
          <w:sz w:val="20"/>
        </w:rPr>
        <w:t>MRS</w:t>
      </w:r>
      <w:r w:rsidRPr="00530D93">
        <w:rPr>
          <w:rFonts w:ascii="Arial" w:hAnsi="Arial" w:cs="Arial"/>
          <w:sz w:val="20"/>
          <w:lang w:val="el-GR"/>
        </w:rPr>
        <w:t xml:space="preserve">: </w:t>
      </w:r>
      <w:r>
        <w:rPr>
          <w:rFonts w:ascii="Arial" w:hAnsi="Arial" w:cs="Arial"/>
          <w:sz w:val="20"/>
        </w:rPr>
        <w:t>Minimum</w:t>
      </w:r>
      <w:r w:rsidRPr="00530D93">
        <w:rPr>
          <w:rFonts w:ascii="Arial" w:hAnsi="Arial" w:cs="Arial"/>
          <w:sz w:val="20"/>
          <w:lang w:val="el-GR"/>
        </w:rPr>
        <w:t xml:space="preserve"> </w:t>
      </w:r>
      <w:r>
        <w:rPr>
          <w:rFonts w:ascii="Arial" w:hAnsi="Arial" w:cs="Arial"/>
          <w:sz w:val="20"/>
        </w:rPr>
        <w:t>Required</w:t>
      </w:r>
      <w:r w:rsidRPr="00530D93">
        <w:rPr>
          <w:rFonts w:ascii="Arial" w:hAnsi="Arial" w:cs="Arial"/>
          <w:sz w:val="20"/>
          <w:lang w:val="el-GR"/>
        </w:rPr>
        <w:t xml:space="preserve"> </w:t>
      </w:r>
      <w:r>
        <w:rPr>
          <w:rFonts w:ascii="Arial" w:hAnsi="Arial" w:cs="Arial"/>
          <w:sz w:val="20"/>
        </w:rPr>
        <w:t>Strength</w:t>
      </w:r>
      <w:proofErr w:type="gramStart"/>
      <w:r w:rsidRPr="00530D93">
        <w:rPr>
          <w:rFonts w:ascii="Arial" w:hAnsi="Arial" w:cs="Arial"/>
          <w:sz w:val="20"/>
          <w:lang w:val="el-GR"/>
        </w:rPr>
        <w:t>)  ως</w:t>
      </w:r>
      <w:proofErr w:type="gramEnd"/>
      <w:r w:rsidRPr="00530D93">
        <w:rPr>
          <w:rFonts w:ascii="Arial" w:hAnsi="Arial" w:cs="Arial"/>
          <w:sz w:val="20"/>
          <w:lang w:val="el-GR"/>
        </w:rPr>
        <w:t xml:space="preserve"> εξής: </w:t>
      </w:r>
      <w:r>
        <w:rPr>
          <w:rFonts w:ascii="Arial" w:hAnsi="Arial" w:cs="Arial"/>
          <w:sz w:val="20"/>
        </w:rPr>
        <w:t>PE</w:t>
      </w:r>
      <w:r w:rsidRPr="00530D93">
        <w:rPr>
          <w:rFonts w:ascii="Arial" w:hAnsi="Arial" w:cs="Arial"/>
          <w:sz w:val="20"/>
          <w:lang w:val="el-GR"/>
        </w:rPr>
        <w:t xml:space="preserve">100 - </w:t>
      </w:r>
      <w:r>
        <w:rPr>
          <w:rFonts w:ascii="Arial" w:hAnsi="Arial" w:cs="Arial"/>
          <w:sz w:val="20"/>
        </w:rPr>
        <w:t>MRS</w:t>
      </w:r>
      <w:r w:rsidRPr="00530D93">
        <w:rPr>
          <w:rFonts w:ascii="Arial" w:hAnsi="Arial" w:cs="Arial"/>
          <w:sz w:val="20"/>
          <w:lang w:val="el-GR"/>
        </w:rPr>
        <w:t xml:space="preserve"> 10 </w:t>
      </w:r>
      <w:r>
        <w:rPr>
          <w:rFonts w:ascii="Arial" w:hAnsi="Arial" w:cs="Arial"/>
          <w:sz w:val="20"/>
        </w:rPr>
        <w:t>MPa</w:t>
      </w:r>
      <w:r w:rsidRPr="00530D93">
        <w:rPr>
          <w:rFonts w:ascii="Arial" w:hAnsi="Arial" w:cs="Arial"/>
          <w:sz w:val="20"/>
          <w:lang w:val="el-GR"/>
        </w:rPr>
        <w:t xml:space="preserve">, </w:t>
      </w:r>
      <w:r>
        <w:rPr>
          <w:rFonts w:ascii="Arial" w:hAnsi="Arial" w:cs="Arial"/>
          <w:sz w:val="20"/>
        </w:rPr>
        <w:t>PE</w:t>
      </w:r>
      <w:r w:rsidRPr="00530D93">
        <w:rPr>
          <w:rFonts w:ascii="Arial" w:hAnsi="Arial" w:cs="Arial"/>
          <w:sz w:val="20"/>
          <w:lang w:val="el-GR"/>
        </w:rPr>
        <w:t xml:space="preserve">80 - </w:t>
      </w:r>
      <w:r>
        <w:rPr>
          <w:rFonts w:ascii="Arial" w:hAnsi="Arial" w:cs="Arial"/>
          <w:sz w:val="20"/>
        </w:rPr>
        <w:t>MRS</w:t>
      </w:r>
      <w:r w:rsidRPr="00530D93">
        <w:rPr>
          <w:rFonts w:ascii="Arial" w:hAnsi="Arial" w:cs="Arial"/>
          <w:sz w:val="20"/>
          <w:lang w:val="el-GR"/>
        </w:rPr>
        <w:t xml:space="preserve"> 8 </w:t>
      </w:r>
      <w:r>
        <w:rPr>
          <w:rFonts w:ascii="Arial" w:hAnsi="Arial" w:cs="Arial"/>
          <w:sz w:val="20"/>
        </w:rPr>
        <w:t>MPa</w:t>
      </w:r>
      <w:r w:rsidRPr="00530D93">
        <w:rPr>
          <w:rFonts w:ascii="Arial" w:hAnsi="Arial" w:cs="Arial"/>
          <w:sz w:val="20"/>
          <w:lang w:val="el-GR"/>
        </w:rPr>
        <w:t xml:space="preserve">, </w:t>
      </w:r>
      <w:r>
        <w:rPr>
          <w:rFonts w:ascii="Arial" w:hAnsi="Arial" w:cs="Arial"/>
          <w:sz w:val="20"/>
        </w:rPr>
        <w:t>PE</w:t>
      </w:r>
      <w:r w:rsidRPr="00530D93">
        <w:rPr>
          <w:rFonts w:ascii="Arial" w:hAnsi="Arial" w:cs="Arial"/>
          <w:sz w:val="20"/>
          <w:lang w:val="el-GR"/>
        </w:rPr>
        <w:t xml:space="preserve"> 40 - </w:t>
      </w:r>
      <w:r>
        <w:rPr>
          <w:rFonts w:ascii="Arial" w:hAnsi="Arial" w:cs="Arial"/>
          <w:sz w:val="20"/>
        </w:rPr>
        <w:t>MRS</w:t>
      </w:r>
      <w:r w:rsidRPr="00530D93">
        <w:rPr>
          <w:rFonts w:ascii="Arial" w:hAnsi="Arial" w:cs="Arial"/>
          <w:sz w:val="20"/>
          <w:lang w:val="el-GR"/>
        </w:rPr>
        <w:t xml:space="preserve"> 4 </w:t>
      </w:r>
      <w:r>
        <w:rPr>
          <w:rFonts w:ascii="Arial" w:hAnsi="Arial" w:cs="Arial"/>
          <w:sz w:val="20"/>
        </w:rPr>
        <w:t>MPa</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Σύμφωνα με το </w:t>
      </w:r>
      <w:r>
        <w:rPr>
          <w:rFonts w:ascii="Arial" w:hAnsi="Arial" w:cs="Arial"/>
          <w:sz w:val="20"/>
        </w:rPr>
        <w:t>EN</w:t>
      </w:r>
      <w:r w:rsidRPr="00530D93">
        <w:rPr>
          <w:rFonts w:ascii="Arial" w:hAnsi="Arial" w:cs="Arial"/>
          <w:sz w:val="20"/>
          <w:lang w:val="el-GR"/>
        </w:rPr>
        <w:t xml:space="preserve"> 12201-2, η ονομαστική πίεση λειτουργίας ΡΝ των σωλήνων ανά κατηγορία υλικού κατασκευής (</w:t>
      </w:r>
      <w:r>
        <w:rPr>
          <w:rFonts w:ascii="Arial" w:hAnsi="Arial" w:cs="Arial"/>
          <w:sz w:val="20"/>
        </w:rPr>
        <w:t>PE</w:t>
      </w:r>
      <w:r w:rsidRPr="00530D93">
        <w:rPr>
          <w:rFonts w:ascii="Arial" w:hAnsi="Arial" w:cs="Arial"/>
          <w:sz w:val="20"/>
          <w:lang w:val="el-GR"/>
        </w:rPr>
        <w:t xml:space="preserve">100, </w:t>
      </w:r>
      <w:r>
        <w:rPr>
          <w:rFonts w:ascii="Arial" w:hAnsi="Arial" w:cs="Arial"/>
          <w:sz w:val="20"/>
        </w:rPr>
        <w:t>PE</w:t>
      </w:r>
      <w:r w:rsidRPr="00530D93">
        <w:rPr>
          <w:rFonts w:ascii="Arial" w:hAnsi="Arial" w:cs="Arial"/>
          <w:sz w:val="20"/>
          <w:lang w:val="el-GR"/>
        </w:rPr>
        <w:t xml:space="preserve"> 80, </w:t>
      </w:r>
      <w:r>
        <w:rPr>
          <w:rFonts w:ascii="Arial" w:hAnsi="Arial" w:cs="Arial"/>
          <w:sz w:val="20"/>
        </w:rPr>
        <w:t>PE</w:t>
      </w:r>
      <w:r w:rsidRPr="00530D93">
        <w:rPr>
          <w:rFonts w:ascii="Arial" w:hAnsi="Arial" w:cs="Arial"/>
          <w:sz w:val="20"/>
          <w:lang w:val="el-GR"/>
        </w:rPr>
        <w:t xml:space="preserve">40), συσχετίζεται με μία μέγιστη τιμή </w:t>
      </w:r>
      <w:r>
        <w:rPr>
          <w:rFonts w:ascii="Arial" w:hAnsi="Arial" w:cs="Arial"/>
          <w:sz w:val="20"/>
        </w:rPr>
        <w:t>SDR</w:t>
      </w:r>
      <w:r w:rsidRPr="00530D93">
        <w:rPr>
          <w:rFonts w:ascii="Arial" w:hAnsi="Arial" w:cs="Arial"/>
          <w:sz w:val="20"/>
          <w:lang w:val="el-GR"/>
        </w:rPr>
        <w:t xml:space="preserve">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Στο παρόν άρθρο οι σωλήνες χαρακτηρίζονται με βάση την ΡΝ και ως εκ τούτου εξυπακούεται ότι πληρούνται οι απαιτήσεις πάχους τοιχώματος (</w:t>
      </w:r>
      <w:r>
        <w:rPr>
          <w:rFonts w:ascii="Arial" w:hAnsi="Arial" w:cs="Arial"/>
          <w:sz w:val="20"/>
        </w:rPr>
        <w:t>SDR</w:t>
      </w:r>
      <w:r w:rsidRPr="00530D93">
        <w:rPr>
          <w:rFonts w:ascii="Arial" w:hAnsi="Arial" w:cs="Arial"/>
          <w:sz w:val="20"/>
          <w:lang w:val="el-GR"/>
        </w:rPr>
        <w:t>) που καθορίζονται στο Πρότυπο.</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Οι σωλήνες ΡΕ φέρουν σήμανση στην οποία αναγράφονται τα χαρακτηριστικά τους, μεταξύ των οποίων και η καταλληλότητα προς χρήση: </w:t>
      </w:r>
      <w:r>
        <w:rPr>
          <w:rFonts w:ascii="Arial" w:hAnsi="Arial" w:cs="Arial"/>
          <w:sz w:val="20"/>
        </w:rPr>
        <w:t>W</w:t>
      </w:r>
      <w:r w:rsidRPr="00530D93">
        <w:rPr>
          <w:rFonts w:ascii="Arial" w:hAnsi="Arial" w:cs="Arial"/>
          <w:sz w:val="20"/>
          <w:lang w:val="el-GR"/>
        </w:rPr>
        <w:t xml:space="preserve"> = για πόσιμο νερό, Ρ = για δίκτυα αποχέτευσης υπό πίεση, </w:t>
      </w:r>
      <w:r>
        <w:rPr>
          <w:rFonts w:ascii="Arial" w:hAnsi="Arial" w:cs="Arial"/>
          <w:sz w:val="20"/>
        </w:rPr>
        <w:t>W</w:t>
      </w:r>
      <w:r w:rsidRPr="00530D93">
        <w:rPr>
          <w:rFonts w:ascii="Arial" w:hAnsi="Arial" w:cs="Arial"/>
          <w:sz w:val="20"/>
          <w:lang w:val="el-GR"/>
        </w:rPr>
        <w:t>/</w:t>
      </w:r>
      <w:r>
        <w:rPr>
          <w:rFonts w:ascii="Arial" w:hAnsi="Arial" w:cs="Arial"/>
          <w:sz w:val="20"/>
        </w:rPr>
        <w:t>P</w:t>
      </w:r>
      <w:r w:rsidRPr="00530D93">
        <w:rPr>
          <w:rFonts w:ascii="Arial" w:hAnsi="Arial" w:cs="Arial"/>
          <w:sz w:val="20"/>
          <w:lang w:val="el-GR"/>
        </w:rPr>
        <w:t xml:space="preserve"> = για δίκτυα γενικής χρήσεως.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Στο παρόν άρθρο δεν γίνεται διάκριση μεταξύ των χρήσεων των σωλήνων και οι τιμές έχουν εφαρμογή για πάσης φύσεως δίκτυα.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Επισημαίνεται ότι οι σωλήνες με αποσπώμενη εξωτερική επίστρωση (</w:t>
      </w:r>
      <w:r>
        <w:rPr>
          <w:rFonts w:ascii="Arial" w:hAnsi="Arial" w:cs="Arial"/>
          <w:sz w:val="20"/>
        </w:rPr>
        <w:t>peelaable</w:t>
      </w:r>
      <w:r w:rsidRPr="00530D93">
        <w:rPr>
          <w:rFonts w:ascii="Arial" w:hAnsi="Arial" w:cs="Arial"/>
          <w:sz w:val="20"/>
          <w:lang w:val="el-GR"/>
        </w:rPr>
        <w:t xml:space="preserve"> </w:t>
      </w:r>
      <w:r>
        <w:rPr>
          <w:rFonts w:ascii="Arial" w:hAnsi="Arial" w:cs="Arial"/>
          <w:sz w:val="20"/>
        </w:rPr>
        <w:t>layer</w:t>
      </w:r>
      <w:r w:rsidRPr="00530D93">
        <w:rPr>
          <w:rFonts w:ascii="Arial" w:hAnsi="Arial" w:cs="Arial"/>
          <w:sz w:val="20"/>
          <w:lang w:val="el-GR"/>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Στις τιμές μονάδος του παρόντος άρθρου περιλαμβάνονται:</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α. 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β. 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γ. Η προσέγγιση των σωλήνων στην θέση τοποθέτησης, η σύνδεση των σωλήνων και των ειδικών τεμαχίων τους από ΡΕ  με εφαρμογή αυτογενούς συγκολλήσεως (</w:t>
      </w:r>
      <w:r>
        <w:rPr>
          <w:rFonts w:ascii="Arial" w:hAnsi="Arial" w:cs="Arial"/>
          <w:sz w:val="20"/>
        </w:rPr>
        <w:t>butt</w:t>
      </w:r>
      <w:r w:rsidRPr="00530D93">
        <w:rPr>
          <w:rFonts w:ascii="Arial" w:hAnsi="Arial" w:cs="Arial"/>
          <w:sz w:val="20"/>
          <w:lang w:val="el-GR"/>
        </w:rPr>
        <w:t xml:space="preserve"> </w:t>
      </w:r>
      <w:r>
        <w:rPr>
          <w:rFonts w:ascii="Arial" w:hAnsi="Arial" w:cs="Arial"/>
          <w:sz w:val="20"/>
        </w:rPr>
        <w:t>welding</w:t>
      </w:r>
      <w:r w:rsidRPr="00530D93">
        <w:rPr>
          <w:rFonts w:ascii="Arial" w:hAnsi="Arial" w:cs="Arial"/>
          <w:sz w:val="20"/>
          <w:lang w:val="el-GR"/>
        </w:rPr>
        <w:t>) ή χρήση ηλεκτρομουφών, καθώς και η δοκιμασία του δικτύου κατά τμήματα σύμφωνα με τις αντίστοιχες Τεχνικές Προδιαγραφές.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 Η προμήθεια, προσκόμιση επί τόπου και τοποθέτηση ταινίας σήμανσης του δικτύου σύμφωνα με την αντίστοιχη Τεχνική Προδιαγραφή.</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μέτρο αξονικού μήκους αγωγού από πολυαιθυλένιο, πλήρως εγκατεστημένου, ανά τύπο, ονομαστική διάμετρο και ονομαστική πίεση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303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0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ΔΥΟ  ΚΑΙ ΟΓΔΟΝΤΑ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0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2,80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018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ΗΛΜ 60.10.85.1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 xml:space="preserve">Εγκαταστάσεις Φωτισμού Οδών - Φρεάτια έλξης και σύνδεσης υπογείων καλωδίων. </w:t>
            </w:r>
            <w:r w:rsidRPr="00530D93">
              <w:rPr>
                <w:rFonts w:ascii="Arial" w:hAnsi="Arial" w:cs="Arial"/>
                <w:b/>
                <w:sz w:val="20"/>
                <w:u w:val="single"/>
              </w:rPr>
              <w:t xml:space="preserve">Φρεάτιο έλξης καλωδίων 40x40 cm </w:t>
            </w:r>
          </w:p>
        </w:tc>
      </w:tr>
    </w:tbl>
    <w:p w:rsidR="00530D93" w:rsidRDefault="00530D93" w:rsidP="00530D93">
      <w:pPr>
        <w:spacing w:after="0" w:line="240" w:lineRule="auto"/>
        <w:rPr>
          <w:rFonts w:ascii="Arial" w:hAnsi="Arial" w:cs="Arial"/>
          <w:sz w:val="20"/>
        </w:rPr>
      </w:pPr>
    </w:p>
    <w:tbl>
      <w:tblPr>
        <w:tblW w:w="6663" w:type="dxa"/>
        <w:tblLayout w:type="fixed"/>
        <w:tblLook w:val="0000"/>
      </w:tblPr>
      <w:tblGrid>
        <w:gridCol w:w="4236"/>
        <w:gridCol w:w="129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ΟΔΟ 2548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Κατασκευή φρεατίου έλξης και σύνδεσης καλωδίων από σκυρόδεμα κατηγορίας </w:t>
      </w:r>
      <w:r>
        <w:rPr>
          <w:rFonts w:ascii="Arial" w:hAnsi="Arial" w:cs="Arial"/>
          <w:sz w:val="20"/>
        </w:rPr>
        <w:t>C</w:t>
      </w:r>
      <w:r w:rsidRPr="00530D93">
        <w:rPr>
          <w:rFonts w:ascii="Arial" w:hAnsi="Arial" w:cs="Arial"/>
          <w:sz w:val="20"/>
          <w:lang w:val="el-GR"/>
        </w:rPr>
        <w:t>12/15, οπλισμένο με δομικό πλέγμα Β500</w:t>
      </w:r>
      <w:r>
        <w:rPr>
          <w:rFonts w:ascii="Arial" w:hAnsi="Arial" w:cs="Arial"/>
          <w:sz w:val="20"/>
        </w:rPr>
        <w:t>C</w:t>
      </w:r>
      <w:r w:rsidRPr="00530D93">
        <w:rPr>
          <w:rFonts w:ascii="Arial" w:hAnsi="Arial" w:cs="Arial"/>
          <w:sz w:val="20"/>
          <w:lang w:val="el-GR"/>
        </w:rPr>
        <w:t xml:space="preserve">, με τοιχώματα ελαχίστου πάχους 10 </w:t>
      </w:r>
      <w:r>
        <w:rPr>
          <w:rFonts w:ascii="Arial" w:hAnsi="Arial" w:cs="Arial"/>
          <w:sz w:val="20"/>
        </w:rPr>
        <w:t>cm</w:t>
      </w:r>
      <w:r w:rsidRPr="00530D93">
        <w:rPr>
          <w:rFonts w:ascii="Arial" w:hAnsi="Arial" w:cs="Arial"/>
          <w:sz w:val="20"/>
          <w:lang w:val="el-GR"/>
        </w:rPr>
        <w:t xml:space="preserve"> για τα φρεάτια έλξης και 15 </w:t>
      </w:r>
      <w:r>
        <w:rPr>
          <w:rFonts w:ascii="Arial" w:hAnsi="Arial" w:cs="Arial"/>
          <w:sz w:val="20"/>
        </w:rPr>
        <w:t>cm</w:t>
      </w:r>
      <w:r w:rsidRPr="00530D93">
        <w:rPr>
          <w:rFonts w:ascii="Arial" w:hAnsi="Arial" w:cs="Arial"/>
          <w:sz w:val="20"/>
          <w:lang w:val="el-GR"/>
        </w:rPr>
        <w:t xml:space="preserve"> για τα φρεάτια σύνδεσης και κατά τα λοιπά σύμφωνα με τα σχέδια λεπτομερειών της μελέτης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μονάδας περιλαμβάνονται: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εκσκαφή και επανεπίχωση του ορύγματος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η επί τόπου σκυροδέτηση, ή η προμήθεια και εγκατάσταση προκατασκευασμένου φρεατίου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διαμόρφωση των οπών εισόδου και εξόδου των σωληνώσεων διέλευσης των καλωδίων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στεγανό κάλυμμα από μπακλαβωτή λαμαρίνα εδραζόμενο σε μεταλλικό πλαίσιο μέσω ελαστικού παρεμβύσματος, με διάταξη μανδάλωσης με χρήση ειδικού εργαλείου και αντισκωριακή προστασία (διπλή στρώση </w:t>
      </w:r>
      <w:r>
        <w:rPr>
          <w:rFonts w:ascii="Arial" w:hAnsi="Arial" w:cs="Arial"/>
          <w:sz w:val="20"/>
        </w:rPr>
        <w:t>rust</w:t>
      </w:r>
      <w:r w:rsidRPr="00530D93">
        <w:rPr>
          <w:rFonts w:ascii="Arial" w:hAnsi="Arial" w:cs="Arial"/>
          <w:sz w:val="20"/>
          <w:lang w:val="el-GR"/>
        </w:rPr>
        <w:t xml:space="preserve"> </w:t>
      </w:r>
      <w:r>
        <w:rPr>
          <w:rFonts w:ascii="Arial" w:hAnsi="Arial" w:cs="Arial"/>
          <w:sz w:val="20"/>
        </w:rPr>
        <w:t>primer</w:t>
      </w:r>
      <w:r w:rsidRPr="00530D93">
        <w:rPr>
          <w:rFonts w:ascii="Arial" w:hAnsi="Arial" w:cs="Arial"/>
          <w:sz w:val="20"/>
          <w:lang w:val="el-GR"/>
        </w:rPr>
        <w:t xml:space="preserve"> ψευδαργύρου και διπλή στρώση εποξειδικής βαφής)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επισήμανση του φρεατίου, σύμφωνα με τα καθοριζόμενα στην μελέτη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πλήρες φρεάτιο καλωδίων εσωτερικών διαστάσεων (Μ) </w:t>
      </w:r>
      <w:r>
        <w:rPr>
          <w:rFonts w:ascii="Arial" w:hAnsi="Arial" w:cs="Arial"/>
          <w:sz w:val="20"/>
        </w:rPr>
        <w:t>x</w:t>
      </w:r>
      <w:r w:rsidRPr="00530D93">
        <w:rPr>
          <w:rFonts w:ascii="Arial" w:hAnsi="Arial" w:cs="Arial"/>
          <w:sz w:val="20"/>
          <w:lang w:val="el-GR"/>
        </w:rPr>
        <w:t xml:space="preserve"> (Π)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22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22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ΕΞΗΝΤΑ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22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019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ΑΤΗΕ 8773.5.3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Καλώδιο τύπου </w:t>
            </w:r>
            <w:r w:rsidRPr="00530D93">
              <w:rPr>
                <w:rFonts w:ascii="Arial" w:hAnsi="Arial" w:cs="Arial"/>
                <w:b/>
                <w:sz w:val="20"/>
                <w:u w:val="single"/>
              </w:rPr>
              <w:t>NYY</w:t>
            </w:r>
            <w:r w:rsidRPr="00530D93">
              <w:rPr>
                <w:rFonts w:ascii="Arial" w:hAnsi="Arial" w:cs="Arial"/>
                <w:b/>
                <w:sz w:val="20"/>
                <w:u w:val="single"/>
                <w:lang w:val="el-GR"/>
              </w:rPr>
              <w:t xml:space="preserve"> γιά τοποθέτηση μέσα στο έδαφος Τετραπολικό - Διατομής 4 Χ 4 </w:t>
            </w:r>
            <w:r w:rsidRPr="00530D93">
              <w:rPr>
                <w:rFonts w:ascii="Arial" w:hAnsi="Arial" w:cs="Arial"/>
                <w:b/>
                <w:sz w:val="20"/>
                <w:u w:val="single"/>
              </w:rPr>
              <w:t>mm</w:t>
            </w:r>
            <w:r w:rsidRPr="00530D93">
              <w:rPr>
                <w:rFonts w:ascii="Arial" w:hAnsi="Arial" w:cs="Arial"/>
                <w:b/>
                <w:sz w:val="20"/>
                <w:u w:val="single"/>
                <w:lang w:val="el-GR"/>
              </w:rPr>
              <w:t xml:space="preserve">2 </w:t>
            </w:r>
          </w:p>
        </w:tc>
      </w:tr>
    </w:tbl>
    <w:p w:rsidR="00530D93" w:rsidRPr="00530D93" w:rsidRDefault="00530D93" w:rsidP="00530D93">
      <w:pPr>
        <w:spacing w:after="0" w:line="240" w:lineRule="auto"/>
        <w:rPr>
          <w:rFonts w:ascii="Arial" w:hAnsi="Arial" w:cs="Arial"/>
          <w:sz w:val="20"/>
          <w:lang w:val="el-GR"/>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47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Καλώδιο τύπου </w:t>
      </w:r>
      <w:r>
        <w:rPr>
          <w:rFonts w:ascii="Arial" w:hAnsi="Arial" w:cs="Arial"/>
          <w:sz w:val="20"/>
        </w:rPr>
        <w:t>NYY</w:t>
      </w:r>
      <w:r w:rsidRPr="00530D93">
        <w:rPr>
          <w:rFonts w:ascii="Arial" w:hAnsi="Arial" w:cs="Arial"/>
          <w:sz w:val="20"/>
          <w:lang w:val="el-GR"/>
        </w:rPr>
        <w:t xml:space="preserve"> γιά τοποθέτηση μέσα στο έδαφος δηλαδή αγωγός, υλικά συνδέσεως και επισημάνσεως (μούφες, κως, πέδιλα, αναλογία οπτοπλίνθων επισημάνσεως, αναλογία άμμου κλπ) και </w:t>
      </w:r>
      <w:r w:rsidRPr="00530D93">
        <w:rPr>
          <w:rFonts w:ascii="Arial" w:hAnsi="Arial" w:cs="Arial"/>
          <w:sz w:val="20"/>
          <w:lang w:val="el-GR"/>
        </w:rPr>
        <w:lastRenderedPageBreak/>
        <w:t xml:space="preserve">μικροϋλικά επί τόπου και εργασία τοποθετήσεως, διακλαδώσεως δοκιμών μονώσεως γιά πλήρη και κανονική λειτουργία  Τετραπολικό - Διατομής 4 Χ 4 </w:t>
      </w:r>
      <w:r>
        <w:rPr>
          <w:rFonts w:ascii="Arial" w:hAnsi="Arial" w:cs="Arial"/>
          <w:sz w:val="20"/>
        </w:rPr>
        <w:t>mm</w:t>
      </w:r>
      <w:r w:rsidRPr="00530D93">
        <w:rPr>
          <w:rFonts w:ascii="Arial" w:hAnsi="Arial" w:cs="Arial"/>
          <w:sz w:val="20"/>
          <w:lang w:val="el-GR"/>
        </w:rPr>
        <w:t xml:space="preserve">2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78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7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ΠΕΝΤΕ  ΚΑΙ ΤΡΙΑ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7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5,03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020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ΗΛΜ 62.10.40.1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Συντήρηση εγκαταστάσεων φωτισμού - Καλώδια τύπου </w:t>
            </w:r>
            <w:r w:rsidRPr="00530D93">
              <w:rPr>
                <w:rFonts w:ascii="Arial" w:hAnsi="Arial" w:cs="Arial"/>
                <w:b/>
                <w:sz w:val="20"/>
                <w:u w:val="single"/>
              </w:rPr>
              <w:t>H</w:t>
            </w:r>
            <w:r w:rsidRPr="00530D93">
              <w:rPr>
                <w:rFonts w:ascii="Arial" w:hAnsi="Arial" w:cs="Arial"/>
                <w:b/>
                <w:sz w:val="20"/>
                <w:u w:val="single"/>
                <w:lang w:val="el-GR"/>
              </w:rPr>
              <w:t>05</w:t>
            </w:r>
            <w:r w:rsidRPr="00530D93">
              <w:rPr>
                <w:rFonts w:ascii="Arial" w:hAnsi="Arial" w:cs="Arial"/>
                <w:b/>
                <w:sz w:val="20"/>
                <w:u w:val="single"/>
              </w:rPr>
              <w:t>VV</w:t>
            </w:r>
            <w:r w:rsidRPr="00530D93">
              <w:rPr>
                <w:rFonts w:ascii="Arial" w:hAnsi="Arial" w:cs="Arial"/>
                <w:b/>
                <w:sz w:val="20"/>
                <w:u w:val="single"/>
                <w:lang w:val="el-GR"/>
              </w:rPr>
              <w:t>-</w:t>
            </w:r>
            <w:r w:rsidRPr="00530D93">
              <w:rPr>
                <w:rFonts w:ascii="Arial" w:hAnsi="Arial" w:cs="Arial"/>
                <w:b/>
                <w:sz w:val="20"/>
                <w:u w:val="single"/>
              </w:rPr>
              <w:t>U</w:t>
            </w:r>
            <w:r w:rsidRPr="00530D93">
              <w:rPr>
                <w:rFonts w:ascii="Arial" w:hAnsi="Arial" w:cs="Arial"/>
                <w:b/>
                <w:sz w:val="20"/>
                <w:u w:val="single"/>
                <w:lang w:val="el-GR"/>
              </w:rPr>
              <w:t>, -</w:t>
            </w:r>
            <w:r w:rsidRPr="00530D93">
              <w:rPr>
                <w:rFonts w:ascii="Arial" w:hAnsi="Arial" w:cs="Arial"/>
                <w:b/>
                <w:sz w:val="20"/>
                <w:u w:val="single"/>
              </w:rPr>
              <w:t>R</w:t>
            </w:r>
            <w:r w:rsidRPr="00530D93">
              <w:rPr>
                <w:rFonts w:ascii="Arial" w:hAnsi="Arial" w:cs="Arial"/>
                <w:b/>
                <w:sz w:val="20"/>
                <w:u w:val="single"/>
                <w:lang w:val="el-GR"/>
              </w:rPr>
              <w:t xml:space="preserve"> (</w:t>
            </w:r>
            <w:r w:rsidRPr="00530D93">
              <w:rPr>
                <w:rFonts w:ascii="Arial" w:hAnsi="Arial" w:cs="Arial"/>
                <w:b/>
                <w:sz w:val="20"/>
                <w:u w:val="single"/>
              </w:rPr>
              <w:t>NYM</w:t>
            </w:r>
            <w:r w:rsidRPr="00530D93">
              <w:rPr>
                <w:rFonts w:ascii="Arial" w:hAnsi="Arial" w:cs="Arial"/>
                <w:b/>
                <w:sz w:val="20"/>
                <w:u w:val="single"/>
                <w:lang w:val="el-GR"/>
              </w:rPr>
              <w:t>), ονομ. τάσης  300/500</w:t>
            </w:r>
            <w:r w:rsidRPr="00530D93">
              <w:rPr>
                <w:rFonts w:ascii="Arial" w:hAnsi="Arial" w:cs="Arial"/>
                <w:b/>
                <w:sz w:val="20"/>
                <w:u w:val="single"/>
              </w:rPr>
              <w:t>V</w:t>
            </w:r>
            <w:r w:rsidRPr="00530D93">
              <w:rPr>
                <w:rFonts w:ascii="Arial" w:hAnsi="Arial" w:cs="Arial"/>
                <w:b/>
                <w:sz w:val="20"/>
                <w:u w:val="single"/>
                <w:lang w:val="el-GR"/>
              </w:rPr>
              <w:t xml:space="preserve"> με μόνωση από μανδύα </w:t>
            </w:r>
            <w:r w:rsidRPr="00530D93">
              <w:rPr>
                <w:rFonts w:ascii="Arial" w:hAnsi="Arial" w:cs="Arial"/>
                <w:b/>
                <w:sz w:val="20"/>
                <w:u w:val="single"/>
              </w:rPr>
              <w:t>PVC</w:t>
            </w:r>
            <w:r w:rsidRPr="00530D93">
              <w:rPr>
                <w:rFonts w:ascii="Arial" w:hAnsi="Arial" w:cs="Arial"/>
                <w:b/>
                <w:sz w:val="20"/>
                <w:u w:val="single"/>
                <w:lang w:val="el-GR"/>
              </w:rPr>
              <w:t xml:space="preserve">. διατομής 3 </w:t>
            </w:r>
            <w:r w:rsidRPr="00530D93">
              <w:rPr>
                <w:rFonts w:ascii="Arial" w:hAnsi="Arial" w:cs="Arial"/>
                <w:b/>
                <w:sz w:val="20"/>
                <w:u w:val="single"/>
              </w:rPr>
              <w:t>x</w:t>
            </w:r>
            <w:r w:rsidRPr="00530D93">
              <w:rPr>
                <w:rFonts w:ascii="Arial" w:hAnsi="Arial" w:cs="Arial"/>
                <w:b/>
                <w:sz w:val="20"/>
                <w:u w:val="single"/>
                <w:lang w:val="el-GR"/>
              </w:rPr>
              <w:t xml:space="preserve"> 1,5 </w:t>
            </w:r>
            <w:r w:rsidRPr="00530D93">
              <w:rPr>
                <w:rFonts w:ascii="Arial" w:hAnsi="Arial" w:cs="Arial"/>
                <w:b/>
                <w:sz w:val="20"/>
                <w:u w:val="single"/>
              </w:rPr>
              <w:t>mm</w:t>
            </w:r>
            <w:r w:rsidRPr="00530D93">
              <w:rPr>
                <w:rFonts w:ascii="Arial" w:hAnsi="Arial" w:cs="Arial"/>
                <w:b/>
                <w:sz w:val="20"/>
                <w:u w:val="single"/>
                <w:lang w:val="el-GR"/>
              </w:rPr>
              <w:t xml:space="preserve">². </w:t>
            </w:r>
          </w:p>
        </w:tc>
      </w:tr>
    </w:tbl>
    <w:p w:rsidR="00530D93" w:rsidRPr="00530D93" w:rsidRDefault="00530D93" w:rsidP="00530D93">
      <w:pPr>
        <w:spacing w:after="0" w:line="240" w:lineRule="auto"/>
        <w:rPr>
          <w:rFonts w:ascii="Arial" w:hAnsi="Arial" w:cs="Arial"/>
          <w:sz w:val="20"/>
          <w:lang w:val="el-GR"/>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46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προσκόμιση επί τόπου και εγκατάσταση (σε σωλήνα, σε εσχάρα, σε κανάλι, κλπ.) καλωδίων ονομαστικής τάσης 300 / 500 </w:t>
      </w:r>
      <w:r>
        <w:rPr>
          <w:rFonts w:ascii="Arial" w:hAnsi="Arial" w:cs="Arial"/>
          <w:sz w:val="20"/>
        </w:rPr>
        <w:t>V</w:t>
      </w:r>
      <w:r w:rsidRPr="00530D93">
        <w:rPr>
          <w:rFonts w:ascii="Arial" w:hAnsi="Arial" w:cs="Arial"/>
          <w:sz w:val="20"/>
          <w:lang w:val="el-GR"/>
        </w:rPr>
        <w:t xml:space="preserve"> τύπου </w:t>
      </w:r>
      <w:r>
        <w:rPr>
          <w:rFonts w:ascii="Arial" w:hAnsi="Arial" w:cs="Arial"/>
          <w:sz w:val="20"/>
        </w:rPr>
        <w:t>H</w:t>
      </w:r>
      <w:r w:rsidRPr="00530D93">
        <w:rPr>
          <w:rFonts w:ascii="Arial" w:hAnsi="Arial" w:cs="Arial"/>
          <w:sz w:val="20"/>
          <w:lang w:val="el-GR"/>
        </w:rPr>
        <w:t>05</w:t>
      </w:r>
      <w:r>
        <w:rPr>
          <w:rFonts w:ascii="Arial" w:hAnsi="Arial" w:cs="Arial"/>
          <w:sz w:val="20"/>
        </w:rPr>
        <w:t>VV</w:t>
      </w:r>
      <w:r w:rsidRPr="00530D93">
        <w:rPr>
          <w:rFonts w:ascii="Arial" w:hAnsi="Arial" w:cs="Arial"/>
          <w:sz w:val="20"/>
          <w:lang w:val="el-GR"/>
        </w:rPr>
        <w:t>-</w:t>
      </w:r>
      <w:r>
        <w:rPr>
          <w:rFonts w:ascii="Arial" w:hAnsi="Arial" w:cs="Arial"/>
          <w:sz w:val="20"/>
        </w:rPr>
        <w:t>U</w:t>
      </w:r>
      <w:r w:rsidRPr="00530D93">
        <w:rPr>
          <w:rFonts w:ascii="Arial" w:hAnsi="Arial" w:cs="Arial"/>
          <w:sz w:val="20"/>
          <w:lang w:val="el-GR"/>
        </w:rPr>
        <w:t xml:space="preserve">, (μονόκλωνος αγωγός) </w:t>
      </w:r>
      <w:r>
        <w:rPr>
          <w:rFonts w:ascii="Arial" w:hAnsi="Arial" w:cs="Arial"/>
          <w:sz w:val="20"/>
        </w:rPr>
        <w:t>H</w:t>
      </w:r>
      <w:r w:rsidRPr="00530D93">
        <w:rPr>
          <w:rFonts w:ascii="Arial" w:hAnsi="Arial" w:cs="Arial"/>
          <w:sz w:val="20"/>
          <w:lang w:val="el-GR"/>
        </w:rPr>
        <w:t>05</w:t>
      </w:r>
      <w:r>
        <w:rPr>
          <w:rFonts w:ascii="Arial" w:hAnsi="Arial" w:cs="Arial"/>
          <w:sz w:val="20"/>
        </w:rPr>
        <w:t>VV</w:t>
      </w:r>
      <w:r w:rsidRPr="00530D93">
        <w:rPr>
          <w:rFonts w:ascii="Arial" w:hAnsi="Arial" w:cs="Arial"/>
          <w:sz w:val="20"/>
          <w:lang w:val="el-GR"/>
        </w:rPr>
        <w:t>-</w:t>
      </w:r>
      <w:r>
        <w:rPr>
          <w:rFonts w:ascii="Arial" w:hAnsi="Arial" w:cs="Arial"/>
          <w:sz w:val="20"/>
        </w:rPr>
        <w:t>R</w:t>
      </w:r>
      <w:r w:rsidRPr="00530D93">
        <w:rPr>
          <w:rFonts w:ascii="Arial" w:hAnsi="Arial" w:cs="Arial"/>
          <w:sz w:val="20"/>
          <w:lang w:val="el-GR"/>
        </w:rPr>
        <w:t xml:space="preserve"> (πολύκλωνος αγωγός), με χάλκινους αγωγούς με μόνωση και μανδύα από </w:t>
      </w:r>
      <w:r>
        <w:rPr>
          <w:rFonts w:ascii="Arial" w:hAnsi="Arial" w:cs="Arial"/>
          <w:sz w:val="20"/>
        </w:rPr>
        <w:t>PVC</w:t>
      </w:r>
      <w:r w:rsidRPr="00530D93">
        <w:rPr>
          <w:rFonts w:ascii="Arial" w:hAnsi="Arial" w:cs="Arial"/>
          <w:sz w:val="20"/>
          <w:lang w:val="el-GR"/>
        </w:rPr>
        <w:t>, περιλαμβανομένων των υλικών στήριξης, σύνδεσης και σήμανσης (ειδικά στηρίγματα, ακροδέκτες, μούφες, κασσιτεροκόλληση, ταινίες σημάνσεως, ατσαλίνες κλπ.) καθώς και των μετρήσεων και ελέγχων.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τρέχον μέτρο (</w:t>
      </w:r>
      <w:r>
        <w:rPr>
          <w:rFonts w:ascii="Arial" w:hAnsi="Arial" w:cs="Arial"/>
          <w:sz w:val="20"/>
        </w:rPr>
        <w:t>m</w:t>
      </w:r>
      <w:r w:rsidRPr="00530D93">
        <w:rPr>
          <w:rFonts w:ascii="Arial" w:hAnsi="Arial" w:cs="Arial"/>
          <w:sz w:val="20"/>
          <w:lang w:val="el-GR"/>
        </w:rPr>
        <w:t xml:space="preserve">) καλωδίου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93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9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ΔΥΟ  ΚΑΙ ΤΡΙΑΝΤΑ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9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2,30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021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ΑΤΗΕ 8757.2.2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Αγωγός γυμνός χάλκινος Πολύκλωνος Διατομής: 16 </w:t>
            </w:r>
            <w:r w:rsidRPr="00530D93">
              <w:rPr>
                <w:rFonts w:ascii="Arial" w:hAnsi="Arial" w:cs="Arial"/>
                <w:b/>
                <w:sz w:val="20"/>
                <w:u w:val="single"/>
              </w:rPr>
              <w:t>mm</w:t>
            </w:r>
            <w:r w:rsidRPr="00530D93">
              <w:rPr>
                <w:rFonts w:ascii="Arial" w:hAnsi="Arial" w:cs="Arial"/>
                <w:b/>
                <w:sz w:val="20"/>
                <w:u w:val="single"/>
                <w:lang w:val="el-GR"/>
              </w:rPr>
              <w:t xml:space="preserve">2 </w:t>
            </w:r>
          </w:p>
        </w:tc>
      </w:tr>
    </w:tbl>
    <w:p w:rsidR="00530D93" w:rsidRPr="00530D93" w:rsidRDefault="00530D93" w:rsidP="00530D93">
      <w:pPr>
        <w:spacing w:after="0" w:line="240" w:lineRule="auto"/>
        <w:rPr>
          <w:rFonts w:ascii="Arial" w:hAnsi="Arial" w:cs="Arial"/>
          <w:sz w:val="20"/>
          <w:lang w:val="el-GR"/>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45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sidRPr="00530D93">
        <w:rPr>
          <w:rFonts w:ascii="Arial" w:hAnsi="Arial" w:cs="Arial"/>
          <w:sz w:val="20"/>
          <w:lang w:val="el-GR"/>
        </w:rPr>
        <w:t xml:space="preserve">      Αγωγός γυμνός χάλκινος , δηλαδή αγωγός και μικρουλικά (στηρίγματα ή μονωτήρες, τάκοι, βίδες, γύψος κλπ) επί τόπου και εργασία τοποθετήσεως με στηρίγματα ή με μονωτήρες.  </w:t>
      </w:r>
      <w:r>
        <w:rPr>
          <w:rFonts w:ascii="Arial" w:hAnsi="Arial" w:cs="Arial"/>
          <w:sz w:val="20"/>
        </w:rPr>
        <w:t xml:space="preserve">Πολύκλωνος Διατομής: 16 mm2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7650" w:type="dxa"/>
        <w:tblLayout w:type="fixed"/>
        <w:tblLook w:val="0000"/>
      </w:tblPr>
      <w:tblGrid>
        <w:gridCol w:w="876"/>
        <w:gridCol w:w="1686"/>
        <w:gridCol w:w="432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32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ΤΡΙΑ  ΚΑΙ ΕΒΔΟΜΗΝΤΑ ΤΕΣΣΕΡΑ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32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3,74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022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ΑΤΗΕ Ν9305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Δίχτυ επισήμανσης αγωγού ρεύματος  </w:t>
            </w:r>
          </w:p>
        </w:tc>
      </w:tr>
    </w:tbl>
    <w:p w:rsidR="00530D93" w:rsidRDefault="00530D93" w:rsidP="00530D93">
      <w:pPr>
        <w:spacing w:after="0" w:line="240" w:lineRule="auto"/>
        <w:rPr>
          <w:rFonts w:ascii="Arial" w:hAnsi="Arial" w:cs="Arial"/>
          <w:sz w:val="20"/>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45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Δίχτυ επισήμανσης αγωγού ρεύματος υπόγειου δικτύου, δηλαδή προμήθεια, μεταφορά και τοποθέτηση 1</w:t>
      </w:r>
      <w:r>
        <w:rPr>
          <w:rFonts w:ascii="Arial" w:hAnsi="Arial" w:cs="Arial"/>
          <w:sz w:val="20"/>
        </w:rPr>
        <w:t>m</w:t>
      </w:r>
      <w:r w:rsidRPr="00530D93">
        <w:rPr>
          <w:rFonts w:ascii="Arial" w:hAnsi="Arial" w:cs="Arial"/>
          <w:sz w:val="20"/>
          <w:lang w:val="el-GR"/>
        </w:rPr>
        <w:t xml:space="preserve"> δικτύου επισήμανσης για προστασία 1</w:t>
      </w:r>
      <w:r>
        <w:rPr>
          <w:rFonts w:ascii="Arial" w:hAnsi="Arial" w:cs="Arial"/>
          <w:sz w:val="20"/>
        </w:rPr>
        <w:t>m</w:t>
      </w:r>
      <w:r w:rsidRPr="00530D93">
        <w:rPr>
          <w:rFonts w:ascii="Arial" w:hAnsi="Arial" w:cs="Arial"/>
          <w:sz w:val="20"/>
          <w:lang w:val="el-GR"/>
        </w:rPr>
        <w:t xml:space="preserve"> υπόγειου τροφοδοτικού καλωδίου, πλάτους όσο το πλάτος του σκάμματος.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6930" w:type="dxa"/>
        <w:tblLayout w:type="fixed"/>
        <w:tblLook w:val="0000"/>
      </w:tblPr>
      <w:tblGrid>
        <w:gridCol w:w="876"/>
        <w:gridCol w:w="1686"/>
        <w:gridCol w:w="360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lastRenderedPageBreak/>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60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ΔΥΟ  ΚΑΙ ΠΕΝΗΝΤΑ ΕΠΤΑ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6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2,57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023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ΗΛΜ 60.20.40.11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Φωτεινή σηματοδότηση - Εργασίες υποδομής φωτεινής σηματοδότησης - Σωλήνες προστασίας υπογείων καλωδίων φωτεινής σηματοδότησης από πολυαιθυλένιο (</w:t>
            </w:r>
            <w:r w:rsidRPr="00530D93">
              <w:rPr>
                <w:rFonts w:ascii="Arial" w:hAnsi="Arial" w:cs="Arial"/>
                <w:b/>
                <w:sz w:val="20"/>
                <w:u w:val="single"/>
              </w:rPr>
              <w:t>HDPE</w:t>
            </w:r>
            <w:r w:rsidRPr="00530D93">
              <w:rPr>
                <w:rFonts w:ascii="Arial" w:hAnsi="Arial" w:cs="Arial"/>
                <w:b/>
                <w:sz w:val="20"/>
                <w:u w:val="single"/>
                <w:lang w:val="el-GR"/>
              </w:rPr>
              <w:t xml:space="preserve">). </w:t>
            </w:r>
            <w:r w:rsidRPr="00530D93">
              <w:rPr>
                <w:rFonts w:ascii="Arial" w:hAnsi="Arial" w:cs="Arial"/>
                <w:b/>
                <w:sz w:val="20"/>
                <w:u w:val="single"/>
              </w:rPr>
              <w:t xml:space="preserve">Σωλήνες από πολυαιθυλένιο (HDPE) διαμέτρου DN 63 mm </w:t>
            </w:r>
          </w:p>
        </w:tc>
      </w:tr>
    </w:tbl>
    <w:p w:rsidR="00530D93" w:rsidRDefault="00530D93" w:rsidP="00530D93">
      <w:pPr>
        <w:spacing w:after="0" w:line="240" w:lineRule="auto"/>
        <w:rPr>
          <w:rFonts w:ascii="Arial" w:hAnsi="Arial" w:cs="Arial"/>
          <w:sz w:val="20"/>
        </w:rPr>
      </w:pPr>
    </w:p>
    <w:tbl>
      <w:tblPr>
        <w:tblW w:w="6348" w:type="dxa"/>
        <w:tblLayout w:type="fixed"/>
        <w:tblLook w:val="0000"/>
      </w:tblPr>
      <w:tblGrid>
        <w:gridCol w:w="4236"/>
        <w:gridCol w:w="98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98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5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μεταφορά επί τόπου, τοποθέτηση και σύνδεση σωλήνων προστασίας υπογείων καλωδίων ονομαστικής διαμέτρου όπως αναφέρεται παρακάτω, από πολυαιθυλένιο υψηλής πυκνότητας (</w:t>
      </w:r>
      <w:r>
        <w:rPr>
          <w:rFonts w:ascii="Arial" w:hAnsi="Arial" w:cs="Arial"/>
          <w:sz w:val="20"/>
        </w:rPr>
        <w:t>HDPE</w:t>
      </w:r>
      <w:r w:rsidRPr="00530D93">
        <w:rPr>
          <w:rFonts w:ascii="Arial" w:hAnsi="Arial" w:cs="Arial"/>
          <w:sz w:val="20"/>
          <w:lang w:val="el-GR"/>
        </w:rPr>
        <w:t xml:space="preserve">), δομημένου τοιχώματος, κατά ΕΛΟΤ </w:t>
      </w:r>
      <w:r>
        <w:rPr>
          <w:rFonts w:ascii="Arial" w:hAnsi="Arial" w:cs="Arial"/>
          <w:sz w:val="20"/>
        </w:rPr>
        <w:t>EN</w:t>
      </w:r>
      <w:r w:rsidRPr="00530D93">
        <w:rPr>
          <w:rFonts w:ascii="Arial" w:hAnsi="Arial" w:cs="Arial"/>
          <w:sz w:val="20"/>
          <w:lang w:val="el-GR"/>
        </w:rPr>
        <w:t xml:space="preserve"> 50086-1 , ΕΛΟΤ </w:t>
      </w:r>
      <w:r>
        <w:rPr>
          <w:rFonts w:ascii="Arial" w:hAnsi="Arial" w:cs="Arial"/>
          <w:sz w:val="20"/>
        </w:rPr>
        <w:t>EN</w:t>
      </w:r>
      <w:r w:rsidRPr="00530D93">
        <w:rPr>
          <w:rFonts w:ascii="Arial" w:hAnsi="Arial" w:cs="Arial"/>
          <w:sz w:val="20"/>
          <w:lang w:val="el-GR"/>
        </w:rPr>
        <w:t xml:space="preserve"> 50086-2-4 και ΕΛΟΤ </w:t>
      </w:r>
      <w:r>
        <w:rPr>
          <w:rFonts w:ascii="Arial" w:hAnsi="Arial" w:cs="Arial"/>
          <w:sz w:val="20"/>
        </w:rPr>
        <w:t>EN</w:t>
      </w:r>
      <w:r w:rsidRPr="00530D93">
        <w:rPr>
          <w:rFonts w:ascii="Arial" w:hAnsi="Arial" w:cs="Arial"/>
          <w:sz w:val="20"/>
          <w:lang w:val="el-GR"/>
        </w:rPr>
        <w:t xml:space="preserve"> 61386 «Συστήματα σωληνώσεων για διαχείριση καλωδίων», φορτίου παραμόρφωσης 5% &gt; 400 Ν/</w:t>
      </w:r>
      <w:r>
        <w:rPr>
          <w:rFonts w:ascii="Arial" w:hAnsi="Arial" w:cs="Arial"/>
          <w:sz w:val="20"/>
        </w:rPr>
        <w:t>m</w:t>
      </w:r>
      <w:r w:rsidRPr="00530D93">
        <w:rPr>
          <w:rFonts w:ascii="Arial" w:hAnsi="Arial" w:cs="Arial"/>
          <w:sz w:val="20"/>
          <w:lang w:val="el-GR"/>
        </w:rPr>
        <w:t xml:space="preserve">, με ενσωματωμένη ατσαλίνα, παραδιδομένων σε κουλούρα ή ευθύγραμμα τμήματα.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περιλαμβάνεται η προμήθεια και μεταφορά επί τόπου του έργου των σωλήνων, η εκτύλιξη και η ευθυγράμμιση δίπλα στο όρυγμα τοποθέτησης, η κοπή στα μήκη που απαιτούνται, τα ειδικά τεμάχια σύνδεσης (μούφες), η τοποθέτηση πλαστικής ταινίας επισήμανσης της σωληνογραμμής, η πρόσδεση των σωλήνων σε δέσμες (όταν προβλέπεται) και η τοποθέτηση και συναρμογή του σωλήνα στα φρεάτια έλξης και σύνδεσης καλωδίων που παρεμβάλλονται.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εκσκαφή και επανεπίχωση του ορύγματος και ο εγκιβωτισμός των σωλήνων τιμολογούνται ιδιαίτερα με βάση τα οικεία άρθρα του Τιμολογίου.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μέτρο αξονικού μήκους σωληνογραμμής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90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9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ΕΞΙ  ΚΑΙ ΣΑΡΑΝΤΑ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9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6,40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024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ΑΤΗΕ Ν9320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Εύκαμπτος πλαστικός σωλήνας καλωδίων εσωτερικής διαμέτρου Φ50 </w:t>
            </w:r>
            <w:r w:rsidRPr="00530D93">
              <w:rPr>
                <w:rFonts w:ascii="Arial" w:hAnsi="Arial" w:cs="Arial"/>
                <w:b/>
                <w:sz w:val="20"/>
                <w:u w:val="single"/>
              </w:rPr>
              <w:t>mm</w:t>
            </w:r>
            <w:r w:rsidRPr="00530D93">
              <w:rPr>
                <w:rFonts w:ascii="Arial" w:hAnsi="Arial" w:cs="Arial"/>
                <w:b/>
                <w:sz w:val="20"/>
                <w:u w:val="single"/>
                <w:lang w:val="el-GR"/>
              </w:rPr>
              <w:t xml:space="preserve">  </w:t>
            </w:r>
          </w:p>
        </w:tc>
      </w:tr>
    </w:tbl>
    <w:p w:rsidR="00530D93" w:rsidRPr="00530D93" w:rsidRDefault="00530D93" w:rsidP="00530D93">
      <w:pPr>
        <w:spacing w:after="0" w:line="240" w:lineRule="auto"/>
        <w:rPr>
          <w:rFonts w:ascii="Arial" w:hAnsi="Arial" w:cs="Arial"/>
          <w:sz w:val="20"/>
          <w:lang w:val="el-GR"/>
        </w:rPr>
      </w:pPr>
    </w:p>
    <w:tbl>
      <w:tblPr>
        <w:tblW w:w="6348" w:type="dxa"/>
        <w:tblLayout w:type="fixed"/>
        <w:tblLook w:val="0000"/>
      </w:tblPr>
      <w:tblGrid>
        <w:gridCol w:w="4236"/>
        <w:gridCol w:w="98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98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5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Εύκαμπτος πλαστικός σωλήνας καλωδίων εσωτερικής διαμέτρου Φ50 </w:t>
      </w:r>
      <w:r>
        <w:rPr>
          <w:rFonts w:ascii="Arial" w:hAnsi="Arial" w:cs="Arial"/>
          <w:sz w:val="20"/>
        </w:rPr>
        <w:t>mm</w:t>
      </w:r>
      <w:r w:rsidRPr="00530D93">
        <w:rPr>
          <w:rFonts w:ascii="Arial" w:hAnsi="Arial" w:cs="Arial"/>
          <w:sz w:val="20"/>
          <w:lang w:val="el-GR"/>
        </w:rPr>
        <w:t xml:space="preserve"> , σύμφωνα με την Τ.Σ.Υ και τις Προδιαγραφές, δηλαδή προμήθεια των σωλήνων,μεταφορά επι τόπου και εγκατάσταση πάνω στον ξυλότυπο υπόγειας διάβασης με τα μικρουλικά στερεώσεως και την εργασία εγκαταστάσεως.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89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8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ΤΡΙΑ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8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025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ATHEN 9361.1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Φωτιστικό σώμα κορυφής  </w:t>
            </w:r>
          </w:p>
        </w:tc>
      </w:tr>
    </w:tbl>
    <w:p w:rsidR="00530D93" w:rsidRDefault="00530D93" w:rsidP="00530D93">
      <w:pPr>
        <w:spacing w:after="0" w:line="240" w:lineRule="auto"/>
        <w:rPr>
          <w:rFonts w:ascii="Arial" w:hAnsi="Arial" w:cs="Arial"/>
          <w:sz w:val="20"/>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lastRenderedPageBreak/>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59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Φωτιστικό σώμα κορυφής αποτελούμενο από φωτιστικό σώμα, κατάλληλο για λυχνία ατμών Νατρίου ισχύος 250</w:t>
      </w:r>
      <w:r>
        <w:rPr>
          <w:rFonts w:ascii="Arial" w:hAnsi="Arial" w:cs="Arial"/>
          <w:sz w:val="20"/>
        </w:rPr>
        <w:t>W</w:t>
      </w:r>
      <w:r w:rsidRPr="00530D93">
        <w:rPr>
          <w:rFonts w:ascii="Arial" w:hAnsi="Arial" w:cs="Arial"/>
          <w:sz w:val="20"/>
          <w:lang w:val="el-GR"/>
        </w:rPr>
        <w:t xml:space="preserve"> &amp; για λαμπτήρες αλογονιδίων μεταλλικών ατμών 250</w:t>
      </w:r>
      <w:r>
        <w:rPr>
          <w:rFonts w:ascii="Arial" w:hAnsi="Arial" w:cs="Arial"/>
          <w:sz w:val="20"/>
        </w:rPr>
        <w:t>W</w:t>
      </w:r>
      <w:r w:rsidRPr="00530D93">
        <w:rPr>
          <w:rFonts w:ascii="Arial" w:hAnsi="Arial" w:cs="Arial"/>
          <w:sz w:val="20"/>
          <w:lang w:val="el-GR"/>
        </w:rPr>
        <w:t xml:space="preserve">, με λυχνιολαβή, πυκνωτή, μετασχηματιστή, εκκινητή, ασφάλεια, κλεμα σύνδεσης και όλα τα απαρίτητα μικρουλικά πλήρους λειτουργίας. Το φωτιστικό σώμα θα είναι σχήματος ανεστραμμένου κώνου με βάση και καπάκι από αλουμίνιο βαμμένο σε χρώμα πράσινο και κάλυμα από μεθακρυλικό λευκού χρώματος λείο. Ο βαθμός προστασίας του θα είναι τουλα΄χιστον ΙΡ 54 και θα είναι κλάσης μόνωσης Ι.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85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85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ΕΚΑΤΟΝ ΔΕΚΑ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85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110,00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026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ATHEN 9377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Λυχνία αλογονιδίων μεταλλικών ατμών ισχύος 250</w:t>
            </w:r>
            <w:r w:rsidRPr="00530D93">
              <w:rPr>
                <w:rFonts w:ascii="Arial" w:hAnsi="Arial" w:cs="Arial"/>
                <w:b/>
                <w:sz w:val="20"/>
                <w:u w:val="single"/>
              </w:rPr>
              <w:t>w</w:t>
            </w:r>
            <w:r w:rsidRPr="00530D93">
              <w:rPr>
                <w:rFonts w:ascii="Arial" w:hAnsi="Arial" w:cs="Arial"/>
                <w:b/>
                <w:sz w:val="20"/>
                <w:u w:val="single"/>
                <w:lang w:val="el-GR"/>
              </w:rPr>
              <w:t xml:space="preserve">  </w:t>
            </w:r>
          </w:p>
        </w:tc>
      </w:tr>
    </w:tbl>
    <w:p w:rsidR="00530D93" w:rsidRPr="00530D93" w:rsidRDefault="00530D93" w:rsidP="00530D93">
      <w:pPr>
        <w:spacing w:after="0" w:line="240" w:lineRule="auto"/>
        <w:rPr>
          <w:rFonts w:ascii="Arial" w:hAnsi="Arial" w:cs="Arial"/>
          <w:sz w:val="20"/>
          <w:lang w:val="el-GR"/>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59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Λυχνία αλογονιδίων μεταλλικών ατμών ισχύος 250</w:t>
      </w:r>
      <w:r>
        <w:rPr>
          <w:rFonts w:ascii="Arial" w:hAnsi="Arial" w:cs="Arial"/>
          <w:sz w:val="20"/>
        </w:rPr>
        <w:t>w</w:t>
      </w:r>
      <w:r w:rsidRPr="00530D93">
        <w:rPr>
          <w:rFonts w:ascii="Arial" w:hAnsi="Arial" w:cs="Arial"/>
          <w:sz w:val="20"/>
          <w:lang w:val="el-GR"/>
        </w:rPr>
        <w:t xml:space="preserve"> με κάλυκα Ε40. Δηλαδή προμήθεια, μεταφορά και τοποθέτηση της ανωτέρω λυχνίας σε φωτιστικό σώμα βραχίωνα σιδηροιστού.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07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0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ΣΑΡΑΝΤΑ ΠΕΝΤΕ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0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45,00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027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ATHE 9323.1.4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Σιδηροιστός </w:t>
            </w:r>
            <w:proofErr w:type="gramStart"/>
            <w:r w:rsidRPr="00530D93">
              <w:rPr>
                <w:rFonts w:ascii="Arial" w:hAnsi="Arial" w:cs="Arial"/>
                <w:b/>
                <w:sz w:val="20"/>
                <w:u w:val="single"/>
              </w:rPr>
              <w:t>ηλεκτροφωτισμού  5μ</w:t>
            </w:r>
            <w:proofErr w:type="gramEnd"/>
            <w:r w:rsidRPr="00530D93">
              <w:rPr>
                <w:rFonts w:ascii="Arial" w:hAnsi="Arial" w:cs="Arial"/>
                <w:b/>
                <w:sz w:val="20"/>
                <w:u w:val="single"/>
              </w:rPr>
              <w:t xml:space="preserve">.  </w:t>
            </w:r>
          </w:p>
        </w:tc>
      </w:tr>
    </w:tbl>
    <w:p w:rsidR="00530D93" w:rsidRDefault="00530D93" w:rsidP="00530D93">
      <w:pPr>
        <w:spacing w:after="0" w:line="240" w:lineRule="auto"/>
        <w:rPr>
          <w:rFonts w:ascii="Arial" w:hAnsi="Arial" w:cs="Arial"/>
          <w:sz w:val="20"/>
        </w:rPr>
      </w:pPr>
    </w:p>
    <w:tbl>
      <w:tblPr>
        <w:tblW w:w="6558" w:type="dxa"/>
        <w:tblLayout w:type="fixed"/>
        <w:tblLook w:val="0000"/>
      </w:tblPr>
      <w:tblGrid>
        <w:gridCol w:w="4236"/>
        <w:gridCol w:w="1191"/>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19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101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Σιδηροιστός ηλεκτροφωτισμού ύψους 5 μέτρων, χαλύβδινος, κωνικοκυκλικής διατομής, πάχους χαλυβδοελάσματος 3</w:t>
      </w:r>
      <w:r>
        <w:rPr>
          <w:rFonts w:ascii="Arial" w:hAnsi="Arial" w:cs="Arial"/>
          <w:sz w:val="20"/>
        </w:rPr>
        <w:t>mm</w:t>
      </w:r>
      <w:r w:rsidRPr="00530D93">
        <w:rPr>
          <w:rFonts w:ascii="Arial" w:hAnsi="Arial" w:cs="Arial"/>
          <w:sz w:val="20"/>
          <w:lang w:val="el-GR"/>
        </w:rPr>
        <w:t xml:space="preserve"> και με διάμετρο βάσης - κορυφής περίπου Φ116-Φ76</w:t>
      </w:r>
      <w:r>
        <w:rPr>
          <w:rFonts w:ascii="Arial" w:hAnsi="Arial" w:cs="Arial"/>
          <w:sz w:val="20"/>
        </w:rPr>
        <w:t>mm</w:t>
      </w:r>
      <w:r w:rsidRPr="00530D93">
        <w:rPr>
          <w:rFonts w:ascii="Arial" w:hAnsi="Arial" w:cs="Arial"/>
          <w:sz w:val="20"/>
          <w:lang w:val="el-GR"/>
        </w:rPr>
        <w:t xml:space="preserve">. Ο ιστός θα είναι κατασκευασμένος με μια μόνο διαμήκη ραφή και καμία εγκάρσια σύμφωνα με τα ευρωπαϊκά πρότυπα ΕΝ-40 και με σήμανση </w:t>
      </w:r>
      <w:r>
        <w:rPr>
          <w:rFonts w:ascii="Arial" w:hAnsi="Arial" w:cs="Arial"/>
          <w:sz w:val="20"/>
        </w:rPr>
        <w:t>CE</w:t>
      </w:r>
      <w:r w:rsidRPr="00530D93">
        <w:rPr>
          <w:rFonts w:ascii="Arial" w:hAnsi="Arial" w:cs="Arial"/>
          <w:sz w:val="20"/>
          <w:lang w:val="el-GR"/>
        </w:rPr>
        <w:t>.Ο ιστός θα φέρει πλάκα έδρασης διαστάσεων 310χ310χ8</w:t>
      </w:r>
      <w:r>
        <w:rPr>
          <w:rFonts w:ascii="Arial" w:hAnsi="Arial" w:cs="Arial"/>
          <w:sz w:val="20"/>
        </w:rPr>
        <w:t>mm</w:t>
      </w:r>
      <w:r w:rsidRPr="00530D93">
        <w:rPr>
          <w:rFonts w:ascii="Arial" w:hAnsi="Arial" w:cs="Arial"/>
          <w:sz w:val="20"/>
          <w:lang w:val="el-GR"/>
        </w:rPr>
        <w:t xml:space="preserve"> με 4 οπές σε απόσταση 230</w:t>
      </w:r>
      <w:r>
        <w:rPr>
          <w:rFonts w:ascii="Arial" w:hAnsi="Arial" w:cs="Arial"/>
          <w:sz w:val="20"/>
        </w:rPr>
        <w:t>mm</w:t>
      </w:r>
      <w:r w:rsidRPr="00530D93">
        <w:rPr>
          <w:rFonts w:ascii="Arial" w:hAnsi="Arial" w:cs="Arial"/>
          <w:sz w:val="20"/>
          <w:lang w:val="el-GR"/>
        </w:rPr>
        <w:t xml:space="preserve">. Η βάση έδρασης θα καλύπτεται από διακοσμητική ποδιά κατάλληλης διαμέτρου.Σε απόσταση 80 εκατοστών από το έδαφος ο ιστός θα φέρει θυρίδα ελέγχου  για την τοποθέτηση του ακροκιβωτίου. Ο ιστός θα είναι γαλβανισμένος εν θερμώ κατά </w:t>
      </w:r>
      <w:r>
        <w:rPr>
          <w:rFonts w:ascii="Arial" w:hAnsi="Arial" w:cs="Arial"/>
          <w:sz w:val="20"/>
        </w:rPr>
        <w:t>ISO</w:t>
      </w:r>
      <w:r w:rsidRPr="00530D93">
        <w:rPr>
          <w:rFonts w:ascii="Arial" w:hAnsi="Arial" w:cs="Arial"/>
          <w:sz w:val="20"/>
          <w:lang w:val="el-GR"/>
        </w:rPr>
        <w:t xml:space="preserve"> 1461 με μέσο πάχος γαλβανίσματος 80μ</w:t>
      </w:r>
      <w:r>
        <w:rPr>
          <w:rFonts w:ascii="Arial" w:hAnsi="Arial" w:cs="Arial"/>
          <w:sz w:val="20"/>
        </w:rPr>
        <w:t>m</w:t>
      </w:r>
      <w:r w:rsidRPr="00530D93">
        <w:rPr>
          <w:rFonts w:ascii="Arial" w:hAnsi="Arial" w:cs="Arial"/>
          <w:sz w:val="20"/>
          <w:lang w:val="el-GR"/>
        </w:rPr>
        <w:t xml:space="preserve">.Επίσης ο ιστός θα είναι βαμμένος ηλεκτροστατικά σε χρώμα ανθρακί. Στη τιμή περιλαμβάνονται: ο ιστός, η βάση αγκύρωσης από σκυρόδεμα, η βάση έδρασης και το ακροκιβώτιο. Ο ιστός πριν την τοποθέτησή του θα πρέπει να φέρει έγκριση της επιβλέπουσας υπηρεσίας.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Στην τιμή περιλαμβάνονται ο ιστός, τα αγκύρια και το ακροκιβώτιο καθώς και η τοποθέτηση σε πλήρη λειτουργία.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69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6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ΠΕΝΤΑΚΟΣΙΑ ΠΕΝΗΝΤΑ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6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550,00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028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lastRenderedPageBreak/>
              <w:t xml:space="preserve">ΝΕΤ Ν ΟΔΟ Α 2922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Κυβόλιθοι οποιουδήποτε σχήματος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Κυβόλιθοι οποιουδήποτε σχήματος. Δηλαδή προμήθεια δηλαδή προμήθεια και τοποθέτηση τους, οποιαδήποτε σχήματος-χρώματος πάχους 5-6 εκ. (σύμφωνα με τις υποδείξεις της ΤΥΔ) επί στρώματος άμμου.Στην τιμή περιλαμβάνεται η δαπάνη προμήθειας, μεταφοράς στον τόπο του έργου και διάστρωσης της άμμου, η οποια πρέπει να είναι καθαρή και να μην περιέχει προσμίξεις άλλων υλικών πάνω από 3% , η δε κοκκομετρική της διαβάθμιση να είναι με μεγιστη διάμετρο 7</w:t>
      </w:r>
      <w:r>
        <w:rPr>
          <w:rFonts w:ascii="Arial" w:hAnsi="Arial" w:cs="Arial"/>
          <w:sz w:val="20"/>
        </w:rPr>
        <w:t>mm</w:t>
      </w:r>
      <w:r w:rsidRPr="00530D93">
        <w:rPr>
          <w:rFonts w:ascii="Arial" w:hAnsi="Arial" w:cs="Arial"/>
          <w:sz w:val="20"/>
          <w:lang w:val="el-GR"/>
        </w:rPr>
        <w:t xml:space="preserve"> με τουλάχιστον 80% του υλικού κάτω των 4</w:t>
      </w:r>
      <w:r>
        <w:rPr>
          <w:rFonts w:ascii="Arial" w:hAnsi="Arial" w:cs="Arial"/>
          <w:sz w:val="20"/>
        </w:rPr>
        <w:t>mm</w:t>
      </w:r>
      <w:r w:rsidRPr="00530D93">
        <w:rPr>
          <w:rFonts w:ascii="Arial" w:hAnsi="Arial" w:cs="Arial"/>
          <w:sz w:val="20"/>
          <w:lang w:val="el-GR"/>
        </w:rPr>
        <w:t xml:space="preserve">. </w:t>
      </w:r>
      <w:r>
        <w:rPr>
          <w:rFonts w:ascii="Arial" w:hAnsi="Arial" w:cs="Arial"/>
          <w:sz w:val="20"/>
        </w:rPr>
        <w:t>To</w:t>
      </w:r>
      <w:r w:rsidRPr="00530D93">
        <w:rPr>
          <w:rFonts w:ascii="Arial" w:hAnsi="Arial" w:cs="Arial"/>
          <w:sz w:val="20"/>
          <w:lang w:val="el-GR"/>
        </w:rPr>
        <w:t xml:space="preserve"> πάχος της άμμου  αφού γίνει η συμπήκνωση πρέπει να είναι 30 έως 50</w:t>
      </w:r>
      <w:r>
        <w:rPr>
          <w:rFonts w:ascii="Arial" w:hAnsi="Arial" w:cs="Arial"/>
          <w:sz w:val="20"/>
        </w:rPr>
        <w:t>mm</w:t>
      </w:r>
      <w:r w:rsidRPr="00530D93">
        <w:rPr>
          <w:rFonts w:ascii="Arial" w:hAnsi="Arial" w:cs="Arial"/>
          <w:sz w:val="20"/>
          <w:lang w:val="el-GR"/>
        </w:rPr>
        <w:t>.</w:t>
      </w:r>
      <w:r>
        <w:rPr>
          <w:rFonts w:ascii="Arial" w:hAnsi="Arial" w:cs="Arial"/>
          <w:sz w:val="20"/>
        </w:rPr>
        <w:t>E</w:t>
      </w:r>
      <w:r w:rsidRPr="00530D93">
        <w:rPr>
          <w:rFonts w:ascii="Arial" w:hAnsi="Arial" w:cs="Arial"/>
          <w:sz w:val="20"/>
          <w:lang w:val="el-GR"/>
        </w:rPr>
        <w:t>πίσης περιλαμβάνεται η δαπάνη προμήθειας μεταφοράς στον τόπο του έργου των κυβόλιθων καθών και η δαπάνη τοποθέτησης με το χέρι στεγνά, το ένα δίπλα στο άλλο και σύμφωνα με τα σχέδια της μελέτης. Περιλαμβάνεται η δαπάνη συμπίεσης με δονητικές πλάκες. Στα πλάγια τελειώματα του δαπέδου χρειάζεται οι κυβόλιθοι να κο΄βονται με κατάλληλο κόφτη. Περιλαμβάνεται η δαπάνη προμήθειας και διάστρωσης άμμου λεπτής κοσκινισμένης ποταμούπάνω από το συμπιεσμένο δάπεδο για το 1 γέμισματων αρμών. Η εργασία αυτή επαναλαμβάνεται και με άλλες στρώσεις άμμου μέχρι της πλήρους σφραγίσεως των αρμών κα ιτην τέλεια εφαρμογή των κυβόλιθων. Τέλος ακολουθεί καθάρισμα του δαπέδου από την άμμο.</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τετραγωνικό μέτρο (</w:t>
      </w:r>
      <w:r>
        <w:rPr>
          <w:rFonts w:ascii="Arial" w:hAnsi="Arial" w:cs="Arial"/>
          <w:sz w:val="20"/>
        </w:rPr>
        <w:t>m</w:t>
      </w:r>
      <w:r w:rsidRPr="00530D93">
        <w:rPr>
          <w:rFonts w:ascii="Arial" w:hAnsi="Arial" w:cs="Arial"/>
          <w:sz w:val="20"/>
          <w:lang w:val="el-GR"/>
        </w:rPr>
        <w:t xml:space="preserve">²)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64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64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ΔΕΚΑ ΕΝΝΙΑ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64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19,00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029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ΑΤΟΕ 7316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Επιστρώσεις διά τσιμεντόπλακων ψηφίδας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7316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Επιστρώσεις διά τσιμεντόπλακων ψηφίδας, πλευράς άνω των 30</w:t>
      </w:r>
      <w:r>
        <w:rPr>
          <w:rFonts w:ascii="Arial" w:hAnsi="Arial" w:cs="Arial"/>
          <w:sz w:val="20"/>
        </w:rPr>
        <w:t>cm</w:t>
      </w:r>
      <w:r w:rsidRPr="00530D93">
        <w:rPr>
          <w:rFonts w:ascii="Arial" w:hAnsi="Arial" w:cs="Arial"/>
          <w:sz w:val="20"/>
          <w:lang w:val="el-GR"/>
        </w:rPr>
        <w:t xml:space="preserve"> και πάχους 3 έως 5</w:t>
      </w:r>
      <w:r>
        <w:rPr>
          <w:rFonts w:ascii="Arial" w:hAnsi="Arial" w:cs="Arial"/>
          <w:sz w:val="20"/>
        </w:rPr>
        <w:t>cm</w:t>
      </w:r>
      <w:r w:rsidRPr="00530D93">
        <w:rPr>
          <w:rFonts w:ascii="Arial" w:hAnsi="Arial" w:cs="Arial"/>
          <w:sz w:val="20"/>
          <w:lang w:val="el-GR"/>
        </w:rPr>
        <w:t>, μεθ' αρμών μεγίστου πλάτους 5</w:t>
      </w:r>
      <w:r>
        <w:rPr>
          <w:rFonts w:ascii="Arial" w:hAnsi="Arial" w:cs="Arial"/>
          <w:sz w:val="20"/>
        </w:rPr>
        <w:t>mm</w:t>
      </w:r>
      <w:r w:rsidRPr="00530D93">
        <w:rPr>
          <w:rFonts w:ascii="Arial" w:hAnsi="Arial" w:cs="Arial"/>
          <w:sz w:val="20"/>
          <w:lang w:val="el-GR"/>
        </w:rPr>
        <w:t xml:space="preserve"> τοποθετουμένων επί υποστρώματος πάχους 2</w:t>
      </w:r>
      <w:r>
        <w:rPr>
          <w:rFonts w:ascii="Arial" w:hAnsi="Arial" w:cs="Arial"/>
          <w:sz w:val="20"/>
        </w:rPr>
        <w:t>cm</w:t>
      </w:r>
      <w:r w:rsidRPr="00530D93">
        <w:rPr>
          <w:rFonts w:ascii="Arial" w:hAnsi="Arial" w:cs="Arial"/>
          <w:sz w:val="20"/>
          <w:lang w:val="el-GR"/>
        </w:rPr>
        <w:t>, εκ τσιμεντοασβεστοκονιάματος των 350</w:t>
      </w:r>
      <w:r>
        <w:rPr>
          <w:rFonts w:ascii="Arial" w:hAnsi="Arial" w:cs="Arial"/>
          <w:sz w:val="20"/>
        </w:rPr>
        <w:t>kg</w:t>
      </w:r>
      <w:r w:rsidRPr="00530D93">
        <w:rPr>
          <w:rFonts w:ascii="Arial" w:hAnsi="Arial" w:cs="Arial"/>
          <w:sz w:val="20"/>
          <w:lang w:val="el-GR"/>
        </w:rPr>
        <w:t xml:space="preserve"> τσιμέντου και 0,04</w:t>
      </w:r>
      <w:r>
        <w:rPr>
          <w:rFonts w:ascii="Arial" w:hAnsi="Arial" w:cs="Arial"/>
          <w:sz w:val="20"/>
        </w:rPr>
        <w:t>m</w:t>
      </w:r>
      <w:r w:rsidRPr="00530D93">
        <w:rPr>
          <w:rFonts w:ascii="Arial" w:hAnsi="Arial" w:cs="Arial"/>
          <w:sz w:val="20"/>
          <w:lang w:val="el-GR"/>
        </w:rPr>
        <w:t>3 ασβέστου, και κατά τα λοιπά ως εν 7301.</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Στην τιμή συμπεριλαμβάνεται:</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Η προμήθεια των τσιμεντόπλακων ψηφίδας, η κατασκευή του υποστρώματος, η τοποθέτηση των τσιμεντόπλακων και το αρμολόγημα τους.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7845" w:type="dxa"/>
        <w:tblLayout w:type="fixed"/>
        <w:tblLook w:val="0000"/>
      </w:tblPr>
      <w:tblGrid>
        <w:gridCol w:w="876"/>
        <w:gridCol w:w="1686"/>
        <w:gridCol w:w="452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521"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ΤΡΙΑΝΤΑ ΕΝΑ  ΚΑΙ ΠΕΝΗΝΤΑ ΟΚΤΩ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52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31,58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030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74.30.1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Επιστρώσεις με μάρμαρο. Επιστρώσεις δαπέδων με ισομεγέθεις πλάκες μαρμάρου. Επιστρώσεις με πλάκες μαλακού μαρμάρου, πάχους 2 </w:t>
            </w:r>
            <w:r w:rsidRPr="00530D93">
              <w:rPr>
                <w:rFonts w:ascii="Arial" w:hAnsi="Arial" w:cs="Arial"/>
                <w:b/>
                <w:sz w:val="20"/>
                <w:u w:val="single"/>
              </w:rPr>
              <w:t>cm</w:t>
            </w:r>
            <w:r w:rsidRPr="00530D93">
              <w:rPr>
                <w:rFonts w:ascii="Arial" w:hAnsi="Arial" w:cs="Arial"/>
                <w:b/>
                <w:sz w:val="20"/>
                <w:u w:val="single"/>
                <w:lang w:val="el-GR"/>
              </w:rPr>
              <w:t xml:space="preserve">, σε αναλογία έως 5 τεμάχια ανά τετραγωνικό μέτρο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7431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Επιστρώσεις δαπέδων με ισομεγέθεις πλάκες μαρμάρου, ορθογωνισμένες, σύμφωνα με την μελέτη και την ΕΤΕΠ 03-07-03-00 ''Επιστρώσεις με φυσικούς λίθους''.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τετραγωνικό μέτρο (</w:t>
      </w:r>
      <w:r>
        <w:rPr>
          <w:rFonts w:ascii="Arial" w:hAnsi="Arial" w:cs="Arial"/>
          <w:sz w:val="20"/>
        </w:rPr>
        <w:t>m</w:t>
      </w:r>
      <w:r w:rsidRPr="00530D93">
        <w:rPr>
          <w:rFonts w:ascii="Arial" w:hAnsi="Arial" w:cs="Arial"/>
          <w:sz w:val="20"/>
          <w:lang w:val="el-GR"/>
        </w:rPr>
        <w:t xml:space="preserve">²)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Pr>
          <w:rFonts w:ascii="Arial" w:hAnsi="Arial" w:cs="Arial"/>
          <w:sz w:val="20"/>
        </w:rPr>
        <w:t>O</w:t>
      </w:r>
      <w:r w:rsidRPr="00530D93">
        <w:rPr>
          <w:rFonts w:ascii="Arial" w:hAnsi="Arial" w:cs="Arial"/>
          <w:sz w:val="20"/>
          <w:lang w:val="el-GR"/>
        </w:rPr>
        <w:t>ι τιμές του παρόντος άρθρου αναφέρονται σε μάρμαρο προέλευσης Βέροιας, λευκό, εξαιρετικής ποιότητος (</w:t>
      </w:r>
      <w:r>
        <w:rPr>
          <w:rFonts w:ascii="Arial" w:hAnsi="Arial" w:cs="Arial"/>
          <w:sz w:val="20"/>
        </w:rPr>
        <w:t>extra</w:t>
      </w:r>
      <w:r w:rsidRPr="00530D93">
        <w:rPr>
          <w:rFonts w:ascii="Arial" w:hAnsi="Arial" w:cs="Arial"/>
          <w:sz w:val="20"/>
          <w:lang w:val="el-GR"/>
        </w:rPr>
        <w:t xml:space="preserve">)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7590" w:type="dxa"/>
        <w:tblLayout w:type="fixed"/>
        <w:tblLook w:val="0000"/>
      </w:tblPr>
      <w:tblGrid>
        <w:gridCol w:w="876"/>
        <w:gridCol w:w="1686"/>
        <w:gridCol w:w="426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4266" w:type="dxa"/>
            <w:shd w:val="clear" w:color="auto" w:fill="auto"/>
          </w:tcPr>
          <w:p w:rsidR="00530D93" w:rsidRPr="00530D93" w:rsidRDefault="00530D93" w:rsidP="00530D93">
            <w:pPr>
              <w:spacing w:after="0" w:line="240" w:lineRule="auto"/>
              <w:rPr>
                <w:rFonts w:ascii="Arial" w:hAnsi="Arial" w:cs="Arial"/>
                <w:b/>
                <w:sz w:val="20"/>
                <w:lang w:val="el-GR"/>
              </w:rPr>
            </w:pPr>
            <w:r w:rsidRPr="00530D93">
              <w:rPr>
                <w:rFonts w:ascii="Arial" w:hAnsi="Arial" w:cs="Arial"/>
                <w:b/>
                <w:sz w:val="20"/>
                <w:lang w:val="el-GR"/>
              </w:rPr>
              <w:t xml:space="preserve">ΟΓΔΟΝΤΑ ΠΕΝΤΕ  ΚΑΙ ΠΕΝΗΝΤΑ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c>
          <w:tcPr>
            <w:tcW w:w="381" w:type="dxa"/>
            <w:shd w:val="clear" w:color="auto" w:fill="auto"/>
          </w:tcPr>
          <w:p w:rsidR="00530D93" w:rsidRPr="00530D93" w:rsidRDefault="00530D93" w:rsidP="00530D93">
            <w:pPr>
              <w:spacing w:after="0" w:line="240" w:lineRule="auto"/>
              <w:rPr>
                <w:rFonts w:ascii="Arial" w:hAnsi="Arial" w:cs="Arial"/>
                <w:b/>
                <w:sz w:val="20"/>
                <w:lang w:val="el-GR"/>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lang w:val="el-GR"/>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426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85,50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031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74.22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Επιστρώσεις με μάρμαρο. Μπιζωτάρισμα ακμών μαρμαρίνων πλακών.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7422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Μπιζωτάρισμα ακμών μαρμαρίνων πλακών, κατ' ορθή ή λοξή γωνία. Περιλαμβάνεται η κατεργασία των ακμών συναντήσεως των πλακών, είτε κατά ημιγωνία (μπιζωτάρισμα) είτε κατ' εγκοπή (πατούρα - αντιγώνι).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τρέχον μέτρο (μμ) ακμών.   </w:t>
      </w:r>
    </w:p>
    <w:tbl>
      <w:tblPr>
        <w:tblW w:w="0" w:type="auto"/>
        <w:tblLayout w:type="fixed"/>
        <w:tblLook w:val="0000"/>
      </w:tblPr>
      <w:tblGrid>
        <w:gridCol w:w="996"/>
        <w:gridCol w:w="1686"/>
      </w:tblGrid>
      <w:tr w:rsidR="00530D93" w:rsidTr="00530D93">
        <w:tblPrEx>
          <w:tblCellMar>
            <w:top w:w="0" w:type="dxa"/>
            <w:bottom w:w="0" w:type="dxa"/>
          </w:tblCellMar>
        </w:tblPrEx>
        <w:tc>
          <w:tcPr>
            <w:tcW w:w="99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μμ ) </w:t>
            </w:r>
          </w:p>
        </w:tc>
        <w:tc>
          <w:tcPr>
            <w:tcW w:w="168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Μήκους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303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0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ΔΥΟ  ΚΑΙ ΟΓΔΟΝΤΑ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0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2,80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032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64.1.1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lang w:val="el-GR"/>
              </w:rPr>
              <w:t xml:space="preserve">Κυγκλιδώμαρατα σιδηρά - Περιφράγματα. Σιδηρά κιγκλιδώματα από ράβδους συνήθων διατομών. </w:t>
            </w:r>
            <w:r w:rsidRPr="00530D93">
              <w:rPr>
                <w:rFonts w:ascii="Arial" w:hAnsi="Arial" w:cs="Arial"/>
                <w:b/>
                <w:sz w:val="20"/>
                <w:u w:val="single"/>
              </w:rPr>
              <w:t xml:space="preserve">Απλού σχεδίου από ευθύγραμμες ράβδους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6401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Κατασκευή και τοποθέτηση σιδηρών κιγκλιδωμάτων εξωστών, κλιμάκων, περιφράξεων κλπ., από ράβδους συνήθων διατομών. Συμπεριλαμβάνεται η προμήθεια του μορφοσιδήρου και των υλικών ήλωσης και στερέωσης καθώς και η εργασία για την πλήρη κατασκευή, τοποθέτηση και στερέωση των κιγκλιδωμάτων.</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sidRPr="00530D93">
        <w:rPr>
          <w:rFonts w:ascii="Arial" w:hAnsi="Arial" w:cs="Arial"/>
          <w:sz w:val="20"/>
          <w:lang w:val="el-GR"/>
        </w:rPr>
        <w:tab/>
      </w:r>
      <w:r>
        <w:rPr>
          <w:rFonts w:ascii="Arial" w:hAnsi="Arial" w:cs="Arial"/>
          <w:sz w:val="20"/>
        </w:rPr>
        <w:t xml:space="preserve">Τιμή ανά χιλιόγραμμο (kg)   </w:t>
      </w:r>
    </w:p>
    <w:tbl>
      <w:tblPr>
        <w:tblW w:w="0" w:type="auto"/>
        <w:tblLayout w:type="fixed"/>
        <w:tblLook w:val="0000"/>
      </w:tblPr>
      <w:tblGrid>
        <w:gridCol w:w="1041"/>
        <w:gridCol w:w="2076"/>
      </w:tblGrid>
      <w:tr w:rsidR="00530D93" w:rsidTr="00530D93">
        <w:tblPrEx>
          <w:tblCellMar>
            <w:top w:w="0" w:type="dxa"/>
            <w:bottom w:w="0" w:type="dxa"/>
          </w:tblCellMar>
        </w:tblPrEx>
        <w:tc>
          <w:tcPr>
            <w:tcW w:w="104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Χιλιόγραμμο (Κιλό) </w:t>
            </w:r>
          </w:p>
        </w:tc>
      </w:tr>
    </w:tbl>
    <w:p w:rsidR="00530D93" w:rsidRDefault="00530D93" w:rsidP="00530D93">
      <w:pPr>
        <w:spacing w:after="0" w:line="240" w:lineRule="auto"/>
        <w:rPr>
          <w:rFonts w:ascii="Arial" w:hAnsi="Arial" w:cs="Arial"/>
          <w:sz w:val="20"/>
        </w:rPr>
      </w:pPr>
    </w:p>
    <w:tbl>
      <w:tblPr>
        <w:tblW w:w="6825" w:type="dxa"/>
        <w:tblLayout w:type="fixed"/>
        <w:tblLook w:val="0000"/>
      </w:tblPr>
      <w:tblGrid>
        <w:gridCol w:w="876"/>
        <w:gridCol w:w="1686"/>
        <w:gridCol w:w="350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5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ΤΕΣΣΕΡΑ  ΚΑΙ ΠΕΝΗΝΤΑ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50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4,50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033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lastRenderedPageBreak/>
              <w:t xml:space="preserve">ΝΕΤ Ν ΟΙΚ Α 054.35.1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Ξύλινη περίφραξη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κατασκευή απαρτίζεται από: ένα ξύλινο υποστύλωμα, δύο ξύλινες τραβέρσες, και δέκα κάθετα ξύλα. Το υποστύλωμα έχει διαστάσεις 1100 χ 95 χ95</w:t>
      </w:r>
      <w:r>
        <w:rPr>
          <w:rFonts w:ascii="Arial" w:hAnsi="Arial" w:cs="Arial"/>
          <w:sz w:val="20"/>
        </w:rPr>
        <w:t>mm</w:t>
      </w:r>
      <w:r w:rsidRPr="00530D93">
        <w:rPr>
          <w:rFonts w:ascii="Arial" w:hAnsi="Arial" w:cs="Arial"/>
          <w:sz w:val="20"/>
          <w:lang w:val="el-GR"/>
        </w:rPr>
        <w:t xml:space="preserve"> περίπου και αποτελείται από τρία τουλάχιστον τεμάχια κολλημένα μεταξύ τους με ισχυρή ειδική κόλλα ( αντεπικολλητή ξυλεία), για μεγαλύτερη αντίσταση στις καταπονήσεις και τις ρωγμές. Στο κάτω μέρος εδράζεται σε μεταλλική βάση, η οποία προστατεύει την κατασκευή από επαφή με την επιφάνεια έδρασης στηρίζοντάς την σε ύψος περίπου 50</w:t>
      </w:r>
      <w:r>
        <w:rPr>
          <w:rFonts w:ascii="Arial" w:hAnsi="Arial" w:cs="Arial"/>
          <w:sz w:val="20"/>
        </w:rPr>
        <w:t>mm</w:t>
      </w:r>
      <w:r w:rsidRPr="00530D93">
        <w:rPr>
          <w:rFonts w:ascii="Arial" w:hAnsi="Arial" w:cs="Arial"/>
          <w:sz w:val="20"/>
          <w:lang w:val="el-GR"/>
        </w:rPr>
        <w:t xml:space="preserve"> πάνω από το έδαφος.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Οι δύο ξύλινες τραβέρσες έχουν διατομή 55 χ 45</w:t>
      </w:r>
      <w:r>
        <w:rPr>
          <w:rFonts w:ascii="Arial" w:hAnsi="Arial" w:cs="Arial"/>
          <w:sz w:val="20"/>
        </w:rPr>
        <w:t>mm</w:t>
      </w:r>
      <w:r w:rsidRPr="00530D93">
        <w:rPr>
          <w:rFonts w:ascii="Arial" w:hAnsi="Arial" w:cs="Arial"/>
          <w:sz w:val="20"/>
          <w:lang w:val="el-GR"/>
        </w:rPr>
        <w:t>, βρίσκονται σε ύψος 825</w:t>
      </w:r>
      <w:r>
        <w:rPr>
          <w:rFonts w:ascii="Arial" w:hAnsi="Arial" w:cs="Arial"/>
          <w:sz w:val="20"/>
        </w:rPr>
        <w:t>mm</w:t>
      </w:r>
      <w:r w:rsidRPr="00530D93">
        <w:rPr>
          <w:rFonts w:ascii="Arial" w:hAnsi="Arial" w:cs="Arial"/>
          <w:sz w:val="20"/>
          <w:lang w:val="el-GR"/>
        </w:rPr>
        <w:t xml:space="preserve"> και 280</w:t>
      </w:r>
      <w:r>
        <w:rPr>
          <w:rFonts w:ascii="Arial" w:hAnsi="Arial" w:cs="Arial"/>
          <w:sz w:val="20"/>
        </w:rPr>
        <w:t>mm</w:t>
      </w:r>
      <w:r w:rsidRPr="00530D93">
        <w:rPr>
          <w:rFonts w:ascii="Arial" w:hAnsi="Arial" w:cs="Arial"/>
          <w:sz w:val="20"/>
          <w:lang w:val="el-GR"/>
        </w:rPr>
        <w:t xml:space="preserve"> από το έδαφος και παράλληλες προς αυτό, ενώνονται με το υποστύλωμα.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Επάνω στις τραβέρσες και κάθετα προς το έδαφος τοποθετούνται ξύλα διαστάσεων 95χ18χ800</w:t>
      </w:r>
      <w:r>
        <w:rPr>
          <w:rFonts w:ascii="Arial" w:hAnsi="Arial" w:cs="Arial"/>
          <w:sz w:val="20"/>
        </w:rPr>
        <w:t>mm</w:t>
      </w:r>
      <w:r w:rsidRPr="00530D93">
        <w:rPr>
          <w:rFonts w:ascii="Arial" w:hAnsi="Arial" w:cs="Arial"/>
          <w:sz w:val="20"/>
          <w:lang w:val="el-GR"/>
        </w:rPr>
        <w:t xml:space="preserve"> και σε διαστήματα 80</w:t>
      </w:r>
      <w:r>
        <w:rPr>
          <w:rFonts w:ascii="Arial" w:hAnsi="Arial" w:cs="Arial"/>
          <w:sz w:val="20"/>
        </w:rPr>
        <w:t>mm</w:t>
      </w:r>
      <w:r w:rsidRPr="00530D93">
        <w:rPr>
          <w:rFonts w:ascii="Arial" w:hAnsi="Arial" w:cs="Arial"/>
          <w:sz w:val="20"/>
          <w:lang w:val="el-GR"/>
        </w:rPr>
        <w:t xml:space="preserve"> μεταξύ τους.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μήκος της περίφραξης ποικίλει, ανάλογα με την περίπτωση.</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Στο επάνω μέρος του υποστυλώματος τοποθετείται πλαστικό καπάκι διαστάσεων 100χ100χ60</w:t>
      </w:r>
      <w:r>
        <w:rPr>
          <w:rFonts w:ascii="Arial" w:hAnsi="Arial" w:cs="Arial"/>
          <w:sz w:val="20"/>
        </w:rPr>
        <w:t>mm</w:t>
      </w:r>
      <w:r w:rsidRPr="00530D93">
        <w:rPr>
          <w:rFonts w:ascii="Arial" w:hAnsi="Arial" w:cs="Arial"/>
          <w:sz w:val="20"/>
          <w:lang w:val="el-GR"/>
        </w:rPr>
        <w:t xml:space="preserve"> περίπου.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τρέχον μέτρο (</w:t>
      </w:r>
      <w:r>
        <w:rPr>
          <w:rFonts w:ascii="Arial" w:hAnsi="Arial" w:cs="Arial"/>
          <w:sz w:val="20"/>
        </w:rPr>
        <w:t>m</w:t>
      </w:r>
      <w:r w:rsidRPr="00530D93">
        <w:rPr>
          <w:rFonts w:ascii="Arial" w:hAnsi="Arial" w:cs="Arial"/>
          <w:sz w:val="20"/>
          <w:lang w:val="el-GR"/>
        </w:rPr>
        <w:t xml:space="preserve">).   </w:t>
      </w:r>
    </w:p>
    <w:tbl>
      <w:tblPr>
        <w:tblW w:w="0" w:type="auto"/>
        <w:tblLayout w:type="fixed"/>
        <w:tblLook w:val="0000"/>
      </w:tblPr>
      <w:tblGrid>
        <w:gridCol w:w="951"/>
        <w:gridCol w:w="936"/>
      </w:tblGrid>
      <w:tr w:rsidR="00530D93" w:rsidTr="00530D93">
        <w:tblPrEx>
          <w:tblCellMar>
            <w:top w:w="0" w:type="dxa"/>
            <w:bottom w:w="0" w:type="dxa"/>
          </w:tblCellMar>
        </w:tblPrEx>
        <w:tc>
          <w:tcPr>
            <w:tcW w:w="95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10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1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ΟΓΔΟΝΤΑ ΠΕΝΤΕ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1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85,00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034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ΝΟΔΟ 054.35.1.1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 Πόρτα ξύλινης  περίφραξης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Η κατασκευή απαρτίζεται από: δύο κατακόρυφα ξύλα, δύο ξύλινες τραβέρσες, κάθετα ξύλα, και μεντεσέδες. Οι δύο ξύλινες τραβέρσες βρίσκονται σε ύψος 825</w:t>
      </w:r>
      <w:r>
        <w:rPr>
          <w:rFonts w:ascii="Arial" w:hAnsi="Arial" w:cs="Arial"/>
          <w:sz w:val="20"/>
        </w:rPr>
        <w:t>mm</w:t>
      </w:r>
      <w:r w:rsidRPr="00530D93">
        <w:rPr>
          <w:rFonts w:ascii="Arial" w:hAnsi="Arial" w:cs="Arial"/>
          <w:sz w:val="20"/>
          <w:lang w:val="el-GR"/>
        </w:rPr>
        <w:t xml:space="preserve"> και 280</w:t>
      </w:r>
      <w:r>
        <w:rPr>
          <w:rFonts w:ascii="Arial" w:hAnsi="Arial" w:cs="Arial"/>
          <w:sz w:val="20"/>
        </w:rPr>
        <w:t>mm</w:t>
      </w:r>
      <w:r w:rsidRPr="00530D93">
        <w:rPr>
          <w:rFonts w:ascii="Arial" w:hAnsi="Arial" w:cs="Arial"/>
          <w:sz w:val="20"/>
          <w:lang w:val="el-GR"/>
        </w:rPr>
        <w:t xml:space="preserve"> από το έδαφος και παράλληλες προς αυτό, ενώνονται στις άκρες τους με τα δύο κατακόρυφα ξύλα, έτσι ώστε να δημιουργείται ένα σταθερό τελάρο. Οι τραβέρσες και τα κατακόρυφα ξύλα θα έχουν διατομή 55χ45</w:t>
      </w:r>
      <w:r>
        <w:rPr>
          <w:rFonts w:ascii="Arial" w:hAnsi="Arial" w:cs="Arial"/>
          <w:sz w:val="20"/>
        </w:rPr>
        <w:t>mm</w:t>
      </w:r>
      <w:r w:rsidRPr="00530D93">
        <w:rPr>
          <w:rFonts w:ascii="Arial" w:hAnsi="Arial" w:cs="Arial"/>
          <w:sz w:val="20"/>
          <w:lang w:val="el-GR"/>
        </w:rPr>
        <w:t>. Επάνω στις τραβέρσες και κάθετα προς το έδαφος τοποθετούνται κατακόρυφα ξύλα διαστάσεων 95 χ 18 χ 800</w:t>
      </w:r>
      <w:r>
        <w:rPr>
          <w:rFonts w:ascii="Arial" w:hAnsi="Arial" w:cs="Arial"/>
          <w:sz w:val="20"/>
        </w:rPr>
        <w:t>mm</w:t>
      </w:r>
      <w:r w:rsidRPr="00530D93">
        <w:rPr>
          <w:rFonts w:ascii="Arial" w:hAnsi="Arial" w:cs="Arial"/>
          <w:sz w:val="20"/>
          <w:lang w:val="el-GR"/>
        </w:rPr>
        <w:t xml:space="preserve"> και σε διαστήματα 80</w:t>
      </w:r>
      <w:r>
        <w:rPr>
          <w:rFonts w:ascii="Arial" w:hAnsi="Arial" w:cs="Arial"/>
          <w:sz w:val="20"/>
        </w:rPr>
        <w:t>mm</w:t>
      </w:r>
      <w:r w:rsidRPr="00530D93">
        <w:rPr>
          <w:rFonts w:ascii="Arial" w:hAnsi="Arial" w:cs="Arial"/>
          <w:sz w:val="20"/>
          <w:lang w:val="el-GR"/>
        </w:rPr>
        <w:t xml:space="preserve"> μεταξύ τους. Η πόρτα στερεώνεται στην περίφραξη με δύο                                                                                                                                                                                                                                                             μεντεσέδες, έτσι ώστε να επιτρέπεται η κίνησή της.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56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56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ΕΠΤΑΚΟΣΙΑ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56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700,00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035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77.55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Ελαιοχρωματισμοί κοινοί σιδηρών επιφανειώνμε χρώματα αλκυδικών ή ακρυλικών ρητινών, βάσεως νερού η διαλύτου.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7755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Για τα άρθρα της παρούσας ενότητας των ΝΕΤ ΟΙΚ έχουν εφαρμογή οι ακόλουθοι ειδικοί όροι: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α)  Στις τιμές των άρθρων περιλαμβάνονται ανηγμένες οι εργασίες και τα απαιτούμενα μικροϋλικά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w:t>
      </w:r>
      <w:r w:rsidRPr="00530D93">
        <w:rPr>
          <w:rFonts w:ascii="Arial" w:hAnsi="Arial" w:cs="Arial"/>
          <w:sz w:val="20"/>
          <w:lang w:val="el-GR"/>
        </w:rPr>
        <w:lastRenderedPageBreak/>
        <w:t>κατασκευής (κουφωμάτων, δαπέδψν, επενδύσεων κλπ) ή ετοίμων χρωματισμένων επιφανειών από ρύπανση που μπορεί να προκύψη κατά την εκτέλεση των εργασιών (χρήση αυτοκολλήτων ταινιών, φύλλων νάϋλον, οικοδομικού χαρτιού κλπ)</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γ) Οταν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 Εφιστάται η προσοχή στα αναγραφόμενα στο Φύλλο Ασφαλούς Χρήσεως του Υλικού (</w:t>
      </w:r>
      <w:r>
        <w:rPr>
          <w:rFonts w:ascii="Arial" w:hAnsi="Arial" w:cs="Arial"/>
          <w:sz w:val="20"/>
        </w:rPr>
        <w:t>MSDS</w:t>
      </w:r>
      <w:r w:rsidRPr="00530D93">
        <w:rPr>
          <w:rFonts w:ascii="Arial" w:hAnsi="Arial" w:cs="Arial"/>
          <w:sz w:val="20"/>
          <w:lang w:val="el-GR"/>
        </w:rPr>
        <w:t xml:space="preserve">: </w:t>
      </w:r>
      <w:r>
        <w:rPr>
          <w:rFonts w:ascii="Arial" w:hAnsi="Arial" w:cs="Arial"/>
          <w:sz w:val="20"/>
        </w:rPr>
        <w:t>Material</w:t>
      </w:r>
      <w:r w:rsidRPr="00530D93">
        <w:rPr>
          <w:rFonts w:ascii="Arial" w:hAnsi="Arial" w:cs="Arial"/>
          <w:sz w:val="20"/>
          <w:lang w:val="el-GR"/>
        </w:rPr>
        <w:t xml:space="preserve"> </w:t>
      </w:r>
      <w:r>
        <w:rPr>
          <w:rFonts w:ascii="Arial" w:hAnsi="Arial" w:cs="Arial"/>
          <w:sz w:val="20"/>
        </w:rPr>
        <w:t>Safety</w:t>
      </w:r>
      <w:r w:rsidRPr="00530D93">
        <w:rPr>
          <w:rFonts w:ascii="Arial" w:hAnsi="Arial" w:cs="Arial"/>
          <w:sz w:val="20"/>
          <w:lang w:val="el-GR"/>
        </w:rPr>
        <w:t xml:space="preserve"> </w:t>
      </w:r>
      <w:r>
        <w:rPr>
          <w:rFonts w:ascii="Arial" w:hAnsi="Arial" w:cs="Arial"/>
          <w:sz w:val="20"/>
        </w:rPr>
        <w:t>Data</w:t>
      </w:r>
      <w:r w:rsidRPr="00530D93">
        <w:rPr>
          <w:rFonts w:ascii="Arial" w:hAnsi="Arial" w:cs="Arial"/>
          <w:sz w:val="20"/>
          <w:lang w:val="el-GR"/>
        </w:rPr>
        <w:t xml:space="preserve"> </w:t>
      </w:r>
      <w:r>
        <w:rPr>
          <w:rFonts w:ascii="Arial" w:hAnsi="Arial" w:cs="Arial"/>
          <w:sz w:val="20"/>
        </w:rPr>
        <w:t>Sheet</w:t>
      </w:r>
      <w:r w:rsidRPr="00530D93">
        <w:rPr>
          <w:rFonts w:ascii="Arial" w:hAnsi="Arial" w:cs="Arial"/>
          <w:sz w:val="20"/>
          <w:lang w:val="el-GR"/>
        </w:rPr>
        <w: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Ελαιοχρωματισμοί κοινοί σιδηρών επιφανειών, σύμφωνα με την μελέτη και την ΕΤΕΠ 03-10-03-00 ''Αντισκωριακή προστασία και χρωματισμός σιδηρών επιφανειών''.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Απόξεση και καθαρισμός με ψήκτρα και σμυριδόπανο, μία στρώση αντιδιαβρωτικού υποστρώματος ενός συστατικού και δύο στρώσεις ελαιοχρώματος. Υλικά και μικροϋλικά επί τόπου και εργασία,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τετραγωνικό μέτρο (</w:t>
      </w:r>
      <w:r>
        <w:rPr>
          <w:rFonts w:ascii="Arial" w:hAnsi="Arial" w:cs="Arial"/>
          <w:sz w:val="20"/>
        </w:rPr>
        <w:t>m</w:t>
      </w:r>
      <w:r w:rsidRPr="00530D93">
        <w:rPr>
          <w:rFonts w:ascii="Arial" w:hAnsi="Arial" w:cs="Arial"/>
          <w:sz w:val="20"/>
          <w:lang w:val="el-GR"/>
        </w:rPr>
        <w:t xml:space="preserve">²)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6555" w:type="dxa"/>
        <w:tblLayout w:type="fixed"/>
        <w:tblLook w:val="0000"/>
      </w:tblPr>
      <w:tblGrid>
        <w:gridCol w:w="876"/>
        <w:gridCol w:w="1686"/>
        <w:gridCol w:w="323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2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ΕΞΙ  ΚΑΙ ΕΒΔΟΜΗΝΤΑ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2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6,70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036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ΥΔΡ-Α 11.2.4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Μεταλλικές εσχάρες υδροσυλλογής. Εσχάρες υδροσυλλογής, από ελατό χυτοσίδηρο. </w:t>
            </w:r>
          </w:p>
        </w:tc>
      </w:tr>
    </w:tbl>
    <w:p w:rsidR="00530D93" w:rsidRPr="00530D93" w:rsidRDefault="00530D93" w:rsidP="00530D93">
      <w:pPr>
        <w:spacing w:after="0" w:line="240" w:lineRule="auto"/>
        <w:rPr>
          <w:rFonts w:ascii="Arial" w:hAnsi="Arial" w:cs="Arial"/>
          <w:sz w:val="20"/>
          <w:lang w:val="el-GR"/>
        </w:rPr>
      </w:pPr>
    </w:p>
    <w:tbl>
      <w:tblPr>
        <w:tblW w:w="6633" w:type="dxa"/>
        <w:tblLayout w:type="fixed"/>
        <w:tblLook w:val="0000"/>
      </w:tblPr>
      <w:tblGrid>
        <w:gridCol w:w="4236"/>
        <w:gridCol w:w="126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6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ΥΔΡ 6752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Μεταλλικές εσχάρες υδροσυλλογής, με το αντίστοιχο πλαίσιο έδρασης, πλήρως τοποθετημένες, σύμφωνα με τα σχέδια λεπτομερειών της μελέτης.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Περιλαμβάνεται η προμήθεια και μεταφορά επί τόπου της εσχάρας και του πλαισίου έδρασης αυτής, η ακριβής ρύθμιση της στάθμης και επίκλισης της εσχάρας με χρήση στερεών υποθεμάτων και ο εγκιβωτισμός του πλαισίου έδρασης με τσιμεντοκονία, μη συρρικνούμενο κονίαμα ή εποξειδικά κονιάματα.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παρόν άρθρο έχει εφαρμογή, τόσο επί νέων όσο και επί υφιασταμένων κατασκευών (αντικατάσταση εσχαρών).</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Επιμέτρηση για τις μεν τυποποιημένες εσχάρες βιομηχανικής προέλευσης με βάση τους πίνακες  βαρών του κατασκευαστή, για τις δε ηλεκτροσυγκολλητές εσχάρες νε βάση αναλυτικούς υπολογισμούς των ράβδων και λοιπών διατομών μορφοχάλυβα που χρησιμοποιούνται για την κατασκευή τους. Σε καμμία περίπτωση δεν γίνεται αποδεκτή επιμέτρηση με ζύγιση.</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χιλιόγραμμο (</w:t>
      </w:r>
      <w:r>
        <w:rPr>
          <w:rFonts w:ascii="Arial" w:hAnsi="Arial" w:cs="Arial"/>
          <w:sz w:val="20"/>
        </w:rPr>
        <w:t>kg</w:t>
      </w:r>
      <w:r w:rsidRPr="00530D93">
        <w:rPr>
          <w:rFonts w:ascii="Arial" w:hAnsi="Arial" w:cs="Arial"/>
          <w:sz w:val="20"/>
          <w:lang w:val="el-GR"/>
        </w:rPr>
        <w:t>) εσχάρας και αντιστοίχου πλαισίου έδρασης.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Εσχάρες υδροσυλλογής, από ελατό χυτοσίδηρο (χυτοσίδηρος σφαιροειδούς γραφίτη, </w:t>
      </w:r>
      <w:r>
        <w:rPr>
          <w:rFonts w:ascii="Arial" w:hAnsi="Arial" w:cs="Arial"/>
          <w:sz w:val="20"/>
        </w:rPr>
        <w:t>ductile</w:t>
      </w:r>
      <w:r w:rsidRPr="00530D93">
        <w:rPr>
          <w:rFonts w:ascii="Arial" w:hAnsi="Arial" w:cs="Arial"/>
          <w:sz w:val="20"/>
          <w:lang w:val="el-GR"/>
        </w:rPr>
        <w:t xml:space="preserve"> </w:t>
      </w:r>
      <w:r>
        <w:rPr>
          <w:rFonts w:ascii="Arial" w:hAnsi="Arial" w:cs="Arial"/>
          <w:sz w:val="20"/>
        </w:rPr>
        <w:t>iron</w:t>
      </w:r>
      <w:r w:rsidRPr="00530D93">
        <w:rPr>
          <w:rFonts w:ascii="Arial" w:hAnsi="Arial" w:cs="Arial"/>
          <w:sz w:val="20"/>
          <w:lang w:val="el-GR"/>
        </w:rPr>
        <w:t xml:space="preserve">), της προβλεπόμενης από την μελέτη φέρουσας ικανότητας  </w:t>
      </w:r>
      <w:r>
        <w:rPr>
          <w:rFonts w:ascii="Arial" w:hAnsi="Arial" w:cs="Arial"/>
          <w:sz w:val="20"/>
        </w:rPr>
        <w:t>D</w:t>
      </w:r>
      <w:r w:rsidRPr="00530D93">
        <w:rPr>
          <w:rFonts w:ascii="Arial" w:hAnsi="Arial" w:cs="Arial"/>
          <w:sz w:val="20"/>
          <w:lang w:val="el-GR"/>
        </w:rPr>
        <w:t xml:space="preserve"> κατά ΕΛΟΤ ΕΝ 124, σύμφωνα με την ΕΤΕΠ 08-07-01-04  "Εσχάρες υδροσυλλογής από ελατό χυτοσίδηρο".   </w:t>
      </w:r>
    </w:p>
    <w:tbl>
      <w:tblPr>
        <w:tblW w:w="0" w:type="auto"/>
        <w:tblLayout w:type="fixed"/>
        <w:tblLook w:val="0000"/>
      </w:tblPr>
      <w:tblGrid>
        <w:gridCol w:w="1041"/>
        <w:gridCol w:w="2076"/>
      </w:tblGrid>
      <w:tr w:rsidR="00530D93" w:rsidTr="00530D93">
        <w:tblPrEx>
          <w:tblCellMar>
            <w:top w:w="0" w:type="dxa"/>
            <w:bottom w:w="0" w:type="dxa"/>
          </w:tblCellMar>
        </w:tblPrEx>
        <w:tc>
          <w:tcPr>
            <w:tcW w:w="104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Χιλιόγραμμο (Κιλό)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315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15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ΔΥΟ  ΚΑΙ ΕΝΕΝΗΝΤΑ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15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2,90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037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ΟΙΚ-Α 77.54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Χρωματισμοί. Ελαιοχρωματισμοί κοινοί ξυλίνων επιφανειών με χρώματα αλκυδικών ή ακρυλικών ρητινών, βάσεως νερού η διαλύτου.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7754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Για τα άρθρα της παρούσας ενότητας των ΝΕΤ ΟΙΚ έχουν εφαρμογή οι ακόλουθοι ειδικοί όροι:</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α)  Στις τιμές των άρθρων περιλαμβάνονται ανηγμένες οι εργασίες και τα απαιτούμενα μικροϋλικά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δαπέδψν, επενδύσεων κλπ) ή ετοίμων χρωματισμένων επιφανειών από ρύπανση που μπορεί να προκύψη κατά την εκτέλεση των εργασιών (χρήση αυτοκολλήτων ταινιών, φύλλων νάϋλον, οικοδομικού χαρτιού κλπ)</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γ) Οταν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 Εφιστάται η προσοχή στα αναγραφόμενα στο Φύλλο Ασφαλούς Χρήσεως του Υλικού (</w:t>
      </w:r>
      <w:r>
        <w:rPr>
          <w:rFonts w:ascii="Arial" w:hAnsi="Arial" w:cs="Arial"/>
          <w:sz w:val="20"/>
        </w:rPr>
        <w:t>MSDS</w:t>
      </w:r>
      <w:r w:rsidRPr="00530D93">
        <w:rPr>
          <w:rFonts w:ascii="Arial" w:hAnsi="Arial" w:cs="Arial"/>
          <w:sz w:val="20"/>
          <w:lang w:val="el-GR"/>
        </w:rPr>
        <w:t xml:space="preserve">: </w:t>
      </w:r>
      <w:r>
        <w:rPr>
          <w:rFonts w:ascii="Arial" w:hAnsi="Arial" w:cs="Arial"/>
          <w:sz w:val="20"/>
        </w:rPr>
        <w:t>Material</w:t>
      </w:r>
      <w:r w:rsidRPr="00530D93">
        <w:rPr>
          <w:rFonts w:ascii="Arial" w:hAnsi="Arial" w:cs="Arial"/>
          <w:sz w:val="20"/>
          <w:lang w:val="el-GR"/>
        </w:rPr>
        <w:t xml:space="preserve"> </w:t>
      </w:r>
      <w:r>
        <w:rPr>
          <w:rFonts w:ascii="Arial" w:hAnsi="Arial" w:cs="Arial"/>
          <w:sz w:val="20"/>
        </w:rPr>
        <w:t>Safety</w:t>
      </w:r>
      <w:r w:rsidRPr="00530D93">
        <w:rPr>
          <w:rFonts w:ascii="Arial" w:hAnsi="Arial" w:cs="Arial"/>
          <w:sz w:val="20"/>
          <w:lang w:val="el-GR"/>
        </w:rPr>
        <w:t xml:space="preserve"> </w:t>
      </w:r>
      <w:r>
        <w:rPr>
          <w:rFonts w:ascii="Arial" w:hAnsi="Arial" w:cs="Arial"/>
          <w:sz w:val="20"/>
        </w:rPr>
        <w:t>Data</w:t>
      </w:r>
      <w:r w:rsidRPr="00530D93">
        <w:rPr>
          <w:rFonts w:ascii="Arial" w:hAnsi="Arial" w:cs="Arial"/>
          <w:sz w:val="20"/>
          <w:lang w:val="el-GR"/>
        </w:rPr>
        <w:t xml:space="preserve"> </w:t>
      </w:r>
      <w:r>
        <w:rPr>
          <w:rFonts w:ascii="Arial" w:hAnsi="Arial" w:cs="Arial"/>
          <w:sz w:val="20"/>
        </w:rPr>
        <w:t>Sheet</w:t>
      </w:r>
      <w:r w:rsidRPr="00530D93">
        <w:rPr>
          <w:rFonts w:ascii="Arial" w:hAnsi="Arial" w:cs="Arial"/>
          <w:sz w:val="20"/>
          <w:lang w:val="el-GR"/>
        </w:rPr>
        <w: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Ελαιοχρωματισμοί κοινοί ξυλίνων επιφανειών (στιλπνοί ή ματ ή σαγρέ). Υλικά επί τόπου και εργασία, σύμφωνα με την μελέτη και την ΕΤΕΠ 03-10-05-00 ''Χρωματισμοί ξύλινων επιφανειών''. </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Τιμή ανά τετραγωνικό μέτρο (</w:t>
      </w:r>
      <w:r>
        <w:rPr>
          <w:rFonts w:ascii="Arial" w:hAnsi="Arial" w:cs="Arial"/>
          <w:sz w:val="20"/>
        </w:rPr>
        <w:t>m</w:t>
      </w:r>
      <w:r w:rsidRPr="00530D93">
        <w:rPr>
          <w:rFonts w:ascii="Arial" w:hAnsi="Arial" w:cs="Arial"/>
          <w:sz w:val="20"/>
          <w:lang w:val="el-GR"/>
        </w:rPr>
        <w:t xml:space="preserve">²)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6555" w:type="dxa"/>
        <w:tblLayout w:type="fixed"/>
        <w:tblLook w:val="0000"/>
      </w:tblPr>
      <w:tblGrid>
        <w:gridCol w:w="876"/>
        <w:gridCol w:w="1686"/>
        <w:gridCol w:w="323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2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ΕΞΙ  ΚΑΙ ΕΒΔΟΜΗΝΤΑ  ΛΕΠΤΑ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2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6,70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038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Ν ΟΙΚ Α 053.50.1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Δάπεδο ασφαλείας (500Χ500) πάχους 40 </w:t>
            </w:r>
            <w:r w:rsidRPr="00530D93">
              <w:rPr>
                <w:rFonts w:ascii="Arial" w:hAnsi="Arial" w:cs="Arial"/>
                <w:b/>
                <w:sz w:val="20"/>
                <w:u w:val="single"/>
              </w:rPr>
              <w:t>mm</w:t>
            </w:r>
            <w:r w:rsidRPr="00530D93">
              <w:rPr>
                <w:rFonts w:ascii="Arial" w:hAnsi="Arial" w:cs="Arial"/>
                <w:b/>
                <w:sz w:val="20"/>
                <w:u w:val="single"/>
                <w:lang w:val="el-GR"/>
              </w:rPr>
              <w:t xml:space="preserve">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w:t>
      </w:r>
      <w:proofErr w:type="gramStart"/>
      <w:r>
        <w:rPr>
          <w:rFonts w:ascii="Arial" w:hAnsi="Arial" w:cs="Arial"/>
          <w:sz w:val="20"/>
        </w:rPr>
        <w:t>To</w:t>
      </w:r>
      <w:r w:rsidRPr="00530D93">
        <w:rPr>
          <w:rFonts w:ascii="Arial" w:hAnsi="Arial" w:cs="Arial"/>
          <w:sz w:val="20"/>
          <w:lang w:val="el-GR"/>
        </w:rPr>
        <w:t xml:space="preserve"> προιόν θα είναι κατασκευασμένο από μίγμα ανακυκλώμενων κόκκων φυσικού ελαστικού και σκούρας κόκκινης πολυουρεθάνης.</w:t>
      </w:r>
      <w:proofErr w:type="gramEnd"/>
      <w:r w:rsidRPr="00530D93">
        <w:rPr>
          <w:rFonts w:ascii="Arial" w:hAnsi="Arial" w:cs="Arial"/>
          <w:sz w:val="20"/>
          <w:lang w:val="el-GR"/>
        </w:rPr>
        <w:t xml:space="preserve"> Το δάπεδο θα αποτελείται από πλάκες γενικών διαστάσεων 500 χ 500 </w:t>
      </w:r>
      <w:r>
        <w:rPr>
          <w:rFonts w:ascii="Arial" w:hAnsi="Arial" w:cs="Arial"/>
          <w:sz w:val="20"/>
        </w:rPr>
        <w:t>mm</w:t>
      </w:r>
      <w:r w:rsidRPr="00530D93">
        <w:rPr>
          <w:rFonts w:ascii="Arial" w:hAnsi="Arial" w:cs="Arial"/>
          <w:sz w:val="20"/>
          <w:lang w:val="el-GR"/>
        </w:rPr>
        <w:t xml:space="preserve"> και έχει βάρος 26</w:t>
      </w:r>
      <w:r>
        <w:rPr>
          <w:rFonts w:ascii="Arial" w:hAnsi="Arial" w:cs="Arial"/>
          <w:sz w:val="20"/>
        </w:rPr>
        <w:t>kg</w:t>
      </w:r>
      <w:r w:rsidRPr="00530D93">
        <w:rPr>
          <w:rFonts w:ascii="Arial" w:hAnsi="Arial" w:cs="Arial"/>
          <w:sz w:val="20"/>
          <w:lang w:val="el-GR"/>
        </w:rPr>
        <w:t>/</w:t>
      </w:r>
      <w:r>
        <w:rPr>
          <w:rFonts w:ascii="Arial" w:hAnsi="Arial" w:cs="Arial"/>
          <w:sz w:val="20"/>
        </w:rPr>
        <w:t>m</w:t>
      </w:r>
      <w:r w:rsidRPr="00530D93">
        <w:rPr>
          <w:rFonts w:ascii="Arial" w:hAnsi="Arial" w:cs="Arial"/>
          <w:sz w:val="20"/>
          <w:lang w:val="el-GR"/>
        </w:rPr>
        <w:t xml:space="preserve">2 (πυκνότητα 650 </w:t>
      </w:r>
      <w:r>
        <w:rPr>
          <w:rFonts w:ascii="Arial" w:hAnsi="Arial" w:cs="Arial"/>
          <w:sz w:val="20"/>
        </w:rPr>
        <w:t>kg</w:t>
      </w:r>
      <w:r w:rsidRPr="00530D93">
        <w:rPr>
          <w:rFonts w:ascii="Arial" w:hAnsi="Arial" w:cs="Arial"/>
          <w:sz w:val="20"/>
          <w:lang w:val="el-GR"/>
        </w:rPr>
        <w:t>/</w:t>
      </w:r>
      <w:r>
        <w:rPr>
          <w:rFonts w:ascii="Arial" w:hAnsi="Arial" w:cs="Arial"/>
          <w:sz w:val="20"/>
        </w:rPr>
        <w:t>m</w:t>
      </w:r>
      <w:r w:rsidRPr="00530D93">
        <w:rPr>
          <w:rFonts w:ascii="Arial" w:hAnsi="Arial" w:cs="Arial"/>
          <w:sz w:val="20"/>
          <w:lang w:val="el-GR"/>
        </w:rPr>
        <w:t>3).</w:t>
      </w:r>
    </w:p>
    <w:p w:rsidR="00530D93" w:rsidRPr="00530D93" w:rsidRDefault="00530D93" w:rsidP="00530D93">
      <w:pPr>
        <w:spacing w:after="0" w:line="240" w:lineRule="auto"/>
        <w:jc w:val="both"/>
        <w:rPr>
          <w:rFonts w:ascii="Arial" w:hAnsi="Arial" w:cs="Arial"/>
          <w:sz w:val="20"/>
          <w:lang w:val="el-GR"/>
        </w:rPr>
      </w:pPr>
      <w:r>
        <w:rPr>
          <w:rFonts w:ascii="Arial" w:hAnsi="Arial" w:cs="Arial"/>
          <w:sz w:val="20"/>
        </w:rPr>
        <w:t>To</w:t>
      </w:r>
      <w:r w:rsidRPr="00530D93">
        <w:rPr>
          <w:rFonts w:ascii="Arial" w:hAnsi="Arial" w:cs="Arial"/>
          <w:sz w:val="20"/>
          <w:lang w:val="el-GR"/>
        </w:rPr>
        <w:t xml:space="preserve"> προιόν οφείλει να εξασφαλίσει το απαιτούμενο ύψος πτώσης κατά </w:t>
      </w:r>
      <w:r>
        <w:rPr>
          <w:rFonts w:ascii="Arial" w:hAnsi="Arial" w:cs="Arial"/>
          <w:sz w:val="20"/>
        </w:rPr>
        <w:t>EN</w:t>
      </w:r>
      <w:r w:rsidRPr="00530D93">
        <w:rPr>
          <w:rFonts w:ascii="Arial" w:hAnsi="Arial" w:cs="Arial"/>
          <w:sz w:val="20"/>
          <w:lang w:val="el-GR"/>
        </w:rPr>
        <w:t>1177: 2008.Με βάρος 26,60</w:t>
      </w:r>
      <w:r>
        <w:rPr>
          <w:rFonts w:ascii="Arial" w:hAnsi="Arial" w:cs="Arial"/>
          <w:sz w:val="20"/>
        </w:rPr>
        <w:t>kg</w:t>
      </w:r>
      <w:r w:rsidRPr="00530D93">
        <w:rPr>
          <w:rFonts w:ascii="Arial" w:hAnsi="Arial" w:cs="Arial"/>
          <w:sz w:val="20"/>
          <w:lang w:val="el-GR"/>
        </w:rPr>
        <w:t>/</w:t>
      </w:r>
      <w:r>
        <w:rPr>
          <w:rFonts w:ascii="Arial" w:hAnsi="Arial" w:cs="Arial"/>
          <w:sz w:val="20"/>
        </w:rPr>
        <w:t>m</w:t>
      </w:r>
      <w:r w:rsidRPr="00530D93">
        <w:rPr>
          <w:rFonts w:ascii="Arial" w:hAnsi="Arial" w:cs="Arial"/>
          <w:sz w:val="20"/>
          <w:lang w:val="el-GR"/>
        </w:rPr>
        <w:t>3 για ύψος πτώσης κατά ΕΝ117727:2008 ίσο με 1300</w:t>
      </w:r>
      <w:r>
        <w:rPr>
          <w:rFonts w:ascii="Arial" w:hAnsi="Arial" w:cs="Arial"/>
          <w:sz w:val="20"/>
        </w:rPr>
        <w:t>mm</w:t>
      </w:r>
      <w:r w:rsidRPr="00530D93">
        <w:rPr>
          <w:rFonts w:ascii="Arial" w:hAnsi="Arial" w:cs="Arial"/>
          <w:sz w:val="20"/>
          <w:lang w:val="el-GR"/>
        </w:rPr>
        <w:t>. Η κάθε πλάκα θα έχει κατασκευαστεί στο εργοστάσιο και η άνω στρώση της θα έχει υποστεί ειδική επεξεργασία, με ειδικό ενισχυμένο υλικό, ώστε να προσφέρεται η μέγιστη αντοχή σε φθορά λόγω τριβής. Οι άνω ακμές θα είναι ελαφρώς στρογγυλεμένες και η κάθε πλευρά θα έχει εγκοπές απορροής όμβριων υδάτων. Επιπλέον η κάτω επιφάνεια κάθε πλακιδίου θα είνια διαμορφωμένη κατάλληλα ώστε να επιτυγχάνεται η καλύτερη απορροή των υδάτων . Το δάπεδο ασφαλείας θα συμπληρώνεται με ειδικά τεμάχια για απόληξη του δαπέδουή γωνιακό ειδικό τεμάχιο.</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Πριν την εκτέλεση της εργασίας ο ανάδοχος οφείλει να εξασφαλίσει την έγκριση του υλικού από την υπηρεσίαμε προσκόμηση όλων των αναγκαίων πιστοποιητικών ποιότητας και όσων δειγμάτων απαιτηθούν.Απαραίτητη προυπόθεση για την τελική επιλογή του προμηθευτή είναι η πιστοποίηση της εργαστηριακής παραγωγής του προιώντος κάτα </w:t>
      </w:r>
      <w:r>
        <w:rPr>
          <w:rFonts w:ascii="Arial" w:hAnsi="Arial" w:cs="Arial"/>
          <w:sz w:val="20"/>
        </w:rPr>
        <w:t>ISO</w:t>
      </w:r>
      <w:r w:rsidRPr="00530D93">
        <w:rPr>
          <w:rFonts w:ascii="Arial" w:hAnsi="Arial" w:cs="Arial"/>
          <w:sz w:val="20"/>
          <w:lang w:val="el-GR"/>
        </w:rPr>
        <w:t xml:space="preserve">9001. Επίσης απαραίτητη προυπόθεση είναι η εξασφάλιση του ύψους πτώσης κατά ΕΝ1177:2008 σύμφωνα με πιστοποιηση έγκριτου οργανισμού ποιότητας.   </w:t>
      </w:r>
    </w:p>
    <w:tbl>
      <w:tblPr>
        <w:tblW w:w="0" w:type="auto"/>
        <w:tblLayout w:type="fixed"/>
        <w:tblLook w:val="0000"/>
      </w:tblPr>
      <w:tblGrid>
        <w:gridCol w:w="1056"/>
        <w:gridCol w:w="2061"/>
      </w:tblGrid>
      <w:tr w:rsidR="00530D93" w:rsidTr="00530D93">
        <w:tblPrEx>
          <w:tblCellMar>
            <w:top w:w="0" w:type="dxa"/>
            <w:bottom w:w="0" w:type="dxa"/>
          </w:tblCellMar>
        </w:tblPrEx>
        <w:tc>
          <w:tcPr>
            <w:tcW w:w="1056"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Τετραγωνικό μέτρο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40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4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ΕΒΔΟΜΗΝΤΑ ΠΕΝΤΕ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40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75,00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039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Ν ΟΔΟ Α Ε-8.2.3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Πληροφοριακή πινακίδα εισόδου παιδικής χαράς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και τοποθέτηση πληροφοριακής πινακίδας εισόδου παιδικής χαράς.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Θα αποτελείται από δύο υποστυλώματα, την πινακίδα και δύο μεταλλικές βάσεις. Τα υποστυλώματα θα έχουν διατομή 115 </w:t>
      </w:r>
      <w:r>
        <w:rPr>
          <w:rFonts w:ascii="Arial" w:hAnsi="Arial" w:cs="Arial"/>
          <w:sz w:val="20"/>
        </w:rPr>
        <w:t>x</w:t>
      </w:r>
      <w:r w:rsidRPr="00530D93">
        <w:rPr>
          <w:rFonts w:ascii="Arial" w:hAnsi="Arial" w:cs="Arial"/>
          <w:sz w:val="20"/>
          <w:lang w:val="el-GR"/>
        </w:rPr>
        <w:t xml:space="preserve">115 </w:t>
      </w:r>
      <w:r>
        <w:rPr>
          <w:rFonts w:ascii="Arial" w:hAnsi="Arial" w:cs="Arial"/>
          <w:sz w:val="20"/>
        </w:rPr>
        <w:t>mm</w:t>
      </w:r>
      <w:r w:rsidRPr="00530D93">
        <w:rPr>
          <w:rFonts w:ascii="Arial" w:hAnsi="Arial" w:cs="Arial"/>
          <w:sz w:val="20"/>
          <w:lang w:val="el-GR"/>
        </w:rPr>
        <w:t xml:space="preserve"> και ύψους 2750</w:t>
      </w:r>
      <w:r>
        <w:rPr>
          <w:rFonts w:ascii="Arial" w:hAnsi="Arial" w:cs="Arial"/>
          <w:sz w:val="20"/>
        </w:rPr>
        <w:t>mm</w:t>
      </w:r>
      <w:r w:rsidRPr="00530D93">
        <w:rPr>
          <w:rFonts w:ascii="Arial" w:hAnsi="Arial" w:cs="Arial"/>
          <w:sz w:val="20"/>
          <w:lang w:val="el-GR"/>
        </w:rPr>
        <w:t xml:space="preserve">. Η πινακίδα  θα κατασκευαστεί από </w:t>
      </w:r>
      <w:r>
        <w:rPr>
          <w:rFonts w:ascii="Arial" w:hAnsi="Arial" w:cs="Arial"/>
          <w:sz w:val="20"/>
        </w:rPr>
        <w:t>HPL</w:t>
      </w:r>
      <w:r w:rsidRPr="00530D93">
        <w:rPr>
          <w:rFonts w:ascii="Arial" w:hAnsi="Arial" w:cs="Arial"/>
          <w:sz w:val="20"/>
          <w:lang w:val="el-GR"/>
        </w:rPr>
        <w:t xml:space="preserve"> πάχους 12</w:t>
      </w:r>
      <w:r>
        <w:rPr>
          <w:rFonts w:ascii="Arial" w:hAnsi="Arial" w:cs="Arial"/>
          <w:sz w:val="20"/>
        </w:rPr>
        <w:t>mm</w:t>
      </w:r>
      <w:r w:rsidRPr="00530D93">
        <w:rPr>
          <w:rFonts w:ascii="Arial" w:hAnsi="Arial" w:cs="Arial"/>
          <w:sz w:val="20"/>
          <w:lang w:val="el-GR"/>
        </w:rPr>
        <w:t xml:space="preserve">, χρώματος επιλογής της Υπηρεσίας και θα έχει γενικές διαστάσεις 2500 </w:t>
      </w:r>
      <w:r>
        <w:rPr>
          <w:rFonts w:ascii="Arial" w:hAnsi="Arial" w:cs="Arial"/>
          <w:sz w:val="20"/>
        </w:rPr>
        <w:t>x</w:t>
      </w:r>
      <w:r w:rsidRPr="00530D93">
        <w:rPr>
          <w:rFonts w:ascii="Arial" w:hAnsi="Arial" w:cs="Arial"/>
          <w:sz w:val="20"/>
          <w:lang w:val="el-GR"/>
        </w:rPr>
        <w:t xml:space="preserve"> 1200 </w:t>
      </w:r>
      <w:r>
        <w:rPr>
          <w:rFonts w:ascii="Arial" w:hAnsi="Arial" w:cs="Arial"/>
          <w:sz w:val="20"/>
        </w:rPr>
        <w:t>mm</w:t>
      </w:r>
      <w:r w:rsidRPr="00530D93">
        <w:rPr>
          <w:rFonts w:ascii="Arial" w:hAnsi="Arial" w:cs="Arial"/>
          <w:sz w:val="20"/>
          <w:lang w:val="el-GR"/>
        </w:rPr>
        <w:t xml:space="preserve">. Η πινακίδα θα στηρίζεται στα υποστυλώματα σε ύψους 290 </w:t>
      </w:r>
      <w:r>
        <w:rPr>
          <w:rFonts w:ascii="Arial" w:hAnsi="Arial" w:cs="Arial"/>
          <w:sz w:val="20"/>
        </w:rPr>
        <w:t>mm</w:t>
      </w:r>
      <w:r w:rsidRPr="00530D93">
        <w:rPr>
          <w:rFonts w:ascii="Arial" w:hAnsi="Arial" w:cs="Arial"/>
          <w:sz w:val="20"/>
          <w:lang w:val="el-GR"/>
        </w:rPr>
        <w:t xml:space="preserve"> από το δάπεδο, με έξι ειδικά μεταλλικά τεμάχια, αφήνοντας κενά 50 </w:t>
      </w:r>
      <w:r>
        <w:rPr>
          <w:rFonts w:ascii="Arial" w:hAnsi="Arial" w:cs="Arial"/>
          <w:sz w:val="20"/>
        </w:rPr>
        <w:t>mm</w:t>
      </w:r>
      <w:r w:rsidRPr="00530D93">
        <w:rPr>
          <w:rFonts w:ascii="Arial" w:hAnsi="Arial" w:cs="Arial"/>
          <w:sz w:val="20"/>
          <w:lang w:val="el-GR"/>
        </w:rPr>
        <w:t xml:space="preserve"> με τα υποστηλώματα.</w:t>
      </w:r>
    </w:p>
    <w:p w:rsidR="00530D93" w:rsidRDefault="00530D93" w:rsidP="00530D93">
      <w:pPr>
        <w:spacing w:after="0" w:line="240" w:lineRule="auto"/>
        <w:jc w:val="both"/>
        <w:rPr>
          <w:rFonts w:ascii="Arial" w:hAnsi="Arial" w:cs="Arial"/>
          <w:sz w:val="20"/>
        </w:rPr>
      </w:pPr>
      <w:r w:rsidRPr="00530D93">
        <w:rPr>
          <w:rFonts w:ascii="Arial" w:hAnsi="Arial" w:cs="Arial"/>
          <w:sz w:val="20"/>
          <w:lang w:val="el-GR"/>
        </w:rPr>
        <w:t xml:space="preserve">Η κατασκευή θα βιδώνεται στο έδαφος με δύο μεταλλικές βάσεις γενικών διαστάσεων 300 </w:t>
      </w:r>
      <w:r>
        <w:rPr>
          <w:rFonts w:ascii="Arial" w:hAnsi="Arial" w:cs="Arial"/>
          <w:sz w:val="20"/>
        </w:rPr>
        <w:t>x</w:t>
      </w:r>
      <w:r w:rsidRPr="00530D93">
        <w:rPr>
          <w:rFonts w:ascii="Arial" w:hAnsi="Arial" w:cs="Arial"/>
          <w:sz w:val="20"/>
          <w:lang w:val="el-GR"/>
        </w:rPr>
        <w:t xml:space="preserve"> 300 </w:t>
      </w:r>
      <w:r>
        <w:rPr>
          <w:rFonts w:ascii="Arial" w:hAnsi="Arial" w:cs="Arial"/>
          <w:sz w:val="20"/>
        </w:rPr>
        <w:t>mm</w:t>
      </w:r>
      <w:r w:rsidRPr="00530D93">
        <w:rPr>
          <w:rFonts w:ascii="Arial" w:hAnsi="Arial" w:cs="Arial"/>
          <w:sz w:val="20"/>
          <w:lang w:val="el-GR"/>
        </w:rPr>
        <w:t xml:space="preserve"> περίπου. Επάνω στην επιφάνεια </w:t>
      </w:r>
      <w:r>
        <w:rPr>
          <w:rFonts w:ascii="Arial" w:hAnsi="Arial" w:cs="Arial"/>
          <w:sz w:val="20"/>
        </w:rPr>
        <w:t>HPL</w:t>
      </w:r>
      <w:r w:rsidRPr="00530D93">
        <w:rPr>
          <w:rFonts w:ascii="Arial" w:hAnsi="Arial" w:cs="Arial"/>
          <w:sz w:val="20"/>
          <w:lang w:val="el-GR"/>
        </w:rPr>
        <w:t xml:space="preserve"> θα χαραχθούν οι απαραίτητες πληροφορίες ανάλογα με τις υποδείξεις της Υπηρεσίας και τα οριζόμενα στην υπ' αρ. 28492/11-5-2009 Υπουργική απόφαση (ΦΕΚ Β 931/18-5-2009),λ όπως τροποποιήθηκε με την υπ΄αριθμ. </w:t>
      </w:r>
      <w:proofErr w:type="gramStart"/>
      <w:r>
        <w:rPr>
          <w:rFonts w:ascii="Arial" w:hAnsi="Arial" w:cs="Arial"/>
          <w:sz w:val="20"/>
        </w:rPr>
        <w:t>27934 Υ.Α. (ΦΕΚ 2029/Β΄/ 25-72014 και ισχύει σήμερα.</w:t>
      </w:r>
      <w:proofErr w:type="gramEnd"/>
      <w:r>
        <w:rPr>
          <w:rFonts w:ascii="Arial" w:hAnsi="Arial" w:cs="Arial"/>
          <w:sz w:val="20"/>
        </w:rPr>
        <w:t xml:space="preserve">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07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0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ΧΙΛΙΑ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07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1000,00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040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ΟΙΚ 022.20.1.5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Προμήθεια και τοποθέτηση ¨ΕΛΑΤΗΡΙΟ ΝΗΠΙΩΝ-ΖΩΑΚΙ¨¨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οργάνου παιδικής χαράς και πλήρης τοποθέτηση, με βάση τις προδιαγραφές ασφαλείας κατά ΕΝ 1176:2008. Η βάση θα απαρτίζεται από πλάκα αγκύρωσης η οποία θα τοποθετήται στο έδαφος, </w:t>
      </w:r>
      <w:r w:rsidRPr="00530D93">
        <w:rPr>
          <w:rFonts w:ascii="Arial" w:hAnsi="Arial" w:cs="Arial"/>
          <w:sz w:val="20"/>
          <w:lang w:val="el-GR"/>
        </w:rPr>
        <w:lastRenderedPageBreak/>
        <w:t>μέσα σε σακυρόδεμα ικανού βάθους.. Περιέχονται οι εργασίες που αφορούν την πάκτωση του οργάνου στο έδαφος. Το παιχνίδι θα είναι πιστοποιημένο κατά ΕΝ 1176:2008.</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Τιμή ανά τεμάχιο (τεμ)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43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4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ΕΞΑΚΟΣΙΑ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43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041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ΝΟΙΚ Ν64.16.3.5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Ταμπάλα διθέσια ξύλινη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 xml:space="preserve">      Διαστάσεις παιχνιδιού:</w:t>
      </w:r>
    </w:p>
    <w:p w:rsidR="00530D93" w:rsidRDefault="00530D93" w:rsidP="00530D93">
      <w:pPr>
        <w:spacing w:after="0" w:line="240" w:lineRule="auto"/>
        <w:jc w:val="both"/>
        <w:rPr>
          <w:rFonts w:ascii="Arial" w:hAnsi="Arial" w:cs="Arial"/>
          <w:sz w:val="20"/>
        </w:rPr>
      </w:pPr>
      <w:r>
        <w:rPr>
          <w:rFonts w:ascii="Arial" w:hAnsi="Arial" w:cs="Arial"/>
          <w:sz w:val="20"/>
        </w:rPr>
        <w:t>Ύψος:                                   700 mm</w:t>
      </w:r>
    </w:p>
    <w:p w:rsidR="00530D93" w:rsidRDefault="00530D93" w:rsidP="00530D93">
      <w:pPr>
        <w:spacing w:after="0" w:line="240" w:lineRule="auto"/>
        <w:jc w:val="both"/>
        <w:rPr>
          <w:rFonts w:ascii="Arial" w:hAnsi="Arial" w:cs="Arial"/>
          <w:sz w:val="20"/>
        </w:rPr>
      </w:pPr>
      <w:r>
        <w:rPr>
          <w:rFonts w:ascii="Arial" w:hAnsi="Arial" w:cs="Arial"/>
          <w:sz w:val="20"/>
        </w:rPr>
        <w:t>Μήκος:                                2440 mm</w:t>
      </w:r>
    </w:p>
    <w:p w:rsidR="00530D93" w:rsidRDefault="00530D93" w:rsidP="00530D93">
      <w:pPr>
        <w:spacing w:after="0" w:line="240" w:lineRule="auto"/>
        <w:jc w:val="both"/>
        <w:rPr>
          <w:rFonts w:ascii="Arial" w:hAnsi="Arial" w:cs="Arial"/>
          <w:sz w:val="20"/>
        </w:rPr>
      </w:pPr>
      <w:r>
        <w:rPr>
          <w:rFonts w:ascii="Arial" w:hAnsi="Arial" w:cs="Arial"/>
          <w:sz w:val="20"/>
        </w:rPr>
        <w:t>Πλάτος:                                330 mm</w:t>
      </w:r>
    </w:p>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Διαστάσεις χώρου ασφαλείας:</w:t>
      </w:r>
    </w:p>
    <w:p w:rsidR="00530D93" w:rsidRDefault="00530D93" w:rsidP="00530D93">
      <w:pPr>
        <w:spacing w:after="0" w:line="240" w:lineRule="auto"/>
        <w:jc w:val="both"/>
        <w:rPr>
          <w:rFonts w:ascii="Arial" w:hAnsi="Arial" w:cs="Arial"/>
          <w:sz w:val="20"/>
        </w:rPr>
      </w:pPr>
      <w:r>
        <w:rPr>
          <w:rFonts w:ascii="Arial" w:hAnsi="Arial" w:cs="Arial"/>
          <w:sz w:val="20"/>
        </w:rPr>
        <w:t>Μήκος:                                5440 mm</w:t>
      </w:r>
    </w:p>
    <w:p w:rsidR="00530D93" w:rsidRDefault="00530D93" w:rsidP="00530D93">
      <w:pPr>
        <w:spacing w:after="0" w:line="240" w:lineRule="auto"/>
        <w:jc w:val="both"/>
        <w:rPr>
          <w:rFonts w:ascii="Arial" w:hAnsi="Arial" w:cs="Arial"/>
          <w:sz w:val="20"/>
        </w:rPr>
      </w:pPr>
      <w:r>
        <w:rPr>
          <w:rFonts w:ascii="Arial" w:hAnsi="Arial" w:cs="Arial"/>
          <w:sz w:val="20"/>
        </w:rPr>
        <w:t>Πλάτος:                              3330 mm</w:t>
      </w:r>
    </w:p>
    <w:p w:rsidR="00530D93" w:rsidRDefault="00530D93" w:rsidP="00530D93">
      <w:pPr>
        <w:spacing w:after="0" w:line="240" w:lineRule="auto"/>
        <w:jc w:val="both"/>
        <w:rPr>
          <w:rFonts w:ascii="Arial" w:hAnsi="Arial" w:cs="Arial"/>
          <w:sz w:val="20"/>
        </w:rPr>
      </w:pPr>
      <w:r>
        <w:rPr>
          <w:rFonts w:ascii="Arial" w:hAnsi="Arial" w:cs="Arial"/>
          <w:sz w:val="20"/>
        </w:rPr>
        <w:t>Μέγιστο ύψος πτώσης:     1000 mm</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Γενικά η κατασκευή θα απαρτίζεται από κινητό  οριζόντιο άξονα που θα στηρίζεται σε σύνθετη βάση.   Ο κύριος άξονας θα κατασκευάζεται από δοκό διατομής  95χ95 </w:t>
      </w:r>
      <w:r>
        <w:rPr>
          <w:rFonts w:ascii="Arial" w:hAnsi="Arial" w:cs="Arial"/>
          <w:sz w:val="20"/>
        </w:rPr>
        <w:t>mm</w:t>
      </w:r>
      <w:r w:rsidRPr="00530D93">
        <w:rPr>
          <w:rFonts w:ascii="Arial" w:hAnsi="Arial" w:cs="Arial"/>
          <w:sz w:val="20"/>
          <w:lang w:val="el-GR"/>
        </w:rPr>
        <w:t xml:space="preserve"> περίπου και μήκους 2400 </w:t>
      </w:r>
      <w:r>
        <w:rPr>
          <w:rFonts w:ascii="Arial" w:hAnsi="Arial" w:cs="Arial"/>
          <w:sz w:val="20"/>
        </w:rPr>
        <w:t>mm</w:t>
      </w:r>
      <w:r w:rsidRPr="00530D93">
        <w:rPr>
          <w:rFonts w:ascii="Arial" w:hAnsi="Arial" w:cs="Arial"/>
          <w:sz w:val="20"/>
          <w:lang w:val="el-GR"/>
        </w:rPr>
        <w:t xml:space="preserve"> περίπου. Στα άκρα του, στο κάτω μέρος, θα φέρει κομμάτια ελαστικού, που θα χρησιμέύουν στην απορρόφηση των κραδασμών κατά την επαφή με το έδαφος. Η σύνθετη βάση θα κατασκευάζεται από δύο κολωνάκια διατομής 95χ95 </w:t>
      </w:r>
      <w:r>
        <w:rPr>
          <w:rFonts w:ascii="Arial" w:hAnsi="Arial" w:cs="Arial"/>
          <w:sz w:val="20"/>
        </w:rPr>
        <w:t>mm</w:t>
      </w:r>
      <w:r w:rsidRPr="00530D93">
        <w:rPr>
          <w:rFonts w:ascii="Arial" w:hAnsi="Arial" w:cs="Arial"/>
          <w:sz w:val="20"/>
          <w:lang w:val="el-GR"/>
        </w:rPr>
        <w:t xml:space="preserve"> και ύψους 400</w:t>
      </w:r>
      <w:r>
        <w:rPr>
          <w:rFonts w:ascii="Arial" w:hAnsi="Arial" w:cs="Arial"/>
          <w:sz w:val="20"/>
        </w:rPr>
        <w:t>mm</w:t>
      </w:r>
      <w:r w:rsidRPr="00530D93">
        <w:rPr>
          <w:rFonts w:ascii="Arial" w:hAnsi="Arial" w:cs="Arial"/>
          <w:sz w:val="20"/>
          <w:lang w:val="el-GR"/>
        </w:rPr>
        <w:t xml:space="preserve"> περίπου, τα οποία θα συνδέονται μεταξύ τους με δύο ειδικά μεταλλικά τεμάχια, σε απόσταση μεταξύ τους 150</w:t>
      </w:r>
      <w:r>
        <w:rPr>
          <w:rFonts w:ascii="Arial" w:hAnsi="Arial" w:cs="Arial"/>
          <w:sz w:val="20"/>
        </w:rPr>
        <w:t>mm</w:t>
      </w:r>
      <w:r w:rsidRPr="00530D93">
        <w:rPr>
          <w:rFonts w:ascii="Arial" w:hAnsi="Arial" w:cs="Arial"/>
          <w:sz w:val="20"/>
          <w:lang w:val="el-GR"/>
        </w:rPr>
        <w:t>.Ο κύριος άξονας της τραμπάλας θα φέρει στα δύο άκρα του ξύλινο κάθισμα από πλακάζ θαλάσσης πάχους 20</w:t>
      </w:r>
      <w:r>
        <w:rPr>
          <w:rFonts w:ascii="Arial" w:hAnsi="Arial" w:cs="Arial"/>
          <w:sz w:val="20"/>
        </w:rPr>
        <w:t>mm</w:t>
      </w:r>
      <w:r w:rsidRPr="00530D93">
        <w:rPr>
          <w:rFonts w:ascii="Arial" w:hAnsi="Arial" w:cs="Arial"/>
          <w:sz w:val="20"/>
          <w:lang w:val="el-GR"/>
        </w:rPr>
        <w:t xml:space="preserve"> και χειρολαβή από σωλήνα Φ21</w:t>
      </w:r>
      <w:r>
        <w:rPr>
          <w:rFonts w:ascii="Arial" w:hAnsi="Arial" w:cs="Arial"/>
          <w:sz w:val="20"/>
        </w:rPr>
        <w:t>mm</w:t>
      </w:r>
      <w:r w:rsidRPr="00530D93">
        <w:rPr>
          <w:rFonts w:ascii="Arial" w:hAnsi="Arial" w:cs="Arial"/>
          <w:sz w:val="20"/>
          <w:lang w:val="el-GR"/>
        </w:rPr>
        <w:t xml:space="preserve"> πάχους 2</w:t>
      </w:r>
      <w:r>
        <w:rPr>
          <w:rFonts w:ascii="Arial" w:hAnsi="Arial" w:cs="Arial"/>
          <w:sz w:val="20"/>
        </w:rPr>
        <w:t>mm</w:t>
      </w:r>
      <w:r w:rsidRPr="00530D93">
        <w:rPr>
          <w:rFonts w:ascii="Arial" w:hAnsi="Arial" w:cs="Arial"/>
          <w:sz w:val="20"/>
          <w:lang w:val="el-GR"/>
        </w:rPr>
        <w:t xml:space="preserve"> περίπου.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συγκεκριμένο παιχνίδι απευθύνεται σε παιδιά ηλικίας άνω των 3 ετών, για χρήση 2 ατόμων.</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Το παιχνίδι θα είναι πιστοποιημένο κατά ΕΝ 1176-2008.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42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42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ΕΞΑΚΟΣΙΑ ΠΕΝΗΝΤΑ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42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650,00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042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ΝΟΙΚ Ν64.51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Κούνια τεσσάρων θέσεων παιδιών ξύλινη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 xml:space="preserve">      Γενικές διαστάσεις</w:t>
      </w:r>
    </w:p>
    <w:p w:rsidR="00530D93" w:rsidRDefault="00530D93" w:rsidP="00530D93">
      <w:pPr>
        <w:spacing w:after="0" w:line="240" w:lineRule="auto"/>
        <w:jc w:val="both"/>
        <w:rPr>
          <w:rFonts w:ascii="Arial" w:hAnsi="Arial" w:cs="Arial"/>
          <w:sz w:val="20"/>
        </w:rPr>
      </w:pPr>
      <w:r>
        <w:rPr>
          <w:rFonts w:ascii="Arial" w:hAnsi="Arial" w:cs="Arial"/>
          <w:sz w:val="20"/>
        </w:rPr>
        <w:t>Ύψος:                     2380mm</w:t>
      </w:r>
    </w:p>
    <w:p w:rsidR="00530D93" w:rsidRDefault="00530D93" w:rsidP="00530D93">
      <w:pPr>
        <w:spacing w:after="0" w:line="240" w:lineRule="auto"/>
        <w:jc w:val="both"/>
        <w:rPr>
          <w:rFonts w:ascii="Arial" w:hAnsi="Arial" w:cs="Arial"/>
          <w:sz w:val="20"/>
        </w:rPr>
      </w:pPr>
      <w:r>
        <w:rPr>
          <w:rFonts w:ascii="Arial" w:hAnsi="Arial" w:cs="Arial"/>
          <w:sz w:val="20"/>
        </w:rPr>
        <w:t>Μήκος:                    5800mm</w:t>
      </w:r>
    </w:p>
    <w:p w:rsidR="00530D93" w:rsidRDefault="00530D93" w:rsidP="00530D93">
      <w:pPr>
        <w:spacing w:after="0" w:line="240" w:lineRule="auto"/>
        <w:jc w:val="both"/>
        <w:rPr>
          <w:rFonts w:ascii="Arial" w:hAnsi="Arial" w:cs="Arial"/>
          <w:sz w:val="20"/>
        </w:rPr>
      </w:pPr>
      <w:r>
        <w:rPr>
          <w:rFonts w:ascii="Arial" w:hAnsi="Arial" w:cs="Arial"/>
          <w:sz w:val="20"/>
        </w:rPr>
        <w:t>Πλάτος:                  1800mm</w:t>
      </w:r>
    </w:p>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Διαστάσεις χώρου ασφαλείας:</w:t>
      </w:r>
    </w:p>
    <w:p w:rsidR="00530D93" w:rsidRDefault="00530D93" w:rsidP="00530D93">
      <w:pPr>
        <w:spacing w:after="0" w:line="240" w:lineRule="auto"/>
        <w:jc w:val="both"/>
        <w:rPr>
          <w:rFonts w:ascii="Arial" w:hAnsi="Arial" w:cs="Arial"/>
          <w:sz w:val="20"/>
        </w:rPr>
      </w:pPr>
      <w:r>
        <w:rPr>
          <w:rFonts w:ascii="Arial" w:hAnsi="Arial" w:cs="Arial"/>
          <w:sz w:val="20"/>
        </w:rPr>
        <w:t>Μήκος:                    7000mm</w:t>
      </w:r>
    </w:p>
    <w:p w:rsidR="00530D93" w:rsidRDefault="00530D93" w:rsidP="00530D93">
      <w:pPr>
        <w:spacing w:after="0" w:line="240" w:lineRule="auto"/>
        <w:jc w:val="both"/>
        <w:rPr>
          <w:rFonts w:ascii="Arial" w:hAnsi="Arial" w:cs="Arial"/>
          <w:sz w:val="20"/>
        </w:rPr>
      </w:pPr>
      <w:r>
        <w:rPr>
          <w:rFonts w:ascii="Arial" w:hAnsi="Arial" w:cs="Arial"/>
          <w:sz w:val="20"/>
        </w:rPr>
        <w:t>Πλάτος:                  4800mm</w:t>
      </w:r>
    </w:p>
    <w:p w:rsidR="00530D93" w:rsidRDefault="00530D93" w:rsidP="00530D93">
      <w:pPr>
        <w:spacing w:after="0" w:line="240" w:lineRule="auto"/>
        <w:jc w:val="both"/>
        <w:rPr>
          <w:rFonts w:ascii="Arial" w:hAnsi="Arial" w:cs="Arial"/>
          <w:sz w:val="20"/>
        </w:rPr>
      </w:pPr>
      <w:r>
        <w:rPr>
          <w:rFonts w:ascii="Arial" w:hAnsi="Arial" w:cs="Arial"/>
          <w:sz w:val="20"/>
        </w:rPr>
        <w:t>Μέγιστο ύψος</w:t>
      </w:r>
    </w:p>
    <w:p w:rsidR="00530D93" w:rsidRDefault="00530D93" w:rsidP="00530D93">
      <w:pPr>
        <w:spacing w:after="0" w:line="240" w:lineRule="auto"/>
        <w:jc w:val="both"/>
        <w:rPr>
          <w:rFonts w:ascii="Arial" w:hAnsi="Arial" w:cs="Arial"/>
          <w:sz w:val="20"/>
        </w:rPr>
      </w:pPr>
      <w:proofErr w:type="gramStart"/>
      <w:r>
        <w:rPr>
          <w:rFonts w:ascii="Arial" w:hAnsi="Arial" w:cs="Arial"/>
          <w:sz w:val="20"/>
        </w:rPr>
        <w:lastRenderedPageBreak/>
        <w:t>πτώσης</w:t>
      </w:r>
      <w:proofErr w:type="gramEnd"/>
      <w:r>
        <w:rPr>
          <w:rFonts w:ascii="Arial" w:hAnsi="Arial" w:cs="Arial"/>
          <w:sz w:val="20"/>
        </w:rPr>
        <w:t>:                 1300mm</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Γενικά η κατασκευή θα απαρτίζεται από οριζόντιο άξονα που θα στηρίζεται σε σύστημα έξι υποστυλωμάτων υπό γωνία, δύο καθίσματα παιδιών και δύο καθισματάκια νηπίων. Ο οριζόντιος άξονας θα κατασκευάζεται από σωλήνα Φ76 </w:t>
      </w:r>
      <w:r>
        <w:rPr>
          <w:rFonts w:ascii="Arial" w:hAnsi="Arial" w:cs="Arial"/>
          <w:sz w:val="20"/>
        </w:rPr>
        <w:t>mm</w:t>
      </w:r>
      <w:r w:rsidRPr="00530D93">
        <w:rPr>
          <w:rFonts w:ascii="Arial" w:hAnsi="Arial" w:cs="Arial"/>
          <w:sz w:val="20"/>
          <w:lang w:val="el-GR"/>
        </w:rPr>
        <w:t xml:space="preserve">, πάχους 3 </w:t>
      </w:r>
      <w:r>
        <w:rPr>
          <w:rFonts w:ascii="Arial" w:hAnsi="Arial" w:cs="Arial"/>
          <w:sz w:val="20"/>
        </w:rPr>
        <w:t>mm</w:t>
      </w:r>
      <w:r w:rsidRPr="00530D93">
        <w:rPr>
          <w:rFonts w:ascii="Arial" w:hAnsi="Arial" w:cs="Arial"/>
          <w:sz w:val="20"/>
          <w:lang w:val="el-GR"/>
        </w:rPr>
        <w:t xml:space="preserve"> και μήκους 5000</w:t>
      </w:r>
      <w:r>
        <w:rPr>
          <w:rFonts w:ascii="Arial" w:hAnsi="Arial" w:cs="Arial"/>
          <w:sz w:val="20"/>
        </w:rPr>
        <w:t>mm</w:t>
      </w:r>
      <w:r w:rsidRPr="00530D93">
        <w:rPr>
          <w:rFonts w:ascii="Arial" w:hAnsi="Arial" w:cs="Arial"/>
          <w:sz w:val="20"/>
          <w:lang w:val="el-GR"/>
        </w:rPr>
        <w:t xml:space="preserve"> περίπου. Τα υποστυλώματα θα κατασκευάζονται από δοκούς διατομής 95χ95 </w:t>
      </w:r>
      <w:r>
        <w:rPr>
          <w:rFonts w:ascii="Arial" w:hAnsi="Arial" w:cs="Arial"/>
          <w:sz w:val="20"/>
        </w:rPr>
        <w:t>mm</w:t>
      </w:r>
      <w:r w:rsidRPr="00530D93">
        <w:rPr>
          <w:rFonts w:ascii="Arial" w:hAnsi="Arial" w:cs="Arial"/>
          <w:sz w:val="20"/>
          <w:lang w:val="el-GR"/>
        </w:rPr>
        <w:t xml:space="preserve"> περίπου και μήκους 2400 </w:t>
      </w:r>
      <w:r>
        <w:rPr>
          <w:rFonts w:ascii="Arial" w:hAnsi="Arial" w:cs="Arial"/>
          <w:sz w:val="20"/>
        </w:rPr>
        <w:t>mm</w:t>
      </w:r>
      <w:r w:rsidRPr="00530D93">
        <w:rPr>
          <w:rFonts w:ascii="Arial" w:hAnsi="Arial" w:cs="Arial"/>
          <w:sz w:val="20"/>
          <w:lang w:val="el-GR"/>
        </w:rPr>
        <w:t xml:space="preserve"> περίπου και θα στερεώνονται με κατάλληλες βίδες σε ειδικά διαμορφωμένο μεταλλικό τεμάχιο διαμέσου τεσσάρων μεταλλικών μπουλονιών. Το μεταλλικό τεμάχιο θα προσαρτάται στον οριζόντιο  άξονα εργοστασιακά. Για λόγους ασφαλείας θα υπάρχει ξύλινο κάγκελο διαστάσεων 3200χ600</w:t>
      </w:r>
      <w:r>
        <w:rPr>
          <w:rFonts w:ascii="Arial" w:hAnsi="Arial" w:cs="Arial"/>
          <w:sz w:val="20"/>
        </w:rPr>
        <w:t>mm</w:t>
      </w:r>
      <w:r w:rsidRPr="00530D93">
        <w:rPr>
          <w:rFonts w:ascii="Arial" w:hAnsi="Arial" w:cs="Arial"/>
          <w:sz w:val="20"/>
          <w:lang w:val="el-GR"/>
        </w:rPr>
        <w:t xml:space="preserve"> το οποίο θα προσκολάται στα μεσαία υποστηλώματα σύμφωνα με το πρότυπο ΕΝ 1176: 2008 προς αποφυγή εισόδου των παιδιών στην τροχιά της κούνιας.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Τα καθίσματα της κούνιας θα αναρτώνται από τον οριζόντιο άξονα. Η ανάρτηση θα υλοποιείται με ειδική διάταξη που θα αποτελείται από διάτρητο τεμάχιο γαλβανισμένο μέσα στο οποίο θα τοποθετείται το ρουλεμάν και θα συμπληρώνεται με πείρο Φ17</w:t>
      </w:r>
      <w:r>
        <w:rPr>
          <w:rFonts w:ascii="Arial" w:hAnsi="Arial" w:cs="Arial"/>
          <w:sz w:val="20"/>
        </w:rPr>
        <w:t>mm</w:t>
      </w:r>
      <w:r w:rsidRPr="00530D93">
        <w:rPr>
          <w:rFonts w:ascii="Arial" w:hAnsi="Arial" w:cs="Arial"/>
          <w:sz w:val="20"/>
          <w:lang w:val="el-GR"/>
        </w:rPr>
        <w:t xml:space="preserve"> περίπου. Οι αλυσίδες των καθισμάτων θα είναι γαλβανισμένες εν θερμώ με άνοιγμα κρίκου μικρότερο των 8</w:t>
      </w:r>
      <w:r>
        <w:rPr>
          <w:rFonts w:ascii="Arial" w:hAnsi="Arial" w:cs="Arial"/>
          <w:sz w:val="20"/>
        </w:rPr>
        <w:t>mm</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Τα καθίσματα θα πληρούν όλες τις προδιαγραφές ασφαλείας κατά ΕΝ 1176:2008,  θα έχουν αντιολισθητική επιφάνεια και θα είναι ανθεκτικά σε φθορά από χημικές ουσίες. Θα περιέχουν σταθεροποιητές, ώστε να υπάρχει αντίσταση σε υπεριώδεις ακτινοβολίες και θα παρέχουν αντιστατική προστασία.</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Η ανάρτηση θα υλοποιείται με ειδική διάταξη που θα αποτελείται από διάτρητο τεμάχιο γαλβανισμένο μέσα στο οποίο θα τοποθετείται το ρουλεμάν και θα συμπληρώνεται με πείρο Φ17 </w:t>
      </w:r>
      <w:r>
        <w:rPr>
          <w:rFonts w:ascii="Arial" w:hAnsi="Arial" w:cs="Arial"/>
          <w:sz w:val="20"/>
        </w:rPr>
        <w:t>mm</w:t>
      </w:r>
      <w:r w:rsidRPr="00530D93">
        <w:rPr>
          <w:rFonts w:ascii="Arial" w:hAnsi="Arial" w:cs="Arial"/>
          <w:sz w:val="20"/>
          <w:lang w:val="el-GR"/>
        </w:rPr>
        <w:t xml:space="preserve"> περίπου. Οι αλυσίδες των καθισμάτων θα είναι γαλβανισμένες εν θερμώ με άνοιγμα κρίκου μικρότερο των 8</w:t>
      </w:r>
      <w:r>
        <w:rPr>
          <w:rFonts w:ascii="Arial" w:hAnsi="Arial" w:cs="Arial"/>
          <w:sz w:val="20"/>
        </w:rPr>
        <w:t>mm</w:t>
      </w:r>
      <w:r w:rsidRPr="00530D93">
        <w:rPr>
          <w:rFonts w:ascii="Arial" w:hAnsi="Arial" w:cs="Arial"/>
          <w:sz w:val="20"/>
          <w:lang w:val="el-GR"/>
        </w:rPr>
        <w:t xml:space="preserve">. Στα καθίσματα νηπίων η αλυσίδα θα συνδέεται, μέσω του κρίκου με τον προστατευτικό κλωβό. Τα καθίσματα θα πληρούν όλες τις προδιαγραφές ασφαλείας κατά ΕΝ 1176:2008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Η όλη κατασκευή θα πακτώνεται στο έδαφος σε βάση από σκυρόδεμα, μέσω ειδικών γαλβανιζέ βάσεων. Οι βάσεις πάκτωσης θα τοποθετούνται στο πέλμα (κάτω πλευρά) των υποστυλωμάτων προς αποφυγή της δημιουργίας υγρασίας ανάμεσα στο ξύλο και το μέταλλο. Συνολικά η κατασκευή θα είναι γαλβανισμένη εν θερμώ ώστε να είναι ανθεκτική σε υγρασία και λοιπές καιρικές συνθήκες.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όργανο προορίζεται για χρήση από  παιδιά ηλικίας άνω των 3 ετών.</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Το παιχνίδι θα είναι πιστοποιημένο κατά ΕΝ 1176-2008.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83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8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ΔΥΟ ΧΙΛΙΑΔΕΣ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83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2000,00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043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Ν ΟΙΚ Α 022.20.1.6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Σύνθετο νηπίων με τσουλήθρα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 xml:space="preserve">      Γενικές διαστάσεις</w:t>
      </w:r>
    </w:p>
    <w:p w:rsidR="00530D93" w:rsidRDefault="00530D93" w:rsidP="00530D93">
      <w:pPr>
        <w:spacing w:after="0" w:line="240" w:lineRule="auto"/>
        <w:jc w:val="both"/>
        <w:rPr>
          <w:rFonts w:ascii="Arial" w:hAnsi="Arial" w:cs="Arial"/>
          <w:sz w:val="20"/>
        </w:rPr>
      </w:pPr>
      <w:r>
        <w:rPr>
          <w:rFonts w:ascii="Arial" w:hAnsi="Arial" w:cs="Arial"/>
          <w:sz w:val="20"/>
        </w:rPr>
        <w:t>Πλάτος:  3000mm</w:t>
      </w:r>
    </w:p>
    <w:p w:rsidR="00530D93" w:rsidRDefault="00530D93" w:rsidP="00530D93">
      <w:pPr>
        <w:spacing w:after="0" w:line="240" w:lineRule="auto"/>
        <w:jc w:val="both"/>
        <w:rPr>
          <w:rFonts w:ascii="Arial" w:hAnsi="Arial" w:cs="Arial"/>
          <w:sz w:val="20"/>
        </w:rPr>
      </w:pPr>
      <w:r>
        <w:rPr>
          <w:rFonts w:ascii="Arial" w:hAnsi="Arial" w:cs="Arial"/>
          <w:sz w:val="20"/>
        </w:rPr>
        <w:t>Μήκος:    3400mm</w:t>
      </w:r>
    </w:p>
    <w:p w:rsidR="00530D93" w:rsidRDefault="00530D93" w:rsidP="00530D93">
      <w:pPr>
        <w:spacing w:after="0" w:line="240" w:lineRule="auto"/>
        <w:jc w:val="both"/>
        <w:rPr>
          <w:rFonts w:ascii="Arial" w:hAnsi="Arial" w:cs="Arial"/>
          <w:sz w:val="20"/>
        </w:rPr>
      </w:pPr>
      <w:r>
        <w:rPr>
          <w:rFonts w:ascii="Arial" w:hAnsi="Arial" w:cs="Arial"/>
          <w:sz w:val="20"/>
        </w:rPr>
        <w:t>Ύψος:     1150mm</w:t>
      </w:r>
    </w:p>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Διαστάσεις χώρου ασφαλείας</w:t>
      </w:r>
    </w:p>
    <w:p w:rsidR="00530D93" w:rsidRDefault="00530D93" w:rsidP="00530D93">
      <w:pPr>
        <w:spacing w:after="0" w:line="240" w:lineRule="auto"/>
        <w:jc w:val="both"/>
        <w:rPr>
          <w:rFonts w:ascii="Arial" w:hAnsi="Arial" w:cs="Arial"/>
          <w:sz w:val="20"/>
        </w:rPr>
      </w:pPr>
      <w:r>
        <w:rPr>
          <w:rFonts w:ascii="Arial" w:hAnsi="Arial" w:cs="Arial"/>
          <w:sz w:val="20"/>
        </w:rPr>
        <w:t>Μέγιστο ύψος πτώσης:  950mm</w:t>
      </w:r>
    </w:p>
    <w:p w:rsidR="00530D93" w:rsidRDefault="00530D93" w:rsidP="00530D93">
      <w:pPr>
        <w:spacing w:after="0" w:line="240" w:lineRule="auto"/>
        <w:jc w:val="both"/>
        <w:rPr>
          <w:rFonts w:ascii="Arial" w:hAnsi="Arial" w:cs="Arial"/>
          <w:sz w:val="20"/>
        </w:rPr>
      </w:pPr>
      <w:r>
        <w:rPr>
          <w:rFonts w:ascii="Arial" w:hAnsi="Arial" w:cs="Arial"/>
          <w:sz w:val="20"/>
        </w:rPr>
        <w:t>Μήκος:                            6900mm</w:t>
      </w:r>
    </w:p>
    <w:p w:rsidR="00530D93" w:rsidRDefault="00530D93" w:rsidP="00530D93">
      <w:pPr>
        <w:spacing w:after="0" w:line="240" w:lineRule="auto"/>
        <w:jc w:val="both"/>
        <w:rPr>
          <w:rFonts w:ascii="Arial" w:hAnsi="Arial" w:cs="Arial"/>
          <w:sz w:val="20"/>
        </w:rPr>
      </w:pPr>
      <w:r>
        <w:rPr>
          <w:rFonts w:ascii="Arial" w:hAnsi="Arial" w:cs="Arial"/>
          <w:sz w:val="20"/>
        </w:rPr>
        <w:t>Πλάτος:                          4150mm</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Θα αποτελείται από πύργο με δίρριχτη σκεπή, κλίμακα ανόδου και τσουλήθρα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Δομή Σύνθετου</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Στον πύργο με δίρριχτη σκεπή, θα συνδέονται σε δύο απέναντι πλευρές του, κλίμακα ανόδου και τσουλήθρα.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 xml:space="preserve">Η κλίμακα ανόδου θα  αποτελείται από τα πλαϊνά, τα σκαλοπάτια και τις κουπαστές. Τα πλαϊνα  θα αποτελούνται από ξύλα 1200 </w:t>
      </w:r>
      <w:r>
        <w:rPr>
          <w:rFonts w:ascii="Arial" w:hAnsi="Arial" w:cs="Arial"/>
          <w:sz w:val="20"/>
        </w:rPr>
        <w:t>x</w:t>
      </w:r>
      <w:r w:rsidRPr="00530D93">
        <w:rPr>
          <w:rFonts w:ascii="Arial" w:hAnsi="Arial" w:cs="Arial"/>
          <w:sz w:val="20"/>
          <w:lang w:val="el-GR"/>
        </w:rPr>
        <w:t xml:space="preserve"> 145 </w:t>
      </w:r>
      <w:r>
        <w:rPr>
          <w:rFonts w:ascii="Arial" w:hAnsi="Arial" w:cs="Arial"/>
          <w:sz w:val="20"/>
        </w:rPr>
        <w:t>x</w:t>
      </w:r>
      <w:r w:rsidRPr="00530D93">
        <w:rPr>
          <w:rFonts w:ascii="Arial" w:hAnsi="Arial" w:cs="Arial"/>
          <w:sz w:val="20"/>
          <w:lang w:val="el-GR"/>
        </w:rPr>
        <w:t xml:space="preserve"> 45 </w:t>
      </w:r>
      <w:r>
        <w:rPr>
          <w:rFonts w:ascii="Arial" w:hAnsi="Arial" w:cs="Arial"/>
          <w:sz w:val="20"/>
        </w:rPr>
        <w:t>mm</w:t>
      </w:r>
      <w:r w:rsidRPr="00530D93">
        <w:rPr>
          <w:rFonts w:ascii="Arial" w:hAnsi="Arial" w:cs="Arial"/>
          <w:sz w:val="20"/>
          <w:lang w:val="el-GR"/>
        </w:rPr>
        <w:t xml:space="preserve">, στα οποία θα συγκρατούνται με ειδικούς ξύλινους συνδέσμους οξιάς Φ10 </w:t>
      </w:r>
      <w:r>
        <w:rPr>
          <w:rFonts w:ascii="Arial" w:hAnsi="Arial" w:cs="Arial"/>
          <w:sz w:val="20"/>
        </w:rPr>
        <w:t>x</w:t>
      </w:r>
      <w:r w:rsidRPr="00530D93">
        <w:rPr>
          <w:rFonts w:ascii="Arial" w:hAnsi="Arial" w:cs="Arial"/>
          <w:sz w:val="20"/>
          <w:lang w:val="el-GR"/>
        </w:rPr>
        <w:t xml:space="preserve"> 70 </w:t>
      </w:r>
      <w:r>
        <w:rPr>
          <w:rFonts w:ascii="Arial" w:hAnsi="Arial" w:cs="Arial"/>
          <w:sz w:val="20"/>
        </w:rPr>
        <w:t>mm</w:t>
      </w:r>
      <w:r w:rsidRPr="00530D93">
        <w:rPr>
          <w:rFonts w:ascii="Arial" w:hAnsi="Arial" w:cs="Arial"/>
          <w:sz w:val="20"/>
          <w:lang w:val="el-GR"/>
        </w:rPr>
        <w:t xml:space="preserve"> και ισχυρή κόλλα θαλάσσης τέσσερα σκαλοπάτια 710 </w:t>
      </w:r>
      <w:r>
        <w:rPr>
          <w:rFonts w:ascii="Arial" w:hAnsi="Arial" w:cs="Arial"/>
          <w:sz w:val="20"/>
        </w:rPr>
        <w:t>x</w:t>
      </w:r>
      <w:r w:rsidRPr="00530D93">
        <w:rPr>
          <w:rFonts w:ascii="Arial" w:hAnsi="Arial" w:cs="Arial"/>
          <w:sz w:val="20"/>
          <w:lang w:val="el-GR"/>
        </w:rPr>
        <w:t xml:space="preserve"> 145 </w:t>
      </w:r>
      <w:r>
        <w:rPr>
          <w:rFonts w:ascii="Arial" w:hAnsi="Arial" w:cs="Arial"/>
          <w:sz w:val="20"/>
        </w:rPr>
        <w:t>x</w:t>
      </w:r>
      <w:r w:rsidRPr="00530D93">
        <w:rPr>
          <w:rFonts w:ascii="Arial" w:hAnsi="Arial" w:cs="Arial"/>
          <w:sz w:val="20"/>
          <w:lang w:val="el-GR"/>
        </w:rPr>
        <w:t xml:space="preserve"> 45 </w:t>
      </w:r>
      <w:r>
        <w:rPr>
          <w:rFonts w:ascii="Arial" w:hAnsi="Arial" w:cs="Arial"/>
          <w:sz w:val="20"/>
        </w:rPr>
        <w:t>mm</w:t>
      </w:r>
      <w:r w:rsidRPr="00530D93">
        <w:rPr>
          <w:rFonts w:ascii="Arial" w:hAnsi="Arial" w:cs="Arial"/>
          <w:sz w:val="20"/>
          <w:lang w:val="el-GR"/>
        </w:rPr>
        <w:t xml:space="preserve"> περίπου και δύο κάθετοι δοκοί 900</w:t>
      </w:r>
      <w:r>
        <w:rPr>
          <w:rFonts w:ascii="Arial" w:hAnsi="Arial" w:cs="Arial"/>
          <w:sz w:val="20"/>
        </w:rPr>
        <w:t>x</w:t>
      </w:r>
      <w:r w:rsidRPr="00530D93">
        <w:rPr>
          <w:rFonts w:ascii="Arial" w:hAnsi="Arial" w:cs="Arial"/>
          <w:sz w:val="20"/>
          <w:lang w:val="el-GR"/>
        </w:rPr>
        <w:t xml:space="preserve"> 70 </w:t>
      </w:r>
      <w:r>
        <w:rPr>
          <w:rFonts w:ascii="Arial" w:hAnsi="Arial" w:cs="Arial"/>
          <w:sz w:val="20"/>
        </w:rPr>
        <w:t>x</w:t>
      </w:r>
      <w:r w:rsidRPr="00530D93">
        <w:rPr>
          <w:rFonts w:ascii="Arial" w:hAnsi="Arial" w:cs="Arial"/>
          <w:sz w:val="20"/>
          <w:lang w:val="el-GR"/>
        </w:rPr>
        <w:t xml:space="preserve"> 45 </w:t>
      </w:r>
      <w:r>
        <w:rPr>
          <w:rFonts w:ascii="Arial" w:hAnsi="Arial" w:cs="Arial"/>
          <w:sz w:val="20"/>
        </w:rPr>
        <w:t>mm</w:t>
      </w:r>
      <w:r w:rsidRPr="00530D93">
        <w:rPr>
          <w:rFonts w:ascii="Arial" w:hAnsi="Arial" w:cs="Arial"/>
          <w:sz w:val="20"/>
          <w:lang w:val="el-GR"/>
        </w:rPr>
        <w:t xml:space="preserve"> που θα συγκρατούν τις κουπαστές. Οι κουπαστές θα αποτελούνται από τρία ξύλα 900 </w:t>
      </w:r>
      <w:r>
        <w:rPr>
          <w:rFonts w:ascii="Arial" w:hAnsi="Arial" w:cs="Arial"/>
          <w:sz w:val="20"/>
        </w:rPr>
        <w:t>x</w:t>
      </w:r>
      <w:r w:rsidRPr="00530D93">
        <w:rPr>
          <w:rFonts w:ascii="Arial" w:hAnsi="Arial" w:cs="Arial"/>
          <w:sz w:val="20"/>
          <w:lang w:val="el-GR"/>
        </w:rPr>
        <w:t xml:space="preserve"> 70 </w:t>
      </w:r>
      <w:r>
        <w:rPr>
          <w:rFonts w:ascii="Arial" w:hAnsi="Arial" w:cs="Arial"/>
          <w:sz w:val="20"/>
        </w:rPr>
        <w:t>x</w:t>
      </w:r>
      <w:r w:rsidRPr="00530D93">
        <w:rPr>
          <w:rFonts w:ascii="Arial" w:hAnsi="Arial" w:cs="Arial"/>
          <w:sz w:val="20"/>
          <w:lang w:val="el-GR"/>
        </w:rPr>
        <w:t xml:space="preserve"> 45 </w:t>
      </w:r>
      <w:r>
        <w:rPr>
          <w:rFonts w:ascii="Arial" w:hAnsi="Arial" w:cs="Arial"/>
          <w:sz w:val="20"/>
        </w:rPr>
        <w:t>mm</w:t>
      </w:r>
      <w:r w:rsidRPr="00530D93">
        <w:rPr>
          <w:rFonts w:ascii="Arial" w:hAnsi="Arial" w:cs="Arial"/>
          <w:sz w:val="20"/>
          <w:lang w:val="el-GR"/>
        </w:rPr>
        <w:t>εκατέρωθεν. Το άνω μέρος της κλίμακας, θα απολήγει στον πύργο, στο αναφερόμενο ύψος.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Ο πύργος με σκεπή, θα αποτελείται από πατάρι, τέσσερα υποστηλώματα 95 </w:t>
      </w:r>
      <w:r>
        <w:rPr>
          <w:rFonts w:ascii="Arial" w:hAnsi="Arial" w:cs="Arial"/>
          <w:sz w:val="20"/>
        </w:rPr>
        <w:t>x</w:t>
      </w:r>
      <w:r w:rsidRPr="00530D93">
        <w:rPr>
          <w:rFonts w:ascii="Arial" w:hAnsi="Arial" w:cs="Arial"/>
          <w:sz w:val="20"/>
          <w:lang w:val="el-GR"/>
        </w:rPr>
        <w:t xml:space="preserve"> 95 </w:t>
      </w:r>
      <w:r>
        <w:rPr>
          <w:rFonts w:ascii="Arial" w:hAnsi="Arial" w:cs="Arial"/>
          <w:sz w:val="20"/>
        </w:rPr>
        <w:t>mm</w:t>
      </w:r>
      <w:r w:rsidRPr="00530D93">
        <w:rPr>
          <w:rFonts w:ascii="Arial" w:hAnsi="Arial" w:cs="Arial"/>
          <w:sz w:val="20"/>
          <w:lang w:val="el-GR"/>
        </w:rPr>
        <w:t xml:space="preserve">, ύψους 2400 </w:t>
      </w:r>
      <w:r>
        <w:rPr>
          <w:rFonts w:ascii="Arial" w:hAnsi="Arial" w:cs="Arial"/>
          <w:sz w:val="20"/>
        </w:rPr>
        <w:t>mm</w:t>
      </w:r>
      <w:r w:rsidRPr="00530D93">
        <w:rPr>
          <w:rFonts w:ascii="Arial" w:hAnsi="Arial" w:cs="Arial"/>
          <w:sz w:val="20"/>
          <w:lang w:val="el-GR"/>
        </w:rPr>
        <w:t xml:space="preserve"> περίπο, δύο φράγματα και σκεπή.</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Το πατάρι θα αποτελείται από δύο δοκούς διαστάσεων 1000 </w:t>
      </w:r>
      <w:r>
        <w:rPr>
          <w:rFonts w:ascii="Arial" w:hAnsi="Arial" w:cs="Arial"/>
          <w:sz w:val="20"/>
        </w:rPr>
        <w:t>x</w:t>
      </w:r>
      <w:r w:rsidRPr="00530D93">
        <w:rPr>
          <w:rFonts w:ascii="Arial" w:hAnsi="Arial" w:cs="Arial"/>
          <w:sz w:val="20"/>
          <w:lang w:val="el-GR"/>
        </w:rPr>
        <w:t xml:space="preserve"> 58 </w:t>
      </w:r>
      <w:r>
        <w:rPr>
          <w:rFonts w:ascii="Arial" w:hAnsi="Arial" w:cs="Arial"/>
          <w:sz w:val="20"/>
        </w:rPr>
        <w:t>mm</w:t>
      </w:r>
      <w:r w:rsidRPr="00530D93">
        <w:rPr>
          <w:rFonts w:ascii="Arial" w:hAnsi="Arial" w:cs="Arial"/>
          <w:sz w:val="20"/>
          <w:lang w:val="el-GR"/>
        </w:rPr>
        <w:t xml:space="preserve"> πάνω στις οποίες στηρίζονται σανίδες 900 </w:t>
      </w:r>
      <w:r>
        <w:rPr>
          <w:rFonts w:ascii="Arial" w:hAnsi="Arial" w:cs="Arial"/>
          <w:sz w:val="20"/>
        </w:rPr>
        <w:t>x</w:t>
      </w:r>
      <w:r w:rsidRPr="00530D93">
        <w:rPr>
          <w:rFonts w:ascii="Arial" w:hAnsi="Arial" w:cs="Arial"/>
          <w:sz w:val="20"/>
          <w:lang w:val="el-GR"/>
        </w:rPr>
        <w:t xml:space="preserve"> 95 </w:t>
      </w:r>
      <w:r>
        <w:rPr>
          <w:rFonts w:ascii="Arial" w:hAnsi="Arial" w:cs="Arial"/>
          <w:sz w:val="20"/>
        </w:rPr>
        <w:t>x</w:t>
      </w:r>
      <w:r w:rsidRPr="00530D93">
        <w:rPr>
          <w:rFonts w:ascii="Arial" w:hAnsi="Arial" w:cs="Arial"/>
          <w:sz w:val="20"/>
          <w:lang w:val="el-GR"/>
        </w:rPr>
        <w:t xml:space="preserve"> 45 </w:t>
      </w:r>
      <w:r>
        <w:rPr>
          <w:rFonts w:ascii="Arial" w:hAnsi="Arial" w:cs="Arial"/>
          <w:sz w:val="20"/>
        </w:rPr>
        <w:t>mm</w:t>
      </w:r>
      <w:r w:rsidRPr="00530D93">
        <w:rPr>
          <w:rFonts w:ascii="Arial" w:hAnsi="Arial" w:cs="Arial"/>
          <w:sz w:val="20"/>
          <w:lang w:val="el-GR"/>
        </w:rPr>
        <w:t xml:space="preserve"> περίπου. Το πατάρι θα στηρίζεται στα υποστυλώματα. Την κατασκευή θα συμπληρώνουν τέσσερα υποστυλώματα διατομής 96 χ 96 </w:t>
      </w:r>
      <w:r>
        <w:rPr>
          <w:rFonts w:ascii="Arial" w:hAnsi="Arial" w:cs="Arial"/>
          <w:sz w:val="20"/>
        </w:rPr>
        <w:t>mm</w:t>
      </w:r>
      <w:r w:rsidRPr="00530D93">
        <w:rPr>
          <w:rFonts w:ascii="Arial" w:hAnsi="Arial" w:cs="Arial"/>
          <w:sz w:val="20"/>
          <w:lang w:val="el-GR"/>
        </w:rPr>
        <w:t xml:space="preserve"> τα οποία θα συγκρατούν τις τραβέρσες και τις σανίδες. Η σύνδεση με τις τραβέρσες επιτυγχάνεται με κατάλληλες βίδες, παξιμάδια ασφαλείας, πλαστικές τάπες και πλαστικά καπάκια.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Το πατάρι θα βρίσκεται στο ύψος 950 </w:t>
      </w:r>
      <w:r>
        <w:rPr>
          <w:rFonts w:ascii="Arial" w:hAnsi="Arial" w:cs="Arial"/>
          <w:sz w:val="20"/>
        </w:rPr>
        <w:t>mm</w:t>
      </w:r>
      <w:r w:rsidRPr="00530D93">
        <w:rPr>
          <w:rFonts w:ascii="Arial" w:hAnsi="Arial" w:cs="Arial"/>
          <w:sz w:val="20"/>
          <w:lang w:val="el-GR"/>
        </w:rPr>
        <w:t xml:space="preserve"> περίπου από την επιφάνεια του εδάφους.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Το φράγμα προστασίας πτώσεων, θα κατασκευάζεται από </w:t>
      </w:r>
      <w:r>
        <w:rPr>
          <w:rFonts w:ascii="Arial" w:hAnsi="Arial" w:cs="Arial"/>
          <w:sz w:val="20"/>
        </w:rPr>
        <w:t>HPL</w:t>
      </w:r>
      <w:r w:rsidRPr="00530D93">
        <w:rPr>
          <w:rFonts w:ascii="Arial" w:hAnsi="Arial" w:cs="Arial"/>
          <w:sz w:val="20"/>
          <w:lang w:val="el-GR"/>
        </w:rPr>
        <w:t xml:space="preserve"> πάχους 12</w:t>
      </w:r>
      <w:r>
        <w:rPr>
          <w:rFonts w:ascii="Arial" w:hAnsi="Arial" w:cs="Arial"/>
          <w:sz w:val="20"/>
        </w:rPr>
        <w:t>mm</w:t>
      </w:r>
      <w:r w:rsidRPr="00530D93">
        <w:rPr>
          <w:rFonts w:ascii="Arial" w:hAnsi="Arial" w:cs="Arial"/>
          <w:sz w:val="20"/>
          <w:lang w:val="el-GR"/>
        </w:rPr>
        <w:t xml:space="preserve"> και θα έχει γενικές διαστάσεις 800χ640</w:t>
      </w:r>
      <w:r>
        <w:rPr>
          <w:rFonts w:ascii="Arial" w:hAnsi="Arial" w:cs="Arial"/>
          <w:sz w:val="20"/>
        </w:rPr>
        <w:t>mm</w:t>
      </w:r>
      <w:r w:rsidRPr="00530D93">
        <w:rPr>
          <w:rFonts w:ascii="Arial" w:hAnsi="Arial" w:cs="Arial"/>
          <w:sz w:val="20"/>
          <w:lang w:val="el-GR"/>
        </w:rPr>
        <w:t xml:space="preserve"> περίπου. Θα στηρίζεται στα υποστυλώματα με τέσσερις ειδικά διαμορφωμένους μεταλλικούς συνδέσμους και σε ύψους 85 </w:t>
      </w:r>
      <w:r>
        <w:rPr>
          <w:rFonts w:ascii="Arial" w:hAnsi="Arial" w:cs="Arial"/>
          <w:sz w:val="20"/>
        </w:rPr>
        <w:t>mm</w:t>
      </w:r>
      <w:r w:rsidRPr="00530D93">
        <w:rPr>
          <w:rFonts w:ascii="Arial" w:hAnsi="Arial" w:cs="Arial"/>
          <w:sz w:val="20"/>
          <w:lang w:val="el-GR"/>
        </w:rPr>
        <w:t xml:space="preserve"> από την επιφάνεια του παταριού.</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Η δίρριχτη σκεπή, θα αποτελείται από δύο φύλλα </w:t>
      </w:r>
      <w:r>
        <w:rPr>
          <w:rFonts w:ascii="Arial" w:hAnsi="Arial" w:cs="Arial"/>
          <w:sz w:val="20"/>
        </w:rPr>
        <w:t>HPL</w:t>
      </w:r>
      <w:r w:rsidRPr="00530D93">
        <w:rPr>
          <w:rFonts w:ascii="Arial" w:hAnsi="Arial" w:cs="Arial"/>
          <w:sz w:val="20"/>
          <w:lang w:val="el-GR"/>
        </w:rPr>
        <w:t xml:space="preserve"> πάχους 12 </w:t>
      </w:r>
      <w:r>
        <w:rPr>
          <w:rFonts w:ascii="Arial" w:hAnsi="Arial" w:cs="Arial"/>
          <w:sz w:val="20"/>
        </w:rPr>
        <w:t>mm</w:t>
      </w:r>
      <w:r w:rsidRPr="00530D93">
        <w:rPr>
          <w:rFonts w:ascii="Arial" w:hAnsi="Arial" w:cs="Arial"/>
          <w:sz w:val="20"/>
          <w:lang w:val="el-GR"/>
        </w:rPr>
        <w:t xml:space="preserve"> και διαστάσεων 1280 </w:t>
      </w:r>
      <w:r>
        <w:rPr>
          <w:rFonts w:ascii="Arial" w:hAnsi="Arial" w:cs="Arial"/>
          <w:sz w:val="20"/>
        </w:rPr>
        <w:t>x</w:t>
      </w:r>
      <w:r w:rsidRPr="00530D93">
        <w:rPr>
          <w:rFonts w:ascii="Arial" w:hAnsi="Arial" w:cs="Arial"/>
          <w:sz w:val="20"/>
          <w:lang w:val="el-GR"/>
        </w:rPr>
        <w:t xml:space="preserve"> 830 </w:t>
      </w:r>
      <w:r>
        <w:rPr>
          <w:rFonts w:ascii="Arial" w:hAnsi="Arial" w:cs="Arial"/>
          <w:sz w:val="20"/>
        </w:rPr>
        <w:t>mm</w:t>
      </w:r>
      <w:r w:rsidRPr="00530D93">
        <w:rPr>
          <w:rFonts w:ascii="Arial" w:hAnsi="Arial" w:cs="Arial"/>
          <w:sz w:val="20"/>
          <w:lang w:val="el-GR"/>
        </w:rPr>
        <w:t>, που θα σχηματίζουν μεταξύ τους γωνία 90 μοίρες. Στο κάτω μέρος των φύλλων θα  βρίσκονται τέσσερα ξύλα διαστάσεων 700</w:t>
      </w:r>
      <w:r>
        <w:rPr>
          <w:rFonts w:ascii="Arial" w:hAnsi="Arial" w:cs="Arial"/>
          <w:sz w:val="20"/>
        </w:rPr>
        <w:t>x</w:t>
      </w:r>
      <w:r w:rsidRPr="00530D93">
        <w:rPr>
          <w:rFonts w:ascii="Arial" w:hAnsi="Arial" w:cs="Arial"/>
          <w:sz w:val="20"/>
          <w:lang w:val="el-GR"/>
        </w:rPr>
        <w:t>55</w:t>
      </w:r>
      <w:r>
        <w:rPr>
          <w:rFonts w:ascii="Arial" w:hAnsi="Arial" w:cs="Arial"/>
          <w:sz w:val="20"/>
        </w:rPr>
        <w:t>x</w:t>
      </w:r>
      <w:r w:rsidRPr="00530D93">
        <w:rPr>
          <w:rFonts w:ascii="Arial" w:hAnsi="Arial" w:cs="Arial"/>
          <w:sz w:val="20"/>
          <w:lang w:val="el-GR"/>
        </w:rPr>
        <w:t>45</w:t>
      </w:r>
      <w:r>
        <w:rPr>
          <w:rFonts w:ascii="Arial" w:hAnsi="Arial" w:cs="Arial"/>
          <w:sz w:val="20"/>
        </w:rPr>
        <w:t>mm</w:t>
      </w:r>
      <w:r w:rsidRPr="00530D93">
        <w:rPr>
          <w:rFonts w:ascii="Arial" w:hAnsi="Arial" w:cs="Arial"/>
          <w:sz w:val="20"/>
          <w:lang w:val="el-GR"/>
        </w:rPr>
        <w:t xml:space="preserve"> περίπου που θα συνδέονται με τα φύλλα και θα στηρίζονται στο πάνω μέρος των υποστηλλωμάτων. Στο μπρος και πίσω μέρος της σκεπής θα τοποθετούνται δύο τρίγωνα - μετώπες από </w:t>
      </w:r>
      <w:r>
        <w:rPr>
          <w:rFonts w:ascii="Arial" w:hAnsi="Arial" w:cs="Arial"/>
          <w:sz w:val="20"/>
        </w:rPr>
        <w:t>HPL</w:t>
      </w:r>
      <w:r w:rsidRPr="00530D93">
        <w:rPr>
          <w:rFonts w:ascii="Arial" w:hAnsi="Arial" w:cs="Arial"/>
          <w:sz w:val="20"/>
          <w:lang w:val="el-GR"/>
        </w:rPr>
        <w:t xml:space="preserve"> τύπου πάχους 12 </w:t>
      </w:r>
      <w:r>
        <w:rPr>
          <w:rFonts w:ascii="Arial" w:hAnsi="Arial" w:cs="Arial"/>
          <w:sz w:val="20"/>
        </w:rPr>
        <w:t>mm</w:t>
      </w:r>
      <w:r w:rsidRPr="00530D93">
        <w:rPr>
          <w:rFonts w:ascii="Arial" w:hAnsi="Arial" w:cs="Arial"/>
          <w:sz w:val="20"/>
          <w:lang w:val="el-GR"/>
        </w:rPr>
        <w:t xml:space="preserve"> που θα συνδέονται με τα ξύλα και τα υποστυλώματα.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Σύστημα τσουλήθρας (ίσια </w:t>
      </w:r>
      <w:r>
        <w:rPr>
          <w:rFonts w:ascii="Arial" w:hAnsi="Arial" w:cs="Arial"/>
          <w:sz w:val="20"/>
        </w:rPr>
        <w:t>L</w:t>
      </w:r>
      <w:r w:rsidRPr="00530D93">
        <w:rPr>
          <w:rFonts w:ascii="Arial" w:hAnsi="Arial" w:cs="Arial"/>
          <w:sz w:val="20"/>
          <w:lang w:val="el-GR"/>
        </w:rPr>
        <w:t>=2000</w:t>
      </w:r>
      <w:r>
        <w:rPr>
          <w:rFonts w:ascii="Arial" w:hAnsi="Arial" w:cs="Arial"/>
          <w:sz w:val="20"/>
        </w:rPr>
        <w:t>mm</w:t>
      </w:r>
      <w:r w:rsidRPr="00530D93">
        <w:rPr>
          <w:rFonts w:ascii="Arial" w:hAnsi="Arial" w:cs="Arial"/>
          <w:sz w:val="20"/>
          <w:lang w:val="el-GR"/>
        </w:rPr>
        <w:t xml:space="preserve"> (</w:t>
      </w:r>
      <w:r>
        <w:rPr>
          <w:rFonts w:ascii="Arial" w:hAnsi="Arial" w:cs="Arial"/>
          <w:sz w:val="20"/>
        </w:rPr>
        <w:t>HPL</w:t>
      </w:r>
      <w:r w:rsidRPr="00530D93">
        <w:rPr>
          <w:rFonts w:ascii="Arial" w:hAnsi="Arial" w:cs="Arial"/>
          <w:sz w:val="20"/>
          <w:lang w:val="el-GR"/>
        </w:rPr>
        <w:t>)): Θα αποτελείται από την σκάφη και τα πλαϊνά ασφαλείας, την μπάρα κρατήματος, τις κουπαστές και τη βάση. Η σκάφη θα έχει μήκος 2000</w:t>
      </w:r>
      <w:r>
        <w:rPr>
          <w:rFonts w:ascii="Arial" w:hAnsi="Arial" w:cs="Arial"/>
          <w:sz w:val="20"/>
        </w:rPr>
        <w:t>mm</w:t>
      </w:r>
      <w:r w:rsidRPr="00530D93">
        <w:rPr>
          <w:rFonts w:ascii="Arial" w:hAnsi="Arial" w:cs="Arial"/>
          <w:sz w:val="20"/>
          <w:lang w:val="el-GR"/>
        </w:rPr>
        <w:t xml:space="preserve"> και θα κατασκευάζεται από </w:t>
      </w:r>
      <w:r>
        <w:rPr>
          <w:rFonts w:ascii="Arial" w:hAnsi="Arial" w:cs="Arial"/>
          <w:sz w:val="20"/>
        </w:rPr>
        <w:t>PVC</w:t>
      </w:r>
      <w:r w:rsidRPr="00530D93">
        <w:rPr>
          <w:rFonts w:ascii="Arial" w:hAnsi="Arial" w:cs="Arial"/>
          <w:sz w:val="20"/>
          <w:lang w:val="el-GR"/>
        </w:rPr>
        <w:t xml:space="preserve"> πάχους 4,50</w:t>
      </w:r>
      <w:r>
        <w:rPr>
          <w:rFonts w:ascii="Arial" w:hAnsi="Arial" w:cs="Arial"/>
          <w:sz w:val="20"/>
        </w:rPr>
        <w:t>mm</w:t>
      </w:r>
      <w:r w:rsidRPr="00530D93">
        <w:rPr>
          <w:rFonts w:ascii="Arial" w:hAnsi="Arial" w:cs="Arial"/>
          <w:sz w:val="20"/>
          <w:lang w:val="el-GR"/>
        </w:rPr>
        <w:t>. Θα είναι διαμήκως στραντζαρισμένη στις δύο μεγάλες πλευρές και θα φέρει οπές μέσω των οποίων θα βιδώνεται στις κουπαστές με κατάλληλες βίδες. Οι κουπαστές της τσουλήθρας θα κατασκευάζ</w:t>
      </w:r>
      <w:r>
        <w:rPr>
          <w:rFonts w:ascii="Arial" w:hAnsi="Arial" w:cs="Arial"/>
          <w:sz w:val="20"/>
        </w:rPr>
        <w:t>o</w:t>
      </w:r>
      <w:r w:rsidRPr="00530D93">
        <w:rPr>
          <w:rFonts w:ascii="Arial" w:hAnsi="Arial" w:cs="Arial"/>
          <w:sz w:val="20"/>
          <w:lang w:val="el-GR"/>
        </w:rPr>
        <w:t xml:space="preserve">νται από </w:t>
      </w:r>
      <w:r>
        <w:rPr>
          <w:rFonts w:ascii="Arial" w:hAnsi="Arial" w:cs="Arial"/>
          <w:sz w:val="20"/>
        </w:rPr>
        <w:t>HPL</w:t>
      </w:r>
      <w:r w:rsidRPr="00530D93">
        <w:rPr>
          <w:rFonts w:ascii="Arial" w:hAnsi="Arial" w:cs="Arial"/>
          <w:sz w:val="20"/>
          <w:lang w:val="el-GR"/>
        </w:rPr>
        <w:t xml:space="preserve"> πάχους 18 </w:t>
      </w:r>
      <w:r>
        <w:rPr>
          <w:rFonts w:ascii="Arial" w:hAnsi="Arial" w:cs="Arial"/>
          <w:sz w:val="20"/>
        </w:rPr>
        <w:t>mm</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Τα πλαϊνά ασφαλέιας σχήματος Γ, θα κατασκευάζονται από </w:t>
      </w:r>
      <w:r>
        <w:rPr>
          <w:rFonts w:ascii="Arial" w:hAnsi="Arial" w:cs="Arial"/>
          <w:sz w:val="20"/>
        </w:rPr>
        <w:t>HPL</w:t>
      </w:r>
      <w:r w:rsidRPr="00530D93">
        <w:rPr>
          <w:rFonts w:ascii="Arial" w:hAnsi="Arial" w:cs="Arial"/>
          <w:sz w:val="20"/>
          <w:lang w:val="el-GR"/>
        </w:rPr>
        <w:t xml:space="preserve"> πάχους 12 </w:t>
      </w:r>
      <w:r>
        <w:rPr>
          <w:rFonts w:ascii="Arial" w:hAnsi="Arial" w:cs="Arial"/>
          <w:sz w:val="20"/>
        </w:rPr>
        <w:t>m</w:t>
      </w:r>
      <w:r w:rsidRPr="00530D93">
        <w:rPr>
          <w:rFonts w:ascii="Arial" w:hAnsi="Arial" w:cs="Arial"/>
          <w:sz w:val="20"/>
          <w:lang w:val="el-GR"/>
        </w:rPr>
        <w:t xml:space="preserve">. Στο κενό μεταξύ των πλαϊνών ασφαλείας και των υποστυλωμάτων θα προσαρμόζονται δύο ανοξείδωτες σωλήνες Φ27 </w:t>
      </w:r>
      <w:r>
        <w:rPr>
          <w:rFonts w:ascii="Arial" w:hAnsi="Arial" w:cs="Arial"/>
          <w:sz w:val="20"/>
        </w:rPr>
        <w:t>mm</w:t>
      </w:r>
      <w:r w:rsidRPr="00530D93">
        <w:rPr>
          <w:rFonts w:ascii="Arial" w:hAnsi="Arial" w:cs="Arial"/>
          <w:sz w:val="20"/>
          <w:lang w:val="el-GR"/>
        </w:rPr>
        <w:t xml:space="preserve"> σε κάθε πλευρά. Στο άνω μέρος, σε ύψος 750 </w:t>
      </w:r>
      <w:r>
        <w:rPr>
          <w:rFonts w:ascii="Arial" w:hAnsi="Arial" w:cs="Arial"/>
          <w:sz w:val="20"/>
        </w:rPr>
        <w:t>mm</w:t>
      </w:r>
      <w:r w:rsidRPr="00530D93">
        <w:rPr>
          <w:rFonts w:ascii="Arial" w:hAnsi="Arial" w:cs="Arial"/>
          <w:sz w:val="20"/>
          <w:lang w:val="el-GR"/>
        </w:rPr>
        <w:t xml:space="preserve"> περίπου από τη σκάφη, τα πλαϊνά ασφαλείας θα ενώνονται με την μπάρα κρατήματος κατασκευασμένη από σωλήνα βαρέως τύπου Φ27</w:t>
      </w:r>
      <w:r>
        <w:rPr>
          <w:rFonts w:ascii="Arial" w:hAnsi="Arial" w:cs="Arial"/>
          <w:sz w:val="20"/>
        </w:rPr>
        <w:t>mm</w:t>
      </w:r>
      <w:r w:rsidRPr="00530D93">
        <w:rPr>
          <w:rFonts w:ascii="Arial" w:hAnsi="Arial" w:cs="Arial"/>
          <w:sz w:val="20"/>
          <w:lang w:val="el-GR"/>
        </w:rPr>
        <w:t xml:space="preserve">. </w:t>
      </w:r>
      <w:proofErr w:type="gramStart"/>
      <w:r>
        <w:rPr>
          <w:rFonts w:ascii="Arial" w:hAnsi="Arial" w:cs="Arial"/>
          <w:sz w:val="20"/>
        </w:rPr>
        <w:t>H</w:t>
      </w:r>
      <w:r w:rsidRPr="00530D93">
        <w:rPr>
          <w:rFonts w:ascii="Arial" w:hAnsi="Arial" w:cs="Arial"/>
          <w:sz w:val="20"/>
          <w:lang w:val="el-GR"/>
        </w:rPr>
        <w:t xml:space="preserve"> μπάρα κρατήματος και τα πλαϊνά θα αναγκάζουν το παιδί να βρεθεί σε καθιστή θέση προκειμένου να κατέβει από την τσουλήθρα.</w:t>
      </w:r>
      <w:proofErr w:type="gramEnd"/>
      <w:r w:rsidRPr="00530D93">
        <w:rPr>
          <w:rFonts w:ascii="Arial" w:hAnsi="Arial" w:cs="Arial"/>
          <w:sz w:val="20"/>
          <w:lang w:val="el-GR"/>
        </w:rPr>
        <w:t xml:space="preserve"> Με την πάκτωση ή την στήριξη της τσουλήθρας θα κατακσευάζονται ειδικά τεμάχια προσαρμοζόμενα στην τσουλήθρα.</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Το παιχνίδι θα είναι πιστοποίημένο κατά ΕΝ 1176-2008.</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w:t>
      </w:r>
    </w:p>
    <w:p w:rsidR="00530D93" w:rsidRDefault="00530D93" w:rsidP="00530D93">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309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309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ΤΡΕΙΣ ΧΙΛΙΑΔΕΣ ΤΡΙΑΚΟΣΙΑ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309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3300,00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044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ΠΡΣ Β10.1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Τεχνικά Έργα. Καθιστικά - Παγκάκια. Καθιστικά με πλάτη, με σκελετό από διαμορφωμένους χαλυβδοσωλήνες και δοκίδες φυσικού ξύλου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μεταφορά επί τόπου και εγκατάστασταση καθιστικών κοινοχρήστων χώρων, σύμφωνα με την μελέτη και την ΕΤΕΠ 10-02-02-01.</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Στις τιμές μονάδας περιλαμβάνεται η συσκευασία και αποσυσκευασία των επιμέρους στοιχείων των καθιστικών, η προσωρική αποθήκευση και φύλαξή τους στο εργοτάξιο, η συναρμολόγηση και στερέωση ή πάκτωσή τους σύμφωνα με τις οδηγίες του προμηθευτή και τα σχέδια λεπτομερειών της μελέτης, τα </w:t>
      </w:r>
      <w:r w:rsidRPr="00530D93">
        <w:rPr>
          <w:rFonts w:ascii="Arial" w:hAnsi="Arial" w:cs="Arial"/>
          <w:sz w:val="20"/>
          <w:lang w:val="el-GR"/>
        </w:rPr>
        <w:lastRenderedPageBreak/>
        <w:t>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Καθιστικά με σκελετό από διαμορφωμένους χαλυβδοσωλήνες, με κάθισμα αποτελούμενο από τρείς δοκίδες φυσικής φυλείας διαστάσεων 1,80 </w:t>
      </w:r>
      <w:r>
        <w:rPr>
          <w:rFonts w:ascii="Arial" w:hAnsi="Arial" w:cs="Arial"/>
          <w:sz w:val="20"/>
        </w:rPr>
        <w:t>x</w:t>
      </w:r>
      <w:r w:rsidRPr="00530D93">
        <w:rPr>
          <w:rFonts w:ascii="Arial" w:hAnsi="Arial" w:cs="Arial"/>
          <w:sz w:val="20"/>
          <w:lang w:val="el-GR"/>
        </w:rPr>
        <w:t xml:space="preserve"> 0,10 </w:t>
      </w:r>
      <w:r>
        <w:rPr>
          <w:rFonts w:ascii="Arial" w:hAnsi="Arial" w:cs="Arial"/>
          <w:sz w:val="20"/>
        </w:rPr>
        <w:t>x</w:t>
      </w:r>
      <w:r w:rsidRPr="00530D93">
        <w:rPr>
          <w:rFonts w:ascii="Arial" w:hAnsi="Arial" w:cs="Arial"/>
          <w:sz w:val="20"/>
          <w:lang w:val="el-GR"/>
        </w:rPr>
        <w:t xml:space="preserve"> 0,05 </w:t>
      </w:r>
      <w:r>
        <w:rPr>
          <w:rFonts w:ascii="Arial" w:hAnsi="Arial" w:cs="Arial"/>
          <w:sz w:val="20"/>
        </w:rPr>
        <w:t>m</w:t>
      </w:r>
      <w:r w:rsidRPr="00530D93">
        <w:rPr>
          <w:rFonts w:ascii="Arial" w:hAnsi="Arial" w:cs="Arial"/>
          <w:sz w:val="20"/>
          <w:lang w:val="el-GR"/>
        </w:rPr>
        <w:t xml:space="preserve"> και στοιχείο πλάτης από φυσικό ξύλο διαστάσεων 1,80 </w:t>
      </w:r>
      <w:r>
        <w:rPr>
          <w:rFonts w:ascii="Arial" w:hAnsi="Arial" w:cs="Arial"/>
          <w:sz w:val="20"/>
        </w:rPr>
        <w:t>x</w:t>
      </w:r>
      <w:r w:rsidRPr="00530D93">
        <w:rPr>
          <w:rFonts w:ascii="Arial" w:hAnsi="Arial" w:cs="Arial"/>
          <w:sz w:val="20"/>
          <w:lang w:val="el-GR"/>
        </w:rPr>
        <w:t xml:space="preserve"> 0,20 </w:t>
      </w:r>
      <w:r>
        <w:rPr>
          <w:rFonts w:ascii="Arial" w:hAnsi="Arial" w:cs="Arial"/>
          <w:sz w:val="20"/>
        </w:rPr>
        <w:t>x</w:t>
      </w:r>
      <w:r w:rsidRPr="00530D93">
        <w:rPr>
          <w:rFonts w:ascii="Arial" w:hAnsi="Arial" w:cs="Arial"/>
          <w:sz w:val="20"/>
          <w:lang w:val="el-GR"/>
        </w:rPr>
        <w:t xml:space="preserve"> 0,05 </w:t>
      </w:r>
      <w:r>
        <w:rPr>
          <w:rFonts w:ascii="Arial" w:hAnsi="Arial" w:cs="Arial"/>
          <w:sz w:val="20"/>
        </w:rPr>
        <w:t>m</w:t>
      </w:r>
      <w:r w:rsidRPr="00530D93">
        <w:rPr>
          <w:rFonts w:ascii="Arial" w:hAnsi="Arial" w:cs="Arial"/>
          <w:sz w:val="20"/>
          <w:lang w:val="el-GR"/>
        </w:rPr>
        <w:t xml:space="preserve">, συνδεόμενες με τον μεταλλικό σκελετό με καρόβιδες Φ 6 </w:t>
      </w:r>
      <w:r>
        <w:rPr>
          <w:rFonts w:ascii="Arial" w:hAnsi="Arial" w:cs="Arial"/>
          <w:sz w:val="20"/>
        </w:rPr>
        <w:t>mm</w:t>
      </w:r>
      <w:r w:rsidRPr="00530D93">
        <w:rPr>
          <w:rFonts w:ascii="Arial" w:hAnsi="Arial" w:cs="Arial"/>
          <w:sz w:val="20"/>
          <w:lang w:val="el-GR"/>
        </w:rPr>
        <w:t>.</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376"/>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3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ΕΚΑΤΟΝ ΕΝΕΝΗΝΤΑ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37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190,00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045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ΝΕΤ ΠΡΣ Β11.6 </w:t>
            </w:r>
          </w:p>
        </w:tc>
        <w:tc>
          <w:tcPr>
            <w:tcW w:w="7087" w:type="dxa"/>
            <w:shd w:val="clear" w:color="auto" w:fill="auto"/>
          </w:tcPr>
          <w:p w:rsidR="00530D93" w:rsidRPr="00530D93" w:rsidRDefault="00530D93" w:rsidP="00530D93">
            <w:pPr>
              <w:spacing w:after="0" w:line="240" w:lineRule="auto"/>
              <w:rPr>
                <w:rFonts w:ascii="Arial" w:hAnsi="Arial" w:cs="Arial"/>
                <w:b/>
                <w:sz w:val="20"/>
                <w:u w:val="single"/>
                <w:lang w:val="el-GR"/>
              </w:rPr>
            </w:pPr>
            <w:r w:rsidRPr="00530D93">
              <w:rPr>
                <w:rFonts w:ascii="Arial" w:hAnsi="Arial" w:cs="Arial"/>
                <w:b/>
                <w:sz w:val="20"/>
                <w:u w:val="single"/>
                <w:lang w:val="el-GR"/>
              </w:rPr>
              <w:t xml:space="preserve">Τεχνικά Έργα. Κάδοι Απορριμμάτων. Οκταγωνικός χυτοσιδηρούς κάδος </w:t>
            </w:r>
          </w:p>
        </w:tc>
      </w:tr>
    </w:tbl>
    <w:p w:rsidR="00530D93" w:rsidRPr="00530D93" w:rsidRDefault="00530D93" w:rsidP="00530D93">
      <w:pPr>
        <w:spacing w:after="0" w:line="240" w:lineRule="auto"/>
        <w:rPr>
          <w:rFonts w:ascii="Arial" w:hAnsi="Arial" w:cs="Arial"/>
          <w:sz w:val="20"/>
          <w:lang w:val="el-GR"/>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κάδων απορριμμάτων,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των τοποθετημένων κάδων μέχρι την παραλαβή από τον φορέα συντήρησης του έργου.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Προμήθεια και πλήρης εγκατάσταση οκταγωνικού κάδου με τα εξής χαρακτηριστικά:</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κορμός αποτελούμενος από δύο οκταγωνικές στεγάνες (πάνω και κάτω) και κατακόρυφες ακμές από γαλβανισμένα χαλύβδινα γωνιακά προφίλ</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εσωτερικός κάδος κυλινδρικός με ενισχυτικές νευρώσεις περιμετρικά</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διάταξη κλειδώματος του εσωτερικού κάδου που απασφαλίζεται με ειδικό κλειδί</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βάση από χυτοσίδηρο με απολήξεις για την στερέωση στο έδαφος</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αντισκωριακή προστασία χαλυβδίνων στοιχείων και ηλεκτροστατική βαφή με αμμώδη πούδρα πολυεστερικής βάσεως</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149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14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ΤΡΙΑΚΟΣΙΑ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149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300,00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046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ΑΤΗΕ 8141.14.5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Βρύση σωλήνας με τραπεζάκι  </w:t>
            </w:r>
          </w:p>
        </w:tc>
      </w:tr>
    </w:tbl>
    <w:p w:rsidR="00530D93" w:rsidRDefault="00530D93" w:rsidP="00530D93">
      <w:pPr>
        <w:spacing w:after="0" w:line="240" w:lineRule="auto"/>
        <w:rPr>
          <w:rFonts w:ascii="Arial" w:hAnsi="Arial" w:cs="Arial"/>
          <w:sz w:val="20"/>
        </w:rPr>
      </w:pPr>
    </w:p>
    <w:tbl>
      <w:tblPr>
        <w:tblW w:w="6453" w:type="dxa"/>
        <w:tblLayout w:type="fixed"/>
        <w:tblLook w:val="0000"/>
      </w:tblPr>
      <w:tblGrid>
        <w:gridCol w:w="4236"/>
        <w:gridCol w:w="108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ΗΛΜ 13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Default="00530D93" w:rsidP="00530D93">
      <w:pPr>
        <w:spacing w:after="0" w:line="240" w:lineRule="auto"/>
        <w:jc w:val="both"/>
        <w:rPr>
          <w:rFonts w:ascii="Arial" w:hAnsi="Arial" w:cs="Arial"/>
          <w:sz w:val="20"/>
        </w:rPr>
      </w:pPr>
      <w:r>
        <w:rPr>
          <w:rFonts w:ascii="Arial" w:hAnsi="Arial" w:cs="Arial"/>
          <w:sz w:val="20"/>
        </w:rPr>
        <w:t xml:space="preserve">      Γενικές διαστάσεις</w:t>
      </w:r>
    </w:p>
    <w:p w:rsidR="00530D93" w:rsidRDefault="00530D93" w:rsidP="00530D93">
      <w:pPr>
        <w:spacing w:after="0" w:line="240" w:lineRule="auto"/>
        <w:jc w:val="both"/>
        <w:rPr>
          <w:rFonts w:ascii="Arial" w:hAnsi="Arial" w:cs="Arial"/>
          <w:sz w:val="20"/>
        </w:rPr>
      </w:pPr>
      <w:r>
        <w:rPr>
          <w:rFonts w:ascii="Arial" w:hAnsi="Arial" w:cs="Arial"/>
          <w:sz w:val="20"/>
        </w:rPr>
        <w:t>Ύψος:         960 mm</w:t>
      </w:r>
    </w:p>
    <w:p w:rsidR="00530D93" w:rsidRDefault="00530D93" w:rsidP="00530D93">
      <w:pPr>
        <w:spacing w:after="0" w:line="240" w:lineRule="auto"/>
        <w:jc w:val="both"/>
        <w:rPr>
          <w:rFonts w:ascii="Arial" w:hAnsi="Arial" w:cs="Arial"/>
          <w:sz w:val="20"/>
        </w:rPr>
      </w:pPr>
      <w:r>
        <w:rPr>
          <w:rFonts w:ascii="Arial" w:hAnsi="Arial" w:cs="Arial"/>
          <w:sz w:val="20"/>
        </w:rPr>
        <w:t>Διάμετρος: 430 mm</w:t>
      </w:r>
    </w:p>
    <w:p w:rsidR="00530D93" w:rsidRDefault="00530D93" w:rsidP="00530D93">
      <w:pPr>
        <w:spacing w:after="0" w:line="240" w:lineRule="auto"/>
        <w:jc w:val="both"/>
        <w:rPr>
          <w:rFonts w:ascii="Arial" w:hAnsi="Arial" w:cs="Arial"/>
          <w:sz w:val="20"/>
        </w:rPr>
      </w:pPr>
      <w:r>
        <w:rPr>
          <w:rFonts w:ascii="Arial" w:hAnsi="Arial" w:cs="Arial"/>
          <w:sz w:val="20"/>
        </w:rPr>
        <w:t xml:space="preserve"> </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Η κατασκευή θα απαρτίζεται από τον κεντρικό σωλήνα, το μηχανιοσμό της βρύσης και το αυτοφερόμενο τραπεζάκι. Ο κεντρικός σωλήνας διατομής Φ90 </w:t>
      </w:r>
      <w:r>
        <w:rPr>
          <w:rFonts w:ascii="Arial" w:hAnsi="Arial" w:cs="Arial"/>
          <w:sz w:val="20"/>
        </w:rPr>
        <w:t>mm</w:t>
      </w:r>
      <w:r w:rsidRPr="00530D93">
        <w:rPr>
          <w:rFonts w:ascii="Arial" w:hAnsi="Arial" w:cs="Arial"/>
          <w:sz w:val="20"/>
          <w:lang w:val="el-GR"/>
        </w:rPr>
        <w:t xml:space="preserve"> θα φέρει στο κάτω τμήμα του βρύση διαμέτρου Φ250 </w:t>
      </w:r>
      <w:r>
        <w:rPr>
          <w:rFonts w:ascii="Arial" w:hAnsi="Arial" w:cs="Arial"/>
          <w:sz w:val="20"/>
        </w:rPr>
        <w:t>mm</w:t>
      </w:r>
      <w:r w:rsidRPr="00530D93">
        <w:rPr>
          <w:rFonts w:ascii="Arial" w:hAnsi="Arial" w:cs="Arial"/>
          <w:sz w:val="20"/>
          <w:lang w:val="el-GR"/>
        </w:rPr>
        <w:t xml:space="preserve"> με τέσσερις (4) τρύπες Φ12</w:t>
      </w:r>
      <w:r>
        <w:rPr>
          <w:rFonts w:ascii="Arial" w:hAnsi="Arial" w:cs="Arial"/>
          <w:sz w:val="20"/>
        </w:rPr>
        <w:t>mm</w:t>
      </w:r>
      <w:r w:rsidRPr="00530D93">
        <w:rPr>
          <w:rFonts w:ascii="Arial" w:hAnsi="Arial" w:cs="Arial"/>
          <w:sz w:val="20"/>
          <w:lang w:val="el-GR"/>
        </w:rPr>
        <w:t xml:space="preserve"> για το βίδωμα αυτού σε μπετόν απευθείας ή πάκτωση σε χώμα με την βοήθεια αντίσοιχης βάσης για τον σκοπό αυτό.</w:t>
      </w: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lastRenderedPageBreak/>
        <w:t xml:space="preserve">Η βρύση θα ενεργοποιείται με την πίεση οριζοντίως τοποθετημένου εμβόλου με στοιχείο κυκλικά διογκούμενης επιφάνειας από αλουμίνιο διαμέτρου Φ60 </w:t>
      </w:r>
      <w:r>
        <w:rPr>
          <w:rFonts w:ascii="Arial" w:hAnsi="Arial" w:cs="Arial"/>
          <w:sz w:val="20"/>
        </w:rPr>
        <w:t>mm</w:t>
      </w:r>
      <w:r w:rsidRPr="00530D93">
        <w:rPr>
          <w:rFonts w:ascii="Arial" w:hAnsi="Arial" w:cs="Arial"/>
          <w:sz w:val="20"/>
          <w:lang w:val="el-GR"/>
        </w:rPr>
        <w:t xml:space="preserve"> περίπου. Η είσοδος του νερού θα γίνει μέσω τριστρωματικού πλαστικού σωλήνα με ενίσχυση υαλονημάτων από πολυπροπυλένιο ειδικής κρυσταλλότητας.</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Pr>
          <w:rFonts w:ascii="Arial" w:hAnsi="Arial" w:cs="Arial"/>
          <w:sz w:val="20"/>
        </w:rPr>
        <w:t xml:space="preserve">Τιμή ανά τεμάχιο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36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36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ΔΙΑΚΟΣΙΑ ΠΕΝΗΝΤΑ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36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250,00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tbl>
      <w:tblPr>
        <w:tblW w:w="0" w:type="auto"/>
        <w:tblBorders>
          <w:top w:val="single" w:sz="4" w:space="0" w:color="auto"/>
        </w:tblBorders>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A.T.:</w:t>
            </w:r>
          </w:p>
        </w:tc>
        <w:tc>
          <w:tcPr>
            <w:tcW w:w="7087" w:type="dxa"/>
            <w:shd w:val="clear" w:color="auto" w:fill="auto"/>
          </w:tcPr>
          <w:p w:rsidR="00530D93" w:rsidRPr="00530D93" w:rsidRDefault="00530D93" w:rsidP="00530D93">
            <w:pPr>
              <w:spacing w:before="283" w:after="0" w:line="240" w:lineRule="auto"/>
              <w:rPr>
                <w:rFonts w:ascii="Arial" w:hAnsi="Arial" w:cs="Arial"/>
                <w:b/>
                <w:sz w:val="20"/>
              </w:rPr>
            </w:pPr>
            <w:r w:rsidRPr="00530D93">
              <w:rPr>
                <w:rFonts w:ascii="Arial" w:hAnsi="Arial" w:cs="Arial"/>
                <w:b/>
                <w:sz w:val="20"/>
              </w:rPr>
              <w:t xml:space="preserve">047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1984"/>
        <w:gridCol w:w="7087"/>
      </w:tblGrid>
      <w:tr w:rsidR="00530D93" w:rsidRPr="00530D93" w:rsidTr="00530D93">
        <w:tblPrEx>
          <w:tblCellMar>
            <w:top w:w="0" w:type="dxa"/>
            <w:bottom w:w="0" w:type="dxa"/>
          </w:tblCellMar>
        </w:tblPrEx>
        <w:tc>
          <w:tcPr>
            <w:tcW w:w="1984"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ΠΡΣ B12.1.N </w:t>
            </w:r>
          </w:p>
        </w:tc>
        <w:tc>
          <w:tcPr>
            <w:tcW w:w="7087"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 xml:space="preserve">Μπασκέτα ολυμπιακού τύπου  </w:t>
            </w:r>
          </w:p>
        </w:tc>
      </w:tr>
    </w:tbl>
    <w:p w:rsidR="00530D93" w:rsidRDefault="00530D93" w:rsidP="00530D93">
      <w:pPr>
        <w:spacing w:after="0" w:line="240" w:lineRule="auto"/>
        <w:rPr>
          <w:rFonts w:ascii="Arial" w:hAnsi="Arial" w:cs="Arial"/>
          <w:sz w:val="20"/>
        </w:rPr>
      </w:pPr>
    </w:p>
    <w:tbl>
      <w:tblPr>
        <w:tblW w:w="6573" w:type="dxa"/>
        <w:tblLayout w:type="fixed"/>
        <w:tblLook w:val="0000"/>
      </w:tblPr>
      <w:tblGrid>
        <w:gridCol w:w="4236"/>
        <w:gridCol w:w="1206"/>
        <w:gridCol w:w="1131"/>
      </w:tblGrid>
      <w:tr w:rsidR="00530D93" w:rsidTr="00530D93">
        <w:tblPrEx>
          <w:tblCellMar>
            <w:top w:w="0" w:type="dxa"/>
            <w:bottom w:w="0" w:type="dxa"/>
          </w:tblCellMar>
        </w:tblPrEx>
        <w:tc>
          <w:tcPr>
            <w:tcW w:w="4236" w:type="dxa"/>
            <w:shd w:val="clear" w:color="auto" w:fill="auto"/>
          </w:tcPr>
          <w:p w:rsidR="00530D93" w:rsidRDefault="00530D93" w:rsidP="00530D93">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ΟΙΚ 5104 </w:t>
            </w:r>
          </w:p>
        </w:tc>
        <w:tc>
          <w:tcPr>
            <w:tcW w:w="1131" w:type="dxa"/>
            <w:shd w:val="clear" w:color="auto" w:fill="auto"/>
          </w:tcPr>
          <w:p w:rsidR="00530D93" w:rsidRPr="00530D93" w:rsidRDefault="00530D93" w:rsidP="00530D93">
            <w:pPr>
              <w:spacing w:after="0" w:line="240" w:lineRule="auto"/>
              <w:rPr>
                <w:rFonts w:ascii="Arial" w:hAnsi="Arial" w:cs="Arial"/>
                <w:b/>
                <w:sz w:val="20"/>
              </w:rPr>
            </w:pPr>
            <w:r w:rsidRPr="00530D93">
              <w:rPr>
                <w:rFonts w:ascii="Arial" w:hAnsi="Arial" w:cs="Arial"/>
                <w:b/>
                <w:sz w:val="20"/>
              </w:rPr>
              <w:t xml:space="preserve">100,00% </w:t>
            </w:r>
          </w:p>
        </w:tc>
      </w:tr>
    </w:tbl>
    <w:p w:rsidR="00530D93" w:rsidRDefault="00530D93" w:rsidP="00530D93">
      <w:pPr>
        <w:spacing w:after="0" w:line="240" w:lineRule="auto"/>
        <w:jc w:val="both"/>
        <w:rPr>
          <w:rFonts w:ascii="Arial" w:hAnsi="Arial" w:cs="Arial"/>
          <w:sz w:val="20"/>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 xml:space="preserve">      Προμήθεια μπασκέτας ολυμπιακού τύπου,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του έργου.</w:t>
      </w:r>
    </w:p>
    <w:p w:rsidR="00530D93" w:rsidRPr="00530D93" w:rsidRDefault="00530D93" w:rsidP="00530D93">
      <w:pPr>
        <w:spacing w:after="0" w:line="240" w:lineRule="auto"/>
        <w:jc w:val="both"/>
        <w:rPr>
          <w:rFonts w:ascii="Arial" w:hAnsi="Arial" w:cs="Arial"/>
          <w:sz w:val="20"/>
          <w:lang w:val="el-GR"/>
        </w:rPr>
      </w:pPr>
    </w:p>
    <w:p w:rsidR="00530D93" w:rsidRPr="00530D93" w:rsidRDefault="00530D93" w:rsidP="00530D93">
      <w:pPr>
        <w:spacing w:after="0" w:line="240" w:lineRule="auto"/>
        <w:jc w:val="both"/>
        <w:rPr>
          <w:rFonts w:ascii="Arial" w:hAnsi="Arial" w:cs="Arial"/>
          <w:sz w:val="20"/>
          <w:lang w:val="el-GR"/>
        </w:rPr>
      </w:pPr>
      <w:r w:rsidRPr="00530D93">
        <w:rPr>
          <w:rFonts w:ascii="Arial" w:hAnsi="Arial" w:cs="Arial"/>
          <w:sz w:val="20"/>
          <w:lang w:val="el-GR"/>
        </w:rPr>
        <w:t>Προμήθεια και εγκατάσταση μπασκέτας, όπως αναλυτικά περιγράφεται στην τεχνική περιγραφή και φαίνεται στα σχέδια της μελέτης, πλήρως και ακλόνητα εγκατεστημένης σε βάση από οπλισμένο σκυρόδεμα που συμπεριλαμβάνεται στη τιμή με το πακτωμένο στο πέδιλο πλαίσιο υποδοχής του στυλοβάτη, τα απαιτούμενα μπουλόνια, υλικά και μικρουλικά που απαιτούνται για την πλήρη εγκατάσταση.</w:t>
      </w:r>
    </w:p>
    <w:p w:rsidR="00530D93" w:rsidRPr="00530D93" w:rsidRDefault="00530D93" w:rsidP="00530D93">
      <w:pPr>
        <w:spacing w:after="0" w:line="240" w:lineRule="auto"/>
        <w:jc w:val="both"/>
        <w:rPr>
          <w:rFonts w:ascii="Arial" w:hAnsi="Arial" w:cs="Arial"/>
          <w:sz w:val="20"/>
          <w:lang w:val="el-GR"/>
        </w:rPr>
      </w:pPr>
    </w:p>
    <w:p w:rsidR="00530D93" w:rsidRDefault="00530D93" w:rsidP="00530D93">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tblPr>
      <w:tblGrid>
        <w:gridCol w:w="1146"/>
        <w:gridCol w:w="1071"/>
      </w:tblGrid>
      <w:tr w:rsidR="00530D93" w:rsidTr="00530D93">
        <w:tblPrEx>
          <w:tblCellMar>
            <w:top w:w="0" w:type="dxa"/>
            <w:bottom w:w="0" w:type="dxa"/>
          </w:tblCellMar>
        </w:tblPrEx>
        <w:tc>
          <w:tcPr>
            <w:tcW w:w="1146" w:type="dxa"/>
            <w:shd w:val="clear" w:color="auto" w:fill="auto"/>
          </w:tcPr>
          <w:p w:rsidR="00530D93" w:rsidRDefault="00530D93" w:rsidP="00530D93">
            <w:pPr>
              <w:spacing w:after="0" w:line="240" w:lineRule="auto"/>
              <w:rPr>
                <w:rFonts w:ascii="Arial" w:hAnsi="Arial" w:cs="Arial"/>
                <w:sz w:val="20"/>
              </w:rPr>
            </w:pPr>
            <w:proofErr w:type="gramStart"/>
            <w:r>
              <w:rPr>
                <w:rFonts w:ascii="Arial" w:hAnsi="Arial" w:cs="Arial"/>
                <w:sz w:val="20"/>
              </w:rPr>
              <w:t>( 1</w:t>
            </w:r>
            <w:proofErr w:type="gramEnd"/>
            <w:r>
              <w:rPr>
                <w:rFonts w:ascii="Arial" w:hAnsi="Arial" w:cs="Arial"/>
                <w:sz w:val="20"/>
              </w:rPr>
              <w:t xml:space="preserve"> Τεμ. ) </w:t>
            </w:r>
          </w:p>
        </w:tc>
        <w:tc>
          <w:tcPr>
            <w:tcW w:w="1071" w:type="dxa"/>
            <w:shd w:val="clear" w:color="auto" w:fill="auto"/>
          </w:tcPr>
          <w:p w:rsidR="00530D93" w:rsidRDefault="00530D93" w:rsidP="00530D93">
            <w:pPr>
              <w:spacing w:after="0" w:line="240" w:lineRule="auto"/>
              <w:rPr>
                <w:rFonts w:ascii="Arial" w:hAnsi="Arial" w:cs="Arial"/>
                <w:sz w:val="20"/>
              </w:rPr>
            </w:pPr>
            <w:r>
              <w:rPr>
                <w:rFonts w:ascii="Arial" w:hAnsi="Arial" w:cs="Arial"/>
                <w:sz w:val="20"/>
              </w:rPr>
              <w:t xml:space="preserve">Τεμάχιο </w:t>
            </w:r>
          </w:p>
        </w:tc>
      </w:tr>
    </w:tbl>
    <w:p w:rsidR="00530D93" w:rsidRDefault="00530D93" w:rsidP="00530D93">
      <w:pPr>
        <w:spacing w:after="0" w:line="240" w:lineRule="auto"/>
        <w:rPr>
          <w:rFonts w:ascii="Arial" w:hAnsi="Arial" w:cs="Arial"/>
          <w:sz w:val="20"/>
        </w:rPr>
      </w:pPr>
    </w:p>
    <w:tbl>
      <w:tblPr>
        <w:tblW w:w="0" w:type="auto"/>
        <w:tblLayout w:type="fixed"/>
        <w:tblLook w:val="0000"/>
      </w:tblPr>
      <w:tblGrid>
        <w:gridCol w:w="876"/>
        <w:gridCol w:w="1686"/>
        <w:gridCol w:w="2361"/>
        <w:gridCol w:w="381"/>
        <w:gridCol w:w="381"/>
      </w:tblGrid>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u w:val="single"/>
              </w:rPr>
            </w:pPr>
            <w:r w:rsidRPr="00530D93">
              <w:rPr>
                <w:rFonts w:ascii="Arial" w:hAnsi="Arial" w:cs="Arial"/>
                <w:b/>
                <w:sz w:val="20"/>
                <w:u w:val="single"/>
              </w:rPr>
              <w:t>ΕΥΡΩ</w:t>
            </w: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(Ολογράφως):</w:t>
            </w:r>
          </w:p>
        </w:tc>
        <w:tc>
          <w:tcPr>
            <w:tcW w:w="236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ΕΝΝΙΑΚΟΣΙΑ ΕΙΚΟΣΙ  </w:t>
            </w:r>
          </w:p>
        </w:tc>
        <w:tc>
          <w:tcPr>
            <w:tcW w:w="381" w:type="dxa"/>
            <w:shd w:val="clear" w:color="auto" w:fill="auto"/>
          </w:tcPr>
          <w:p w:rsidR="00530D93" w:rsidRPr="00530D93" w:rsidRDefault="00530D93" w:rsidP="00530D93">
            <w:pPr>
              <w:spacing w:after="0" w:line="240" w:lineRule="auto"/>
              <w:rPr>
                <w:rFonts w:ascii="Arial" w:hAnsi="Arial" w:cs="Arial"/>
                <w:b/>
                <w:sz w:val="20"/>
              </w:rPr>
            </w:pPr>
          </w:p>
        </w:tc>
        <w:tc>
          <w:tcPr>
            <w:tcW w:w="381" w:type="dxa"/>
            <w:shd w:val="clear" w:color="auto" w:fill="auto"/>
          </w:tcPr>
          <w:p w:rsidR="00530D93" w:rsidRPr="00530D93" w:rsidRDefault="00530D93" w:rsidP="00530D93">
            <w:pPr>
              <w:spacing w:after="0" w:line="240" w:lineRule="auto"/>
              <w:rPr>
                <w:rFonts w:ascii="Arial" w:hAnsi="Arial" w:cs="Arial"/>
                <w:b/>
                <w:sz w:val="20"/>
              </w:rPr>
            </w:pPr>
          </w:p>
        </w:tc>
      </w:tr>
      <w:tr w:rsidR="00530D93" w:rsidRPr="00530D93" w:rsidTr="00530D93">
        <w:tblPrEx>
          <w:tblCellMar>
            <w:top w:w="0" w:type="dxa"/>
            <w:bottom w:w="0" w:type="dxa"/>
          </w:tblCellMar>
        </w:tblPrEx>
        <w:tc>
          <w:tcPr>
            <w:tcW w:w="876" w:type="dxa"/>
            <w:shd w:val="clear" w:color="auto" w:fill="auto"/>
          </w:tcPr>
          <w:p w:rsidR="00530D93" w:rsidRPr="00530D93" w:rsidRDefault="00530D93" w:rsidP="00530D93">
            <w:pPr>
              <w:spacing w:after="0" w:line="240" w:lineRule="auto"/>
              <w:rPr>
                <w:rFonts w:ascii="Arial" w:hAnsi="Arial" w:cs="Arial"/>
                <w:b/>
                <w:sz w:val="20"/>
              </w:rPr>
            </w:pPr>
          </w:p>
        </w:tc>
        <w:tc>
          <w:tcPr>
            <w:tcW w:w="1686"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(Αριθμητικώς):</w:t>
            </w:r>
          </w:p>
        </w:tc>
        <w:tc>
          <w:tcPr>
            <w:tcW w:w="236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920,00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530D93" w:rsidRPr="00530D93" w:rsidRDefault="00530D93" w:rsidP="00530D93">
            <w:pPr>
              <w:spacing w:after="0" w:line="240" w:lineRule="auto"/>
              <w:rPr>
                <w:rFonts w:ascii="Arial" w:hAnsi="Arial" w:cs="Arial"/>
                <w:b/>
                <w:sz w:val="20"/>
              </w:rPr>
            </w:pPr>
            <w:r>
              <w:rPr>
                <w:rFonts w:ascii="Arial" w:hAnsi="Arial" w:cs="Arial"/>
                <w:b/>
                <w:sz w:val="20"/>
              </w:rPr>
              <w:t xml:space="preserve"> </w:t>
            </w:r>
          </w:p>
        </w:tc>
      </w:tr>
    </w:tbl>
    <w:p w:rsidR="00530D93" w:rsidRDefault="00530D93" w:rsidP="00530D93">
      <w:pPr>
        <w:spacing w:after="0" w:line="240" w:lineRule="auto"/>
        <w:rPr>
          <w:rFonts w:ascii="Arial" w:hAnsi="Arial" w:cs="Arial"/>
          <w:sz w:val="20"/>
        </w:rPr>
      </w:pPr>
    </w:p>
    <w:p w:rsidR="00530D93" w:rsidRDefault="00530D93" w:rsidP="00530D93">
      <w:pPr>
        <w:spacing w:after="0" w:line="240" w:lineRule="auto"/>
        <w:rPr>
          <w:rFonts w:ascii="Arial" w:hAnsi="Arial" w:cs="Arial"/>
          <w:sz w:val="20"/>
        </w:rPr>
      </w:pPr>
    </w:p>
    <w:tbl>
      <w:tblPr>
        <w:tblW w:w="0" w:type="auto"/>
        <w:tblLayout w:type="fixed"/>
        <w:tblLook w:val="0000"/>
      </w:tblPr>
      <w:tblGrid>
        <w:gridCol w:w="3207"/>
        <w:gridCol w:w="3207"/>
        <w:gridCol w:w="3208"/>
      </w:tblGrid>
      <w:tr w:rsidR="00530D93" w:rsidTr="00530D93">
        <w:tblPrEx>
          <w:tblCellMar>
            <w:top w:w="0" w:type="dxa"/>
            <w:bottom w:w="0" w:type="dxa"/>
          </w:tblCellMar>
        </w:tblPrEx>
        <w:tc>
          <w:tcPr>
            <w:tcW w:w="3207" w:type="dxa"/>
            <w:shd w:val="clear" w:color="auto" w:fill="auto"/>
          </w:tcPr>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Άρτα   /     / 2016</w:t>
            </w: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Η Συντάξασα</w:t>
            </w: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Ευαγγελία Γκανιάτσα</w:t>
            </w: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 xml:space="preserve">Τοπογράφος Μηχανικός </w:t>
            </w:r>
          </w:p>
        </w:tc>
        <w:tc>
          <w:tcPr>
            <w:tcW w:w="3207" w:type="dxa"/>
            <w:shd w:val="clear" w:color="auto" w:fill="auto"/>
          </w:tcPr>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Άρτα     /      /  2016</w:t>
            </w: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Ο Προϊστάμενος Τ.Ε.</w:t>
            </w: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Default="00530D93" w:rsidP="00530D93">
            <w:pPr>
              <w:spacing w:after="0" w:line="240" w:lineRule="auto"/>
              <w:jc w:val="center"/>
              <w:rPr>
                <w:rFonts w:ascii="Arial" w:hAnsi="Arial" w:cs="Arial"/>
                <w:sz w:val="20"/>
              </w:rPr>
            </w:pPr>
            <w:r>
              <w:rPr>
                <w:rFonts w:ascii="Arial" w:hAnsi="Arial" w:cs="Arial"/>
                <w:sz w:val="20"/>
              </w:rPr>
              <w:t xml:space="preserve">Άγγελος Σακκάς </w:t>
            </w:r>
          </w:p>
          <w:p w:rsidR="00530D93" w:rsidRDefault="00530D93" w:rsidP="00530D93">
            <w:pPr>
              <w:spacing w:after="0" w:line="240" w:lineRule="auto"/>
              <w:jc w:val="center"/>
              <w:rPr>
                <w:rFonts w:ascii="Arial" w:hAnsi="Arial" w:cs="Arial"/>
                <w:sz w:val="20"/>
              </w:rPr>
            </w:pPr>
            <w:r>
              <w:rPr>
                <w:rFonts w:ascii="Arial" w:hAnsi="Arial" w:cs="Arial"/>
                <w:sz w:val="20"/>
              </w:rPr>
              <w:t xml:space="preserve">Πολιτικός Μηχανικός </w:t>
            </w:r>
          </w:p>
        </w:tc>
        <w:tc>
          <w:tcPr>
            <w:tcW w:w="3208" w:type="dxa"/>
            <w:shd w:val="clear" w:color="auto" w:fill="auto"/>
          </w:tcPr>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Άρτα        /      /  2016</w:t>
            </w: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Η Διευθύντρια ΤΥΔ</w:t>
            </w: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p>
          <w:p w:rsidR="00530D93" w:rsidRPr="00530D93" w:rsidRDefault="00530D93" w:rsidP="00530D93">
            <w:pPr>
              <w:spacing w:after="0" w:line="240" w:lineRule="auto"/>
              <w:jc w:val="center"/>
              <w:rPr>
                <w:rFonts w:ascii="Arial" w:hAnsi="Arial" w:cs="Arial"/>
                <w:sz w:val="20"/>
                <w:lang w:val="el-GR"/>
              </w:rPr>
            </w:pPr>
            <w:r w:rsidRPr="00530D93">
              <w:rPr>
                <w:rFonts w:ascii="Arial" w:hAnsi="Arial" w:cs="Arial"/>
                <w:sz w:val="20"/>
                <w:lang w:val="el-GR"/>
              </w:rPr>
              <w:t>Σοφία Γρύλλια</w:t>
            </w:r>
          </w:p>
          <w:p w:rsidR="00530D93" w:rsidRDefault="00530D93" w:rsidP="00530D93">
            <w:pPr>
              <w:spacing w:after="0" w:line="240" w:lineRule="auto"/>
              <w:jc w:val="center"/>
              <w:rPr>
                <w:rFonts w:ascii="Arial" w:hAnsi="Arial" w:cs="Arial"/>
                <w:sz w:val="20"/>
              </w:rPr>
            </w:pPr>
            <w:r>
              <w:rPr>
                <w:rFonts w:ascii="Arial" w:hAnsi="Arial" w:cs="Arial"/>
                <w:sz w:val="20"/>
              </w:rPr>
              <w:t xml:space="preserve">Τοπογράφος Μηχανικός </w:t>
            </w:r>
          </w:p>
        </w:tc>
      </w:tr>
    </w:tbl>
    <w:p w:rsidR="0027746B" w:rsidRPr="00530D93" w:rsidRDefault="0027746B" w:rsidP="00530D93">
      <w:pPr>
        <w:spacing w:after="0" w:line="240" w:lineRule="auto"/>
        <w:rPr>
          <w:rFonts w:ascii="Arial" w:hAnsi="Arial" w:cs="Arial"/>
          <w:sz w:val="20"/>
        </w:rPr>
      </w:pPr>
    </w:p>
    <w:sectPr w:rsidR="0027746B" w:rsidRPr="00530D93" w:rsidSect="00530D93">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FEE" w:rsidRDefault="006E7FEE" w:rsidP="00530D93">
      <w:pPr>
        <w:spacing w:after="0" w:line="240" w:lineRule="auto"/>
      </w:pPr>
      <w:r>
        <w:separator/>
      </w:r>
    </w:p>
  </w:endnote>
  <w:endnote w:type="continuationSeparator" w:id="0">
    <w:p w:rsidR="006E7FEE" w:rsidRDefault="006E7FEE" w:rsidP="00530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93" w:rsidRDefault="00530D9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811"/>
      <w:gridCol w:w="4811"/>
    </w:tblGrid>
    <w:tr w:rsidR="00530D93" w:rsidRPr="00530D93" w:rsidTr="00530D93">
      <w:tblPrEx>
        <w:tblCellMar>
          <w:top w:w="0" w:type="dxa"/>
          <w:bottom w:w="0" w:type="dxa"/>
        </w:tblCellMar>
      </w:tblPrEx>
      <w:tc>
        <w:tcPr>
          <w:tcW w:w="4811" w:type="dxa"/>
          <w:shd w:val="clear" w:color="auto" w:fill="auto"/>
        </w:tcPr>
        <w:p w:rsidR="00530D93" w:rsidRPr="00530D93" w:rsidRDefault="00530D93" w:rsidP="00530D93">
          <w:pPr>
            <w:pStyle w:val="a4"/>
            <w:rPr>
              <w:rFonts w:ascii="Arial" w:hAnsi="Arial" w:cs="Arial"/>
              <w:sz w:val="16"/>
            </w:rPr>
          </w:pPr>
          <w:r w:rsidRPr="00530D93">
            <w:rPr>
              <w:rFonts w:ascii="Arial" w:hAnsi="Arial" w:cs="Arial"/>
              <w:sz w:val="16"/>
            </w:rPr>
            <w:t xml:space="preserve">Εξωραϊσμός πλατείας Καραϊσκάκη </w:t>
          </w:r>
        </w:p>
      </w:tc>
      <w:tc>
        <w:tcPr>
          <w:tcW w:w="4811" w:type="dxa"/>
          <w:shd w:val="clear" w:color="auto" w:fill="auto"/>
        </w:tcPr>
        <w:p w:rsidR="00530D93" w:rsidRPr="00530D93" w:rsidRDefault="00530D93" w:rsidP="00530D93">
          <w:pPr>
            <w:pStyle w:val="a4"/>
            <w:jc w:val="right"/>
            <w:rPr>
              <w:rFonts w:ascii="Arial" w:hAnsi="Arial" w:cs="Arial"/>
              <w:sz w:val="16"/>
            </w:rPr>
          </w:pPr>
          <w:r w:rsidRPr="00530D93">
            <w:rPr>
              <w:rFonts w:ascii="Arial" w:hAnsi="Arial" w:cs="Arial"/>
              <w:sz w:val="16"/>
            </w:rPr>
            <w:t xml:space="preserve">Σελίδα </w:t>
          </w:r>
          <w:r w:rsidRPr="00530D93">
            <w:rPr>
              <w:rFonts w:ascii="Arial" w:hAnsi="Arial" w:cs="Arial"/>
              <w:sz w:val="16"/>
            </w:rPr>
            <w:fldChar w:fldCharType="begin"/>
          </w:r>
          <w:r w:rsidRPr="00530D93">
            <w:rPr>
              <w:rFonts w:ascii="Arial" w:hAnsi="Arial" w:cs="Arial"/>
              <w:sz w:val="16"/>
            </w:rPr>
            <w:instrText xml:space="preserve"> PAGE  \* MERGEFORMAT </w:instrText>
          </w:r>
          <w:r w:rsidRPr="00530D93">
            <w:rPr>
              <w:rFonts w:ascii="Arial" w:hAnsi="Arial" w:cs="Arial"/>
              <w:sz w:val="16"/>
            </w:rPr>
            <w:fldChar w:fldCharType="separate"/>
          </w:r>
          <w:r>
            <w:rPr>
              <w:rFonts w:ascii="Arial" w:hAnsi="Arial" w:cs="Arial"/>
              <w:noProof/>
              <w:sz w:val="16"/>
            </w:rPr>
            <w:t>26</w:t>
          </w:r>
          <w:r w:rsidRPr="00530D93">
            <w:rPr>
              <w:rFonts w:ascii="Arial" w:hAnsi="Arial" w:cs="Arial"/>
              <w:sz w:val="16"/>
            </w:rPr>
            <w:fldChar w:fldCharType="end"/>
          </w:r>
          <w:r w:rsidRPr="00530D93">
            <w:rPr>
              <w:rFonts w:ascii="Arial" w:hAnsi="Arial" w:cs="Arial"/>
              <w:sz w:val="16"/>
            </w:rPr>
            <w:t xml:space="preserve"> από </w:t>
          </w:r>
          <w:fldSimple w:instr=" NUMPAGES  \* MERGEFORMAT ">
            <w:r>
              <w:rPr>
                <w:rFonts w:ascii="Arial" w:hAnsi="Arial" w:cs="Arial"/>
                <w:noProof/>
                <w:sz w:val="16"/>
              </w:rPr>
              <w:t>27</w:t>
            </w:r>
          </w:fldSimple>
        </w:p>
      </w:tc>
    </w:tr>
  </w:tbl>
  <w:p w:rsidR="00530D93" w:rsidRDefault="00530D9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93" w:rsidRDefault="00530D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FEE" w:rsidRDefault="006E7FEE" w:rsidP="00530D93">
      <w:pPr>
        <w:spacing w:after="0" w:line="240" w:lineRule="auto"/>
      </w:pPr>
      <w:r>
        <w:separator/>
      </w:r>
    </w:p>
  </w:footnote>
  <w:footnote w:type="continuationSeparator" w:id="0">
    <w:p w:rsidR="006E7FEE" w:rsidRDefault="006E7FEE" w:rsidP="00530D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93" w:rsidRDefault="00530D9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93" w:rsidRDefault="00530D9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93" w:rsidRDefault="00530D9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30D93"/>
    <w:rsid w:val="0027746B"/>
    <w:rsid w:val="00530D93"/>
    <w:rsid w:val="006E7F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0D93"/>
    <w:pPr>
      <w:tabs>
        <w:tab w:val="center" w:pos="4320"/>
        <w:tab w:val="right" w:pos="8640"/>
      </w:tabs>
      <w:spacing w:after="0" w:line="240" w:lineRule="auto"/>
    </w:pPr>
  </w:style>
  <w:style w:type="character" w:customStyle="1" w:styleId="Char">
    <w:name w:val="Κεφαλίδα Char"/>
    <w:basedOn w:val="a0"/>
    <w:link w:val="a3"/>
    <w:uiPriority w:val="99"/>
    <w:semiHidden/>
    <w:rsid w:val="00530D93"/>
  </w:style>
  <w:style w:type="paragraph" w:styleId="a4">
    <w:name w:val="footer"/>
    <w:basedOn w:val="a"/>
    <w:link w:val="Char0"/>
    <w:uiPriority w:val="99"/>
    <w:semiHidden/>
    <w:unhideWhenUsed/>
    <w:rsid w:val="00530D93"/>
    <w:pPr>
      <w:tabs>
        <w:tab w:val="center" w:pos="4320"/>
        <w:tab w:val="right" w:pos="8640"/>
      </w:tabs>
      <w:spacing w:after="0" w:line="240" w:lineRule="auto"/>
    </w:pPr>
  </w:style>
  <w:style w:type="character" w:customStyle="1" w:styleId="Char0">
    <w:name w:val="Υποσέλιδο Char"/>
    <w:basedOn w:val="a0"/>
    <w:link w:val="a4"/>
    <w:uiPriority w:val="99"/>
    <w:semiHidden/>
    <w:rsid w:val="00530D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10181</Words>
  <Characters>58037</Characters>
  <Application>Microsoft Office Word</Application>
  <DocSecurity>0</DocSecurity>
  <Lines>483</Lines>
  <Paragraphs>136</Paragraphs>
  <ScaleCrop>false</ScaleCrop>
  <Company>Microsoft</Company>
  <LinksUpToDate>false</LinksUpToDate>
  <CharactersWithSpaces>68082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2017-05-25T06:06:00Z</dcterms:created>
  <dcterms:modified xsi:type="dcterms:W3CDTF">2017-05-25T06:06:00Z</dcterms:modified>
</cp:coreProperties>
</file>