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02C" w:rsidRDefault="00544D10" w:rsidP="005E002C">
      <w:pPr>
        <w:rPr>
          <w:rFonts w:ascii="Comic Sans MS" w:hAnsi="Comic Sans MS"/>
          <w:b/>
          <w:sz w:val="20"/>
          <w:szCs w:val="20"/>
        </w:rPr>
      </w:pPr>
      <w:r w:rsidRPr="00544D1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E002C" w:rsidRDefault="00CB0D4E" w:rsidP="005E002C">
                  <w:pPr>
                    <w:rPr>
                      <w:rFonts w:ascii="Comic Sans MS" w:hAnsi="Comic Sans MS"/>
                      <w:b/>
                      <w:sz w:val="20"/>
                      <w:szCs w:val="20"/>
                    </w:rPr>
                  </w:pPr>
                  <w:r>
                    <w:rPr>
                      <w:rFonts w:ascii="Comic Sans MS" w:hAnsi="Comic Sans MS"/>
                      <w:b/>
                      <w:sz w:val="20"/>
                      <w:szCs w:val="20"/>
                    </w:rPr>
                    <w:t xml:space="preserve">     Αριθ. Απόφασης  220</w:t>
                  </w:r>
                  <w:r w:rsidR="005E002C">
                    <w:rPr>
                      <w:rFonts w:ascii="Comic Sans MS" w:hAnsi="Comic Sans MS"/>
                      <w:b/>
                      <w:sz w:val="20"/>
                      <w:szCs w:val="20"/>
                    </w:rPr>
                    <w:t>/2017</w:t>
                  </w:r>
                </w:p>
                <w:p w:rsidR="005E002C" w:rsidRDefault="005E002C" w:rsidP="005E002C">
                  <w:pPr>
                    <w:rPr>
                      <w:rFonts w:ascii="Comic Sans MS" w:hAnsi="Comic Sans MS"/>
                      <w:sz w:val="18"/>
                      <w:szCs w:val="18"/>
                    </w:rPr>
                  </w:pPr>
                  <w:r>
                    <w:rPr>
                      <w:rFonts w:ascii="Comic Sans MS" w:hAnsi="Comic Sans MS"/>
                      <w:b/>
                      <w:sz w:val="20"/>
                      <w:szCs w:val="20"/>
                    </w:rPr>
                    <w:t xml:space="preserve">      ΑΔΑ:</w:t>
                  </w:r>
                  <w:r>
                    <w:t xml:space="preserve"> </w:t>
                  </w:r>
                  <w:r w:rsidR="002C61C3">
                    <w:t>7ΝΜΙΩΨΑ-ΝΔΜ</w:t>
                  </w:r>
                </w:p>
                <w:p w:rsidR="005E002C" w:rsidRDefault="005E002C" w:rsidP="005E002C">
                  <w:pPr>
                    <w:rPr>
                      <w:rFonts w:ascii="Verdana" w:hAnsi="Verdana"/>
                      <w:b/>
                      <w:sz w:val="20"/>
                      <w:szCs w:val="20"/>
                    </w:rPr>
                  </w:pPr>
                </w:p>
                <w:p w:rsidR="005E002C" w:rsidRDefault="005E002C" w:rsidP="005E002C"/>
              </w:txbxContent>
            </v:textbox>
          </v:shape>
        </w:pict>
      </w:r>
      <w:r w:rsidR="005E002C">
        <w:rPr>
          <w:rFonts w:ascii="Comic Sans MS" w:hAnsi="Comic Sans MS" w:cs="Arial"/>
          <w:b/>
          <w:color w:val="000000"/>
          <w:sz w:val="20"/>
          <w:szCs w:val="20"/>
        </w:rPr>
        <w:t>ΑΝΑΡΤΗΤΕΑ ΣΤΟ ΔΙΑΔΙΚΤΥΟ</w:t>
      </w:r>
    </w:p>
    <w:p w:rsidR="005E002C" w:rsidRDefault="005E002C" w:rsidP="005E002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E002C" w:rsidRDefault="005E002C" w:rsidP="005E002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E002C" w:rsidRDefault="005E002C" w:rsidP="005E002C">
      <w:pPr>
        <w:rPr>
          <w:rFonts w:ascii="Comic Sans MS" w:hAnsi="Comic Sans MS" w:cs="Arial"/>
          <w:b/>
          <w:sz w:val="20"/>
          <w:szCs w:val="20"/>
        </w:rPr>
      </w:pPr>
      <w:r>
        <w:rPr>
          <w:rFonts w:ascii="Comic Sans MS" w:hAnsi="Comic Sans MS" w:cs="Arial"/>
          <w:b/>
          <w:sz w:val="20"/>
          <w:szCs w:val="20"/>
        </w:rPr>
        <w:t xml:space="preserve">  ΝΟΜΟΣ ΑΡΤΑΣ</w:t>
      </w:r>
    </w:p>
    <w:p w:rsidR="005E002C" w:rsidRDefault="005E002C" w:rsidP="005E002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E002C" w:rsidRDefault="005E002C" w:rsidP="005E002C">
      <w:pPr>
        <w:jc w:val="center"/>
        <w:rPr>
          <w:rFonts w:ascii="Comic Sans MS" w:hAnsi="Comic Sans MS"/>
          <w:b/>
          <w:sz w:val="20"/>
          <w:szCs w:val="20"/>
        </w:rPr>
      </w:pPr>
    </w:p>
    <w:p w:rsidR="005E002C" w:rsidRDefault="005E002C" w:rsidP="005E002C">
      <w:pPr>
        <w:jc w:val="center"/>
        <w:rPr>
          <w:rFonts w:ascii="Comic Sans MS" w:hAnsi="Comic Sans MS"/>
          <w:b/>
          <w:sz w:val="20"/>
          <w:szCs w:val="20"/>
        </w:rPr>
      </w:pPr>
      <w:r>
        <w:rPr>
          <w:rFonts w:ascii="Comic Sans MS" w:hAnsi="Comic Sans MS"/>
          <w:b/>
          <w:sz w:val="20"/>
          <w:szCs w:val="20"/>
        </w:rPr>
        <w:t>ΑΠΟΣΠΑΣΜΑ</w:t>
      </w:r>
    </w:p>
    <w:p w:rsidR="005E002C" w:rsidRDefault="005E002C" w:rsidP="005E002C">
      <w:pPr>
        <w:jc w:val="center"/>
        <w:rPr>
          <w:rFonts w:ascii="Comic Sans MS" w:hAnsi="Comic Sans MS"/>
          <w:b/>
          <w:sz w:val="20"/>
          <w:szCs w:val="20"/>
        </w:rPr>
      </w:pPr>
      <w:r>
        <w:rPr>
          <w:rFonts w:ascii="Comic Sans MS" w:hAnsi="Comic Sans MS"/>
          <w:b/>
          <w:sz w:val="20"/>
          <w:szCs w:val="20"/>
        </w:rPr>
        <w:t>ΑΠΟ ΤΟ ΠΡΑΚΤΙΚΟ ΤΗΣ 19</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5E002C" w:rsidRDefault="005E002C" w:rsidP="005E002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E002C" w:rsidRDefault="005E002C" w:rsidP="005E002C">
      <w:pPr>
        <w:jc w:val="both"/>
        <w:rPr>
          <w:rFonts w:ascii="Comic Sans MS" w:hAnsi="Comic Sans MS"/>
          <w:b/>
          <w:sz w:val="20"/>
          <w:szCs w:val="20"/>
        </w:rPr>
      </w:pPr>
    </w:p>
    <w:p w:rsidR="005E002C" w:rsidRDefault="005E002C" w:rsidP="005E002C">
      <w:pPr>
        <w:jc w:val="both"/>
        <w:rPr>
          <w:rFonts w:ascii="Comic Sans MS" w:hAnsi="Comic Sans MS" w:cs="Arial"/>
          <w:b/>
          <w:sz w:val="20"/>
          <w:szCs w:val="20"/>
        </w:rPr>
      </w:pPr>
      <w:r>
        <w:rPr>
          <w:rFonts w:ascii="Comic Sans MS" w:hAnsi="Comic Sans MS"/>
          <w:b/>
          <w:sz w:val="20"/>
          <w:szCs w:val="20"/>
        </w:rPr>
        <w:t xml:space="preserve">  ΘΕΜΑ: ‘‘ </w:t>
      </w:r>
      <w:r w:rsidR="003D35E9">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5E002C" w:rsidRDefault="005E002C" w:rsidP="005E002C">
      <w:pPr>
        <w:jc w:val="both"/>
        <w:rPr>
          <w:rFonts w:ascii="Comic Sans MS" w:hAnsi="Comic Sans MS" w:cs="Arial"/>
          <w:sz w:val="20"/>
          <w:szCs w:val="20"/>
        </w:rPr>
      </w:pPr>
      <w:r>
        <w:rPr>
          <w:rFonts w:ascii="Comic Sans MS" w:hAnsi="Comic Sans MS"/>
          <w:b/>
          <w:sz w:val="20"/>
          <w:szCs w:val="20"/>
        </w:rPr>
        <w:t xml:space="preserve">  </w:t>
      </w:r>
    </w:p>
    <w:p w:rsidR="005E002C" w:rsidRDefault="005E002C" w:rsidP="005E002C">
      <w:pPr>
        <w:jc w:val="both"/>
        <w:rPr>
          <w:b/>
          <w:szCs w:val="20"/>
        </w:rPr>
      </w:pPr>
      <w:r>
        <w:rPr>
          <w:rFonts w:ascii="Comic Sans MS" w:hAnsi="Comic Sans MS"/>
          <w:sz w:val="20"/>
          <w:szCs w:val="20"/>
        </w:rPr>
        <w:t xml:space="preserve">   Στην Άρτα, σήμερα, ημέρα  ΔΕΥΤΕΡΑ  10-04-2017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13272</w:t>
      </w:r>
      <w:r>
        <w:rPr>
          <w:rFonts w:ascii="Comic Sans MS" w:hAnsi="Comic Sans MS"/>
          <w:b/>
          <w:sz w:val="20"/>
          <w:szCs w:val="20"/>
        </w:rPr>
        <w:t>/10-04-2017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E002C" w:rsidRDefault="005E002C" w:rsidP="005E002C">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E002C" w:rsidTr="005E002C">
        <w:trPr>
          <w:trHeight w:val="2925"/>
        </w:trPr>
        <w:tc>
          <w:tcPr>
            <w:tcW w:w="4264" w:type="dxa"/>
            <w:tcBorders>
              <w:top w:val="single" w:sz="4" w:space="0" w:color="auto"/>
              <w:left w:val="single" w:sz="4" w:space="0" w:color="auto"/>
              <w:bottom w:val="single" w:sz="4" w:space="0" w:color="auto"/>
              <w:right w:val="single" w:sz="4" w:space="0" w:color="auto"/>
            </w:tcBorders>
            <w:hideMark/>
          </w:tcPr>
          <w:p w:rsidR="005E002C" w:rsidRDefault="005E002C">
            <w:pPr>
              <w:spacing w:line="276" w:lineRule="auto"/>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E002C" w:rsidRDefault="005E002C">
            <w:pPr>
              <w:spacing w:line="276" w:lineRule="auto"/>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5E002C" w:rsidRDefault="005E002C">
            <w:pPr>
              <w:spacing w:line="276" w:lineRule="auto"/>
              <w:ind w:left="480"/>
              <w:rPr>
                <w:rFonts w:ascii="Comic Sans MS" w:hAnsi="Comic Sans MS"/>
                <w:b/>
                <w:sz w:val="20"/>
                <w:szCs w:val="20"/>
              </w:rPr>
            </w:pPr>
            <w:r>
              <w:rPr>
                <w:rFonts w:ascii="Comic Sans MS" w:hAnsi="Comic Sans MS"/>
                <w:b/>
                <w:sz w:val="20"/>
                <w:szCs w:val="20"/>
              </w:rPr>
              <w:t xml:space="preserve">           (Πρόεδρος)                                             </w:t>
            </w:r>
          </w:p>
          <w:p w:rsidR="005E002C" w:rsidRDefault="005E002C">
            <w:pPr>
              <w:spacing w:line="276" w:lineRule="auto"/>
              <w:rPr>
                <w:rFonts w:ascii="Comic Sans MS" w:hAnsi="Comic Sans MS"/>
                <w:b/>
                <w:sz w:val="20"/>
                <w:szCs w:val="20"/>
              </w:rPr>
            </w:pPr>
            <w:r>
              <w:rPr>
                <w:rFonts w:ascii="Comic Sans MS" w:hAnsi="Comic Sans MS"/>
                <w:b/>
                <w:sz w:val="20"/>
                <w:szCs w:val="20"/>
              </w:rPr>
              <w:t xml:space="preserve">             2. Ζέρβας Κων/νος</w:t>
            </w:r>
          </w:p>
          <w:p w:rsidR="005E002C" w:rsidRDefault="005E002C">
            <w:pPr>
              <w:spacing w:line="276" w:lineRule="auto"/>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5E002C" w:rsidRDefault="005E002C">
            <w:pPr>
              <w:spacing w:line="276"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E002C" w:rsidRDefault="005E002C">
            <w:pPr>
              <w:spacing w:line="276" w:lineRule="auto"/>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Βικτωρία</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E002C" w:rsidRDefault="005E002C">
            <w:pPr>
              <w:spacing w:line="276" w:lineRule="auto"/>
              <w:jc w:val="center"/>
              <w:rPr>
                <w:rFonts w:ascii="Comic Sans MS" w:hAnsi="Comic Sans MS"/>
                <w:b/>
                <w:sz w:val="20"/>
                <w:szCs w:val="20"/>
                <w:u w:val="single"/>
              </w:rPr>
            </w:pPr>
            <w:r>
              <w:rPr>
                <w:rFonts w:ascii="Comic Sans MS" w:hAnsi="Comic Sans MS"/>
                <w:b/>
                <w:sz w:val="20"/>
                <w:szCs w:val="20"/>
                <w:u w:val="single"/>
              </w:rPr>
              <w:t>ΑΠΟΝΤΕΣ</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2. Παπαϊωάννου Κων/νος</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w:t>
            </w:r>
          </w:p>
          <w:p w:rsidR="005E002C" w:rsidRDefault="005E002C">
            <w:pPr>
              <w:pStyle w:val="2"/>
              <w:spacing w:line="240" w:lineRule="auto"/>
              <w:ind w:right="43"/>
              <w:rPr>
                <w:rFonts w:ascii="Comic Sans MS" w:hAnsi="Comic Sans MS"/>
                <w:b/>
                <w:sz w:val="20"/>
              </w:rPr>
            </w:pPr>
            <w:r>
              <w:rPr>
                <w:rFonts w:ascii="Comic Sans MS" w:hAnsi="Comic Sans MS"/>
                <w:b/>
                <w:sz w:val="20"/>
              </w:rPr>
              <w:t xml:space="preserve">             </w:t>
            </w:r>
          </w:p>
          <w:p w:rsidR="005E002C" w:rsidRDefault="005E002C">
            <w:pPr>
              <w:pStyle w:val="2"/>
              <w:spacing w:line="240" w:lineRule="auto"/>
              <w:ind w:right="43"/>
              <w:rPr>
                <w:rFonts w:ascii="Comic Sans MS" w:hAnsi="Comic Sans MS"/>
                <w:sz w:val="20"/>
              </w:rPr>
            </w:pPr>
          </w:p>
        </w:tc>
      </w:tr>
    </w:tbl>
    <w:p w:rsidR="005E002C" w:rsidRDefault="005E002C" w:rsidP="005E002C">
      <w:pPr>
        <w:pStyle w:val="2"/>
        <w:ind w:right="43"/>
        <w:rPr>
          <w:rFonts w:ascii="Comic Sans MS" w:hAnsi="Comic Sans MS"/>
          <w:sz w:val="20"/>
          <w:highlight w:val="yellow"/>
        </w:rPr>
      </w:pPr>
    </w:p>
    <w:p w:rsidR="005E002C" w:rsidRDefault="005E002C" w:rsidP="005E002C">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5E002C" w:rsidRDefault="005E002C" w:rsidP="005E002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E002C" w:rsidRDefault="005E002C" w:rsidP="005E002C"/>
    <w:p w:rsidR="005E002C" w:rsidRDefault="005E002C" w:rsidP="005E002C"/>
    <w:p w:rsidR="005E002C" w:rsidRDefault="005E002C" w:rsidP="005E002C"/>
    <w:p w:rsidR="005E002C" w:rsidRDefault="005E002C" w:rsidP="005E002C"/>
    <w:p w:rsidR="004A3E29" w:rsidRDefault="004A3E29"/>
    <w:p w:rsidR="00CB0D4E" w:rsidRDefault="00CB0D4E"/>
    <w:p w:rsidR="00CB0D4E" w:rsidRDefault="00CB0D4E"/>
    <w:p w:rsidR="00CB0D4E" w:rsidRDefault="00CB0D4E"/>
    <w:p w:rsidR="00CB0D4E" w:rsidRDefault="00CB0D4E"/>
    <w:p w:rsidR="00CB0D4E" w:rsidRDefault="00CB0D4E"/>
    <w:p w:rsidR="00CB0D4E" w:rsidRDefault="00CB0D4E"/>
    <w:p w:rsidR="003D35E9" w:rsidRDefault="003D35E9" w:rsidP="00C53311">
      <w:pPr>
        <w:spacing w:line="360" w:lineRule="auto"/>
        <w:jc w:val="both"/>
        <w:rPr>
          <w:rFonts w:ascii="Comic Sans MS" w:hAnsi="Comic Sans MS" w:cs="Arial"/>
          <w:sz w:val="20"/>
          <w:szCs w:val="20"/>
        </w:rPr>
      </w:pPr>
      <w:r>
        <w:rPr>
          <w:rFonts w:ascii="Comic Sans MS" w:hAnsi="Comic Sans MS"/>
          <w:sz w:val="20"/>
          <w:szCs w:val="20"/>
        </w:rPr>
        <w:lastRenderedPageBreak/>
        <w:t xml:space="preserve">  </w:t>
      </w:r>
      <w:r w:rsidRPr="00DB318F">
        <w:rPr>
          <w:rFonts w:ascii="Comic Sans MS" w:hAnsi="Comic Sans MS"/>
          <w:sz w:val="20"/>
          <w:szCs w:val="20"/>
        </w:rPr>
        <w:t xml:space="preserve">Ο κ. Πρόεδρος εισηγούμενος το </w:t>
      </w:r>
      <w:r>
        <w:rPr>
          <w:rFonts w:ascii="Comic Sans MS" w:hAnsi="Comic Sans MS"/>
          <w:sz w:val="20"/>
          <w:szCs w:val="20"/>
        </w:rPr>
        <w:t>4</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sidRPr="00DB318F">
        <w:rPr>
          <w:rFonts w:ascii="Comic Sans MS" w:hAnsi="Comic Sans MS"/>
          <w:sz w:val="20"/>
          <w:szCs w:val="20"/>
        </w:rPr>
        <w:t>τακτικό</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3D35E9" w:rsidRDefault="003D35E9" w:rsidP="00C53311">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C53311" w:rsidRDefault="003D35E9" w:rsidP="00C53311">
      <w:pPr>
        <w:spacing w:line="360" w:lineRule="auto"/>
        <w:jc w:val="both"/>
        <w:rPr>
          <w:rFonts w:ascii="Comic Sans MS" w:hAnsi="Comic Sans MS"/>
          <w:sz w:val="20"/>
          <w:szCs w:val="20"/>
        </w:rPr>
      </w:pPr>
      <w:r>
        <w:rPr>
          <w:rFonts w:ascii="Comic Sans MS" w:hAnsi="Comic Sans MS" w:cs="Arial"/>
          <w:sz w:val="20"/>
          <w:szCs w:val="20"/>
        </w:rPr>
        <w:t xml:space="preserve">Στο αριθ. 2/99070/0026/23-12-2016 έγγραφο του Γενικού Λογιστηρίου του Κράτους καθορίζεται ο τρόπος ανάληψης υποχρεώσεων σε βάρος των πιστώσεων του οικονομικού </w:t>
      </w:r>
      <w:proofErr w:type="spellStart"/>
      <w:r>
        <w:rPr>
          <w:rFonts w:ascii="Comic Sans MS" w:hAnsi="Comic Sans MS" w:cs="Arial"/>
          <w:sz w:val="20"/>
          <w:szCs w:val="20"/>
        </w:rPr>
        <w:t>έτους.Από</w:t>
      </w:r>
      <w:proofErr w:type="spellEnd"/>
      <w:r>
        <w:rPr>
          <w:rFonts w:ascii="Comic Sans MS" w:hAnsi="Comic Sans MS" w:cs="Arial"/>
          <w:sz w:val="20"/>
          <w:szCs w:val="20"/>
        </w:rPr>
        <w:t xml:space="preserve">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C53311" w:rsidRPr="00C53311" w:rsidRDefault="00C53311" w:rsidP="00C53311">
      <w:pPr>
        <w:spacing w:line="360" w:lineRule="auto"/>
        <w:jc w:val="both"/>
        <w:rPr>
          <w:rFonts w:ascii="Comic Sans MS" w:hAnsi="Comic Sans MS"/>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C53311" w:rsidRPr="00155E11" w:rsidTr="00993693">
        <w:trPr>
          <w:trHeight w:val="439"/>
        </w:trPr>
        <w:tc>
          <w:tcPr>
            <w:tcW w:w="675" w:type="dxa"/>
            <w:shd w:val="clear" w:color="auto" w:fill="auto"/>
            <w:noWrap/>
            <w:vAlign w:val="bottom"/>
          </w:tcPr>
          <w:p w:rsidR="00C53311" w:rsidRPr="00155E11" w:rsidRDefault="00C53311" w:rsidP="00993693">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C53311" w:rsidRPr="00155E11" w:rsidRDefault="00C53311" w:rsidP="00993693">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C53311" w:rsidRPr="00155E11" w:rsidRDefault="00C53311" w:rsidP="00993693">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C53311" w:rsidRPr="00155E11" w:rsidRDefault="00C53311" w:rsidP="00993693">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C53311" w:rsidRPr="00155E11" w:rsidTr="00993693">
        <w:trPr>
          <w:trHeight w:val="439"/>
        </w:trPr>
        <w:tc>
          <w:tcPr>
            <w:tcW w:w="675" w:type="dxa"/>
            <w:shd w:val="clear" w:color="auto" w:fill="auto"/>
            <w:noWrap/>
            <w:vAlign w:val="bottom"/>
          </w:tcPr>
          <w:p w:rsidR="00C53311" w:rsidRPr="00AE7396" w:rsidRDefault="00C53311" w:rsidP="00993693">
            <w:pPr>
              <w:jc w:val="center"/>
              <w:rPr>
                <w:rFonts w:ascii="Verdana" w:hAnsi="Verdana" w:cs="Arial"/>
                <w:color w:val="000000"/>
                <w:sz w:val="18"/>
                <w:szCs w:val="18"/>
              </w:rPr>
            </w:pPr>
            <w:r>
              <w:rPr>
                <w:rFonts w:ascii="Verdana" w:hAnsi="Verdana" w:cs="Arial"/>
                <w:color w:val="000000"/>
                <w:sz w:val="18"/>
                <w:szCs w:val="18"/>
              </w:rPr>
              <w:t>607</w:t>
            </w:r>
          </w:p>
        </w:tc>
        <w:tc>
          <w:tcPr>
            <w:tcW w:w="1276" w:type="dxa"/>
            <w:shd w:val="clear" w:color="auto" w:fill="auto"/>
            <w:noWrap/>
            <w:vAlign w:val="bottom"/>
          </w:tcPr>
          <w:p w:rsidR="00C53311" w:rsidRPr="001816A8" w:rsidRDefault="00C53311" w:rsidP="00993693">
            <w:pPr>
              <w:jc w:val="center"/>
              <w:rPr>
                <w:rFonts w:ascii="Verdana" w:hAnsi="Verdana" w:cs="Arial"/>
                <w:color w:val="000000"/>
                <w:sz w:val="18"/>
                <w:szCs w:val="18"/>
              </w:rPr>
            </w:pPr>
            <w:r w:rsidRPr="00EB66B2">
              <w:rPr>
                <w:rFonts w:ascii="Verdana" w:hAnsi="Verdana" w:cs="Arial"/>
                <w:color w:val="000000"/>
                <w:sz w:val="18"/>
                <w:szCs w:val="18"/>
              </w:rPr>
              <w:t>35-6262.003</w:t>
            </w:r>
          </w:p>
        </w:tc>
        <w:tc>
          <w:tcPr>
            <w:tcW w:w="4253" w:type="dxa"/>
            <w:shd w:val="clear" w:color="auto" w:fill="auto"/>
            <w:noWrap/>
            <w:vAlign w:val="bottom"/>
          </w:tcPr>
          <w:p w:rsidR="00C53311" w:rsidRPr="001816A8" w:rsidRDefault="00C53311" w:rsidP="00993693">
            <w:pPr>
              <w:rPr>
                <w:rFonts w:ascii="Verdana" w:hAnsi="Verdana" w:cs="Arial"/>
                <w:color w:val="000000"/>
                <w:sz w:val="18"/>
                <w:szCs w:val="18"/>
              </w:rPr>
            </w:pPr>
            <w:r w:rsidRPr="00EB66B2">
              <w:rPr>
                <w:rFonts w:ascii="Verdana" w:hAnsi="Verdana" w:cs="Arial"/>
                <w:color w:val="000000"/>
                <w:sz w:val="18"/>
                <w:szCs w:val="18"/>
              </w:rPr>
              <w:t>Συντήρηση πρασίνου παραποτάμιου πάρκου και αλσυλλίου Αγίων Αναργύρων</w:t>
            </w:r>
          </w:p>
        </w:tc>
        <w:tc>
          <w:tcPr>
            <w:tcW w:w="1443" w:type="dxa"/>
            <w:shd w:val="clear" w:color="auto" w:fill="auto"/>
            <w:noWrap/>
            <w:vAlign w:val="bottom"/>
          </w:tcPr>
          <w:p w:rsidR="00C53311" w:rsidRDefault="00C53311" w:rsidP="00993693">
            <w:pPr>
              <w:jc w:val="right"/>
              <w:rPr>
                <w:rFonts w:ascii="Verdana" w:hAnsi="Verdana" w:cs="Arial"/>
                <w:color w:val="000000"/>
                <w:sz w:val="18"/>
                <w:szCs w:val="18"/>
              </w:rPr>
            </w:pPr>
            <w:r w:rsidRPr="00EB66B2">
              <w:rPr>
                <w:rFonts w:ascii="Verdana" w:hAnsi="Verdana" w:cs="Arial"/>
                <w:color w:val="000000"/>
                <w:sz w:val="18"/>
                <w:szCs w:val="18"/>
              </w:rPr>
              <w:t>54.999,46</w:t>
            </w:r>
          </w:p>
        </w:tc>
      </w:tr>
      <w:tr w:rsidR="00C53311" w:rsidRPr="00155E11" w:rsidTr="00993693">
        <w:trPr>
          <w:trHeight w:val="439"/>
        </w:trPr>
        <w:tc>
          <w:tcPr>
            <w:tcW w:w="675" w:type="dxa"/>
            <w:shd w:val="clear" w:color="auto" w:fill="auto"/>
            <w:noWrap/>
            <w:vAlign w:val="bottom"/>
          </w:tcPr>
          <w:p w:rsidR="00C53311" w:rsidRPr="00AE7396" w:rsidRDefault="00C53311" w:rsidP="00993693">
            <w:pPr>
              <w:jc w:val="center"/>
              <w:rPr>
                <w:rFonts w:ascii="Verdana" w:hAnsi="Verdana" w:cs="Arial"/>
                <w:color w:val="000000"/>
                <w:sz w:val="18"/>
                <w:szCs w:val="18"/>
              </w:rPr>
            </w:pPr>
            <w:r>
              <w:rPr>
                <w:rFonts w:ascii="Verdana" w:hAnsi="Verdana" w:cs="Arial"/>
                <w:color w:val="000000"/>
                <w:sz w:val="18"/>
                <w:szCs w:val="18"/>
              </w:rPr>
              <w:t>608</w:t>
            </w:r>
          </w:p>
        </w:tc>
        <w:tc>
          <w:tcPr>
            <w:tcW w:w="1276" w:type="dxa"/>
            <w:shd w:val="clear" w:color="auto" w:fill="auto"/>
            <w:noWrap/>
            <w:vAlign w:val="bottom"/>
          </w:tcPr>
          <w:p w:rsidR="00C53311" w:rsidRPr="00AE7396" w:rsidRDefault="00C53311" w:rsidP="00993693">
            <w:pPr>
              <w:jc w:val="center"/>
              <w:rPr>
                <w:rFonts w:ascii="Verdana" w:hAnsi="Verdana" w:cs="Arial"/>
                <w:color w:val="000000"/>
                <w:sz w:val="18"/>
                <w:szCs w:val="18"/>
              </w:rPr>
            </w:pPr>
            <w:r w:rsidRPr="00EB66B2">
              <w:rPr>
                <w:rFonts w:ascii="Verdana" w:hAnsi="Verdana" w:cs="Arial"/>
                <w:color w:val="000000"/>
                <w:sz w:val="18"/>
                <w:szCs w:val="18"/>
              </w:rPr>
              <w:t>64-7323.004</w:t>
            </w:r>
          </w:p>
        </w:tc>
        <w:tc>
          <w:tcPr>
            <w:tcW w:w="4253" w:type="dxa"/>
            <w:shd w:val="clear" w:color="auto" w:fill="auto"/>
            <w:noWrap/>
            <w:vAlign w:val="bottom"/>
          </w:tcPr>
          <w:p w:rsidR="00C53311" w:rsidRPr="009D12B9" w:rsidRDefault="00C53311" w:rsidP="00993693">
            <w:pPr>
              <w:rPr>
                <w:rFonts w:ascii="Verdana" w:hAnsi="Verdana" w:cs="Arial"/>
                <w:color w:val="000000"/>
                <w:sz w:val="18"/>
                <w:szCs w:val="18"/>
              </w:rPr>
            </w:pPr>
            <w:r w:rsidRPr="00EB66B2">
              <w:rPr>
                <w:rFonts w:ascii="Verdana" w:hAnsi="Verdana" w:cs="Arial"/>
                <w:color w:val="000000"/>
                <w:sz w:val="18"/>
                <w:szCs w:val="18"/>
              </w:rPr>
              <w:t xml:space="preserve">Κατασκευή </w:t>
            </w:r>
            <w:proofErr w:type="spellStart"/>
            <w:r w:rsidRPr="00EB66B2">
              <w:rPr>
                <w:rFonts w:ascii="Verdana" w:hAnsi="Verdana" w:cs="Arial"/>
                <w:color w:val="000000"/>
                <w:sz w:val="18"/>
                <w:szCs w:val="18"/>
              </w:rPr>
              <w:t>επενδεδυμένης</w:t>
            </w:r>
            <w:proofErr w:type="spellEnd"/>
            <w:r w:rsidRPr="00EB66B2">
              <w:rPr>
                <w:rFonts w:ascii="Verdana" w:hAnsi="Verdana" w:cs="Arial"/>
                <w:color w:val="000000"/>
                <w:sz w:val="18"/>
                <w:szCs w:val="18"/>
              </w:rPr>
              <w:t xml:space="preserve"> τάφρου στην περιοχή </w:t>
            </w:r>
            <w:proofErr w:type="spellStart"/>
            <w:r w:rsidRPr="00EB66B2">
              <w:rPr>
                <w:rFonts w:ascii="Verdana" w:hAnsi="Verdana" w:cs="Arial"/>
                <w:color w:val="000000"/>
                <w:sz w:val="18"/>
                <w:szCs w:val="18"/>
              </w:rPr>
              <w:t>Τζούκα</w:t>
            </w:r>
            <w:proofErr w:type="spellEnd"/>
            <w:r w:rsidRPr="00EB66B2">
              <w:rPr>
                <w:rFonts w:ascii="Verdana" w:hAnsi="Verdana" w:cs="Arial"/>
                <w:color w:val="000000"/>
                <w:sz w:val="18"/>
                <w:szCs w:val="18"/>
              </w:rPr>
              <w:t xml:space="preserve"> της ΤΚ </w:t>
            </w:r>
            <w:proofErr w:type="spellStart"/>
            <w:r w:rsidRPr="00EB66B2">
              <w:rPr>
                <w:rFonts w:ascii="Verdana" w:hAnsi="Verdana" w:cs="Arial"/>
                <w:color w:val="000000"/>
                <w:sz w:val="18"/>
                <w:szCs w:val="18"/>
              </w:rPr>
              <w:t>Αμμοτόπου</w:t>
            </w:r>
            <w:proofErr w:type="spellEnd"/>
            <w:r w:rsidRPr="00EB66B2">
              <w:rPr>
                <w:rFonts w:ascii="Verdana" w:hAnsi="Verdana" w:cs="Arial"/>
                <w:color w:val="000000"/>
                <w:sz w:val="18"/>
                <w:szCs w:val="18"/>
              </w:rPr>
              <w:t xml:space="preserve"> (ΣΑΕΠ 530)</w:t>
            </w:r>
          </w:p>
        </w:tc>
        <w:tc>
          <w:tcPr>
            <w:tcW w:w="1443" w:type="dxa"/>
            <w:shd w:val="clear" w:color="auto" w:fill="auto"/>
            <w:noWrap/>
            <w:vAlign w:val="bottom"/>
          </w:tcPr>
          <w:p w:rsidR="00C53311" w:rsidRPr="00AE7396" w:rsidRDefault="00C53311" w:rsidP="00993693">
            <w:pPr>
              <w:jc w:val="right"/>
              <w:rPr>
                <w:rFonts w:ascii="Verdana" w:hAnsi="Verdana" w:cs="Arial"/>
                <w:color w:val="000000"/>
                <w:sz w:val="18"/>
                <w:szCs w:val="18"/>
              </w:rPr>
            </w:pPr>
            <w:r w:rsidRPr="00EB66B2">
              <w:rPr>
                <w:rFonts w:ascii="Verdana" w:hAnsi="Verdana" w:cs="Arial"/>
                <w:color w:val="000000"/>
                <w:sz w:val="18"/>
                <w:szCs w:val="18"/>
              </w:rPr>
              <w:t>7.200,00</w:t>
            </w:r>
          </w:p>
        </w:tc>
      </w:tr>
    </w:tbl>
    <w:p w:rsidR="003D35E9" w:rsidRDefault="003D35E9" w:rsidP="003D35E9">
      <w:pPr>
        <w:jc w:val="both"/>
        <w:rPr>
          <w:rFonts w:ascii="Comic Sans MS" w:hAnsi="Comic Sans MS"/>
          <w:sz w:val="20"/>
          <w:szCs w:val="20"/>
        </w:rPr>
      </w:pPr>
    </w:p>
    <w:p w:rsidR="00C53311" w:rsidRDefault="00C53311" w:rsidP="003D35E9">
      <w:pPr>
        <w:jc w:val="both"/>
        <w:rPr>
          <w:rFonts w:ascii="Comic Sans MS" w:hAnsi="Comic Sans MS"/>
          <w:sz w:val="20"/>
          <w:szCs w:val="20"/>
        </w:rPr>
      </w:pPr>
    </w:p>
    <w:p w:rsidR="003D35E9" w:rsidRDefault="003D35E9" w:rsidP="003D35E9">
      <w:pPr>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3D35E9" w:rsidRDefault="003D35E9" w:rsidP="003D35E9">
      <w:pPr>
        <w:jc w:val="center"/>
        <w:rPr>
          <w:rFonts w:ascii="Comic Sans MS" w:hAnsi="Comic Sans MS"/>
          <w:b/>
          <w:sz w:val="20"/>
          <w:szCs w:val="20"/>
        </w:rPr>
      </w:pPr>
      <w:r w:rsidRPr="00DD699A">
        <w:rPr>
          <w:rFonts w:ascii="Comic Sans MS" w:hAnsi="Comic Sans MS"/>
          <w:b/>
          <w:sz w:val="20"/>
          <w:szCs w:val="20"/>
        </w:rPr>
        <w:t>Η ΟΙΚΟΝΟΜΙΚΗ ΕΠΙΤΡΟΠΗ</w:t>
      </w:r>
    </w:p>
    <w:p w:rsidR="003D35E9" w:rsidRPr="00DD699A" w:rsidRDefault="003D35E9" w:rsidP="003D35E9">
      <w:pPr>
        <w:jc w:val="center"/>
        <w:rPr>
          <w:rFonts w:ascii="Comic Sans MS" w:hAnsi="Comic Sans MS"/>
          <w:b/>
          <w:sz w:val="20"/>
          <w:szCs w:val="20"/>
        </w:rPr>
      </w:pPr>
    </w:p>
    <w:p w:rsidR="003D35E9" w:rsidRDefault="003D35E9" w:rsidP="003D35E9">
      <w:pPr>
        <w:jc w:val="both"/>
        <w:rPr>
          <w:rFonts w:ascii="Comic Sans MS" w:hAnsi="Comic Sans MS"/>
          <w:sz w:val="20"/>
          <w:szCs w:val="20"/>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κατά την οποία  κα</w:t>
      </w:r>
      <w:r w:rsidR="00C53311">
        <w:rPr>
          <w:rFonts w:ascii="Comic Sans MS" w:hAnsi="Comic Sans MS"/>
          <w:sz w:val="20"/>
          <w:szCs w:val="20"/>
        </w:rPr>
        <w:t>ι η  κ.</w:t>
      </w:r>
      <w:r w:rsidRPr="00DD699A">
        <w:rPr>
          <w:rFonts w:ascii="Comic Sans MS" w:hAnsi="Comic Sans MS"/>
          <w:sz w:val="20"/>
          <w:szCs w:val="20"/>
        </w:rPr>
        <w:t xml:space="preserve"> Βασιλάκη-</w:t>
      </w:r>
      <w:proofErr w:type="spellStart"/>
      <w:r w:rsidRPr="00DD699A">
        <w:rPr>
          <w:rFonts w:ascii="Comic Sans MS" w:hAnsi="Comic Sans MS"/>
          <w:sz w:val="20"/>
          <w:szCs w:val="20"/>
        </w:rPr>
        <w:t>Μητρογιώργου</w:t>
      </w:r>
      <w:proofErr w:type="spellEnd"/>
      <w:r w:rsidR="00C53311">
        <w:rPr>
          <w:rFonts w:ascii="Comic Sans MS" w:hAnsi="Comic Sans MS"/>
          <w:sz w:val="20"/>
          <w:szCs w:val="20"/>
        </w:rPr>
        <w:t xml:space="preserve"> </w:t>
      </w:r>
      <w:r w:rsidRPr="00DD699A">
        <w:rPr>
          <w:rFonts w:ascii="Comic Sans MS" w:hAnsi="Comic Sans MS"/>
          <w:sz w:val="20"/>
          <w:szCs w:val="20"/>
        </w:rPr>
        <w:t xml:space="preserve"> </w:t>
      </w:r>
      <w:r w:rsidR="00C53311">
        <w:rPr>
          <w:rFonts w:ascii="Comic Sans MS" w:hAnsi="Comic Sans MS"/>
          <w:sz w:val="20"/>
          <w:szCs w:val="20"/>
        </w:rPr>
        <w:t xml:space="preserve"> ψήφισε Λευκό</w:t>
      </w:r>
    </w:p>
    <w:p w:rsidR="003D35E9" w:rsidRDefault="003D35E9" w:rsidP="003D35E9">
      <w:pPr>
        <w:jc w:val="both"/>
        <w:rPr>
          <w:rFonts w:ascii="Comic Sans MS" w:hAnsi="Comic Sans MS"/>
          <w:sz w:val="20"/>
          <w:szCs w:val="20"/>
        </w:rPr>
      </w:pPr>
    </w:p>
    <w:p w:rsidR="00C53311" w:rsidRDefault="00C53311" w:rsidP="003D35E9">
      <w:pPr>
        <w:spacing w:line="360" w:lineRule="auto"/>
        <w:jc w:val="center"/>
        <w:rPr>
          <w:rFonts w:ascii="Comic Sans MS" w:hAnsi="Comic Sans MS"/>
          <w:b/>
          <w:sz w:val="20"/>
          <w:szCs w:val="20"/>
        </w:rPr>
      </w:pPr>
    </w:p>
    <w:p w:rsidR="00C53311" w:rsidRDefault="00C53311" w:rsidP="003D35E9">
      <w:pPr>
        <w:spacing w:line="360" w:lineRule="auto"/>
        <w:jc w:val="center"/>
        <w:rPr>
          <w:rFonts w:ascii="Comic Sans MS" w:hAnsi="Comic Sans MS"/>
          <w:b/>
          <w:sz w:val="20"/>
          <w:szCs w:val="20"/>
        </w:rPr>
      </w:pPr>
    </w:p>
    <w:p w:rsidR="003D35E9" w:rsidRDefault="003D35E9" w:rsidP="003D35E9">
      <w:pPr>
        <w:spacing w:line="360" w:lineRule="auto"/>
        <w:jc w:val="center"/>
        <w:rPr>
          <w:rFonts w:ascii="Comic Sans MS" w:hAnsi="Comic Sans MS"/>
          <w:b/>
          <w:sz w:val="20"/>
          <w:szCs w:val="20"/>
        </w:rPr>
      </w:pPr>
      <w:r>
        <w:rPr>
          <w:rFonts w:ascii="Comic Sans MS" w:hAnsi="Comic Sans MS"/>
          <w:b/>
          <w:sz w:val="20"/>
          <w:szCs w:val="20"/>
        </w:rPr>
        <w:lastRenderedPageBreak/>
        <w:t>ΑΠΟΦΑΣΙΖΕΙ ΚΑΤΑ ΠΛΕΙΟΨΗΦΙΑ</w:t>
      </w:r>
    </w:p>
    <w:p w:rsidR="003D35E9" w:rsidRDefault="003D35E9" w:rsidP="003D35E9">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E4662A">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C53311" w:rsidRPr="00155E11" w:rsidTr="00993693">
        <w:trPr>
          <w:trHeight w:val="439"/>
        </w:trPr>
        <w:tc>
          <w:tcPr>
            <w:tcW w:w="1276" w:type="dxa"/>
            <w:shd w:val="clear" w:color="auto" w:fill="auto"/>
            <w:noWrap/>
            <w:vAlign w:val="bottom"/>
          </w:tcPr>
          <w:p w:rsidR="00C53311" w:rsidRPr="00155E11" w:rsidRDefault="00C53311" w:rsidP="00993693">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C53311" w:rsidRPr="00155E11" w:rsidRDefault="00C53311" w:rsidP="00993693">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C53311" w:rsidRPr="00155E11" w:rsidRDefault="00C53311" w:rsidP="00993693">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C53311" w:rsidTr="00993693">
        <w:trPr>
          <w:trHeight w:val="439"/>
        </w:trPr>
        <w:tc>
          <w:tcPr>
            <w:tcW w:w="1276" w:type="dxa"/>
            <w:shd w:val="clear" w:color="auto" w:fill="auto"/>
            <w:noWrap/>
            <w:vAlign w:val="bottom"/>
          </w:tcPr>
          <w:p w:rsidR="00C53311" w:rsidRPr="001816A8" w:rsidRDefault="00C53311" w:rsidP="00993693">
            <w:pPr>
              <w:jc w:val="center"/>
              <w:rPr>
                <w:rFonts w:ascii="Verdana" w:hAnsi="Verdana" w:cs="Arial"/>
                <w:color w:val="000000"/>
                <w:sz w:val="18"/>
                <w:szCs w:val="18"/>
              </w:rPr>
            </w:pPr>
            <w:r w:rsidRPr="00EB66B2">
              <w:rPr>
                <w:rFonts w:ascii="Verdana" w:hAnsi="Verdana" w:cs="Arial"/>
                <w:color w:val="000000"/>
                <w:sz w:val="18"/>
                <w:szCs w:val="18"/>
              </w:rPr>
              <w:t>35-6262.003</w:t>
            </w:r>
          </w:p>
        </w:tc>
        <w:tc>
          <w:tcPr>
            <w:tcW w:w="4253" w:type="dxa"/>
            <w:shd w:val="clear" w:color="auto" w:fill="auto"/>
            <w:noWrap/>
            <w:vAlign w:val="bottom"/>
          </w:tcPr>
          <w:p w:rsidR="00C53311" w:rsidRPr="001816A8" w:rsidRDefault="00C53311" w:rsidP="00993693">
            <w:pPr>
              <w:rPr>
                <w:rFonts w:ascii="Verdana" w:hAnsi="Verdana" w:cs="Arial"/>
                <w:color w:val="000000"/>
                <w:sz w:val="18"/>
                <w:szCs w:val="18"/>
              </w:rPr>
            </w:pPr>
            <w:r w:rsidRPr="00EB66B2">
              <w:rPr>
                <w:rFonts w:ascii="Verdana" w:hAnsi="Verdana" w:cs="Arial"/>
                <w:color w:val="000000"/>
                <w:sz w:val="18"/>
                <w:szCs w:val="18"/>
              </w:rPr>
              <w:t>Συντήρηση πρασίνου παραποτάμιου πάρκου και αλσυλλίου Αγίων Αναργύρων</w:t>
            </w:r>
          </w:p>
        </w:tc>
        <w:tc>
          <w:tcPr>
            <w:tcW w:w="1443" w:type="dxa"/>
            <w:shd w:val="clear" w:color="auto" w:fill="auto"/>
            <w:noWrap/>
            <w:vAlign w:val="bottom"/>
          </w:tcPr>
          <w:p w:rsidR="00C53311" w:rsidRDefault="00C53311" w:rsidP="00993693">
            <w:pPr>
              <w:jc w:val="right"/>
              <w:rPr>
                <w:rFonts w:ascii="Verdana" w:hAnsi="Verdana" w:cs="Arial"/>
                <w:color w:val="000000"/>
                <w:sz w:val="18"/>
                <w:szCs w:val="18"/>
              </w:rPr>
            </w:pPr>
            <w:r w:rsidRPr="00EB66B2">
              <w:rPr>
                <w:rFonts w:ascii="Verdana" w:hAnsi="Verdana" w:cs="Arial"/>
                <w:color w:val="000000"/>
                <w:sz w:val="18"/>
                <w:szCs w:val="18"/>
              </w:rPr>
              <w:t>54.999,46</w:t>
            </w:r>
          </w:p>
        </w:tc>
      </w:tr>
      <w:tr w:rsidR="00C53311" w:rsidRPr="00AE7396" w:rsidTr="00993693">
        <w:trPr>
          <w:trHeight w:val="439"/>
        </w:trPr>
        <w:tc>
          <w:tcPr>
            <w:tcW w:w="1276" w:type="dxa"/>
            <w:shd w:val="clear" w:color="auto" w:fill="auto"/>
            <w:noWrap/>
            <w:vAlign w:val="bottom"/>
          </w:tcPr>
          <w:p w:rsidR="00C53311" w:rsidRPr="00AE7396" w:rsidRDefault="00C53311" w:rsidP="00993693">
            <w:pPr>
              <w:jc w:val="center"/>
              <w:rPr>
                <w:rFonts w:ascii="Verdana" w:hAnsi="Verdana" w:cs="Arial"/>
                <w:color w:val="000000"/>
                <w:sz w:val="18"/>
                <w:szCs w:val="18"/>
              </w:rPr>
            </w:pPr>
            <w:r w:rsidRPr="00EB66B2">
              <w:rPr>
                <w:rFonts w:ascii="Verdana" w:hAnsi="Verdana" w:cs="Arial"/>
                <w:color w:val="000000"/>
                <w:sz w:val="18"/>
                <w:szCs w:val="18"/>
              </w:rPr>
              <w:t>64-7323.004</w:t>
            </w:r>
          </w:p>
        </w:tc>
        <w:tc>
          <w:tcPr>
            <w:tcW w:w="4253" w:type="dxa"/>
            <w:shd w:val="clear" w:color="auto" w:fill="auto"/>
            <w:noWrap/>
            <w:vAlign w:val="bottom"/>
          </w:tcPr>
          <w:p w:rsidR="00C53311" w:rsidRPr="009D12B9" w:rsidRDefault="00C53311" w:rsidP="00993693">
            <w:pPr>
              <w:rPr>
                <w:rFonts w:ascii="Verdana" w:hAnsi="Verdana" w:cs="Arial"/>
                <w:color w:val="000000"/>
                <w:sz w:val="18"/>
                <w:szCs w:val="18"/>
              </w:rPr>
            </w:pPr>
            <w:r w:rsidRPr="00EB66B2">
              <w:rPr>
                <w:rFonts w:ascii="Verdana" w:hAnsi="Verdana" w:cs="Arial"/>
                <w:color w:val="000000"/>
                <w:sz w:val="18"/>
                <w:szCs w:val="18"/>
              </w:rPr>
              <w:t xml:space="preserve">Κατασκευή </w:t>
            </w:r>
            <w:proofErr w:type="spellStart"/>
            <w:r w:rsidRPr="00EB66B2">
              <w:rPr>
                <w:rFonts w:ascii="Verdana" w:hAnsi="Verdana" w:cs="Arial"/>
                <w:color w:val="000000"/>
                <w:sz w:val="18"/>
                <w:szCs w:val="18"/>
              </w:rPr>
              <w:t>επενδεδυμένης</w:t>
            </w:r>
            <w:proofErr w:type="spellEnd"/>
            <w:r w:rsidRPr="00EB66B2">
              <w:rPr>
                <w:rFonts w:ascii="Verdana" w:hAnsi="Verdana" w:cs="Arial"/>
                <w:color w:val="000000"/>
                <w:sz w:val="18"/>
                <w:szCs w:val="18"/>
              </w:rPr>
              <w:t xml:space="preserve"> τάφρου στην περιοχή </w:t>
            </w:r>
            <w:proofErr w:type="spellStart"/>
            <w:r w:rsidRPr="00EB66B2">
              <w:rPr>
                <w:rFonts w:ascii="Verdana" w:hAnsi="Verdana" w:cs="Arial"/>
                <w:color w:val="000000"/>
                <w:sz w:val="18"/>
                <w:szCs w:val="18"/>
              </w:rPr>
              <w:t>Τζούκα</w:t>
            </w:r>
            <w:proofErr w:type="spellEnd"/>
            <w:r w:rsidRPr="00EB66B2">
              <w:rPr>
                <w:rFonts w:ascii="Verdana" w:hAnsi="Verdana" w:cs="Arial"/>
                <w:color w:val="000000"/>
                <w:sz w:val="18"/>
                <w:szCs w:val="18"/>
              </w:rPr>
              <w:t xml:space="preserve"> της ΤΚ </w:t>
            </w:r>
            <w:proofErr w:type="spellStart"/>
            <w:r w:rsidRPr="00EB66B2">
              <w:rPr>
                <w:rFonts w:ascii="Verdana" w:hAnsi="Verdana" w:cs="Arial"/>
                <w:color w:val="000000"/>
                <w:sz w:val="18"/>
                <w:szCs w:val="18"/>
              </w:rPr>
              <w:t>Αμμοτόπου</w:t>
            </w:r>
            <w:proofErr w:type="spellEnd"/>
            <w:r w:rsidRPr="00EB66B2">
              <w:rPr>
                <w:rFonts w:ascii="Verdana" w:hAnsi="Verdana" w:cs="Arial"/>
                <w:color w:val="000000"/>
                <w:sz w:val="18"/>
                <w:szCs w:val="18"/>
              </w:rPr>
              <w:t xml:space="preserve"> (ΣΑΕΠ 530)</w:t>
            </w:r>
          </w:p>
        </w:tc>
        <w:tc>
          <w:tcPr>
            <w:tcW w:w="1443" w:type="dxa"/>
            <w:shd w:val="clear" w:color="auto" w:fill="auto"/>
            <w:noWrap/>
            <w:vAlign w:val="bottom"/>
          </w:tcPr>
          <w:p w:rsidR="00C53311" w:rsidRPr="00AE7396" w:rsidRDefault="00C53311" w:rsidP="00993693">
            <w:pPr>
              <w:jc w:val="right"/>
              <w:rPr>
                <w:rFonts w:ascii="Verdana" w:hAnsi="Verdana" w:cs="Arial"/>
                <w:color w:val="000000"/>
                <w:sz w:val="18"/>
                <w:szCs w:val="18"/>
              </w:rPr>
            </w:pPr>
            <w:r w:rsidRPr="00EB66B2">
              <w:rPr>
                <w:rFonts w:ascii="Verdana" w:hAnsi="Verdana" w:cs="Arial"/>
                <w:color w:val="000000"/>
                <w:sz w:val="18"/>
                <w:szCs w:val="18"/>
              </w:rPr>
              <w:t>7.200,00</w:t>
            </w:r>
          </w:p>
        </w:tc>
      </w:tr>
    </w:tbl>
    <w:p w:rsidR="003D35E9" w:rsidRDefault="003D35E9" w:rsidP="003D35E9">
      <w:pPr>
        <w:spacing w:line="360"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3D35E9" w:rsidRDefault="003D35E9" w:rsidP="003D35E9">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220 /2017</w:t>
      </w:r>
    </w:p>
    <w:p w:rsidR="003D35E9" w:rsidRDefault="003D35E9" w:rsidP="003D35E9">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D35E9" w:rsidRDefault="003D35E9" w:rsidP="003D35E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D35E9" w:rsidRDefault="003D35E9" w:rsidP="003D35E9">
      <w:pPr>
        <w:rPr>
          <w:rFonts w:ascii="Comic Sans MS" w:hAnsi="Comic Sans MS"/>
          <w:b/>
          <w:i/>
          <w:sz w:val="20"/>
          <w:szCs w:val="20"/>
        </w:rPr>
      </w:pPr>
      <w:r>
        <w:rPr>
          <w:rFonts w:ascii="Comic Sans MS" w:hAnsi="Comic Sans MS"/>
          <w:b/>
          <w:i/>
          <w:sz w:val="20"/>
          <w:szCs w:val="20"/>
        </w:rPr>
        <w:t xml:space="preserve">                                                                              </w:t>
      </w:r>
    </w:p>
    <w:p w:rsidR="003D35E9" w:rsidRDefault="003D35E9" w:rsidP="003D35E9">
      <w:pPr>
        <w:rPr>
          <w:rFonts w:ascii="Comic Sans MS" w:hAnsi="Comic Sans MS"/>
          <w:b/>
          <w:i/>
          <w:sz w:val="20"/>
          <w:szCs w:val="20"/>
        </w:rPr>
      </w:pPr>
      <w:r>
        <w:rPr>
          <w:rFonts w:ascii="Comic Sans MS" w:hAnsi="Comic Sans MS"/>
          <w:b/>
          <w:i/>
          <w:sz w:val="20"/>
          <w:szCs w:val="20"/>
        </w:rPr>
        <w:t xml:space="preserve">                                                    ΤΣΙΡΟΓΙΑΝΝΗΣ  ΧΡΗΣΤΟΣ                                                                                                            </w:t>
      </w:r>
    </w:p>
    <w:p w:rsidR="003D35E9" w:rsidRDefault="003D35E9" w:rsidP="003D35E9">
      <w:pPr>
        <w:rPr>
          <w:rFonts w:ascii="Comic Sans MS" w:hAnsi="Comic Sans MS"/>
          <w:b/>
          <w:i/>
          <w:sz w:val="20"/>
          <w:szCs w:val="20"/>
        </w:rPr>
      </w:pPr>
    </w:p>
    <w:p w:rsidR="003D35E9" w:rsidRDefault="003D35E9" w:rsidP="003D35E9">
      <w:pPr>
        <w:jc w:val="both"/>
        <w:rPr>
          <w:b/>
          <w:i/>
          <w:sz w:val="10"/>
          <w:szCs w:val="10"/>
        </w:rPr>
      </w:pPr>
      <w:r>
        <w:rPr>
          <w:b/>
          <w:i/>
          <w:sz w:val="10"/>
          <w:szCs w:val="10"/>
        </w:rPr>
        <w:t xml:space="preserve">        Ακριβές Αντίγραφο</w:t>
      </w:r>
    </w:p>
    <w:p w:rsidR="003D35E9" w:rsidRDefault="003D35E9" w:rsidP="003D35E9">
      <w:pPr>
        <w:jc w:val="both"/>
        <w:rPr>
          <w:i/>
          <w:sz w:val="10"/>
          <w:szCs w:val="10"/>
        </w:rPr>
      </w:pPr>
      <w:r>
        <w:rPr>
          <w:i/>
          <w:sz w:val="10"/>
          <w:szCs w:val="10"/>
        </w:rPr>
        <w:t xml:space="preserve">         Άρτα αυθημερόν </w:t>
      </w:r>
    </w:p>
    <w:p w:rsidR="003D35E9" w:rsidRDefault="003D35E9" w:rsidP="003D35E9">
      <w:pPr>
        <w:jc w:val="both"/>
        <w:rPr>
          <w:i/>
          <w:sz w:val="10"/>
          <w:szCs w:val="10"/>
        </w:rPr>
      </w:pPr>
      <w:r>
        <w:rPr>
          <w:i/>
          <w:sz w:val="10"/>
          <w:szCs w:val="10"/>
        </w:rPr>
        <w:t xml:space="preserve">      Με εντολή </w:t>
      </w:r>
    </w:p>
    <w:p w:rsidR="003D35E9" w:rsidRDefault="003D35E9" w:rsidP="003D35E9">
      <w:pPr>
        <w:jc w:val="both"/>
        <w:rPr>
          <w:i/>
          <w:sz w:val="10"/>
          <w:szCs w:val="10"/>
        </w:rPr>
      </w:pPr>
      <w:r>
        <w:rPr>
          <w:i/>
          <w:sz w:val="10"/>
          <w:szCs w:val="10"/>
        </w:rPr>
        <w:t xml:space="preserve">           Ο Υπάλληλος</w:t>
      </w:r>
    </w:p>
    <w:p w:rsidR="003D35E9" w:rsidRDefault="003D35E9" w:rsidP="003D35E9">
      <w:pPr>
        <w:tabs>
          <w:tab w:val="left" w:pos="2190"/>
        </w:tabs>
        <w:jc w:val="both"/>
        <w:rPr>
          <w:i/>
          <w:sz w:val="10"/>
          <w:szCs w:val="10"/>
        </w:rPr>
      </w:pPr>
      <w:r>
        <w:rPr>
          <w:i/>
          <w:sz w:val="10"/>
          <w:szCs w:val="10"/>
        </w:rPr>
        <w:tab/>
      </w:r>
    </w:p>
    <w:p w:rsidR="003D35E9" w:rsidRDefault="003D35E9" w:rsidP="003D35E9">
      <w:pPr>
        <w:jc w:val="both"/>
        <w:rPr>
          <w:i/>
          <w:sz w:val="10"/>
          <w:szCs w:val="10"/>
        </w:rPr>
      </w:pPr>
    </w:p>
    <w:p w:rsidR="003D35E9" w:rsidRDefault="003D35E9" w:rsidP="003D35E9">
      <w:pPr>
        <w:jc w:val="both"/>
        <w:rPr>
          <w:i/>
          <w:sz w:val="10"/>
          <w:szCs w:val="10"/>
        </w:rPr>
      </w:pPr>
    </w:p>
    <w:p w:rsidR="003D35E9" w:rsidRDefault="003D35E9" w:rsidP="003D35E9">
      <w:pPr>
        <w:jc w:val="both"/>
      </w:pPr>
      <w:r>
        <w:rPr>
          <w:b/>
          <w:i/>
          <w:sz w:val="10"/>
          <w:szCs w:val="10"/>
        </w:rPr>
        <w:t xml:space="preserve">           Γ. </w:t>
      </w:r>
      <w:proofErr w:type="spellStart"/>
      <w:r>
        <w:rPr>
          <w:b/>
          <w:i/>
          <w:sz w:val="10"/>
          <w:szCs w:val="10"/>
        </w:rPr>
        <w:t>Ντεκουμές</w:t>
      </w:r>
      <w:proofErr w:type="spellEnd"/>
    </w:p>
    <w:p w:rsidR="00CB0D4E" w:rsidRDefault="00CB0D4E"/>
    <w:sectPr w:rsidR="00CB0D4E" w:rsidSect="004A3E2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002C"/>
    <w:rsid w:val="002C1DAA"/>
    <w:rsid w:val="002C61C3"/>
    <w:rsid w:val="003D35E9"/>
    <w:rsid w:val="00460112"/>
    <w:rsid w:val="004A3E29"/>
    <w:rsid w:val="00544D10"/>
    <w:rsid w:val="005E002C"/>
    <w:rsid w:val="007510F5"/>
    <w:rsid w:val="00786407"/>
    <w:rsid w:val="00C53311"/>
    <w:rsid w:val="00CB0D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02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E002C"/>
    <w:pPr>
      <w:spacing w:line="360" w:lineRule="auto"/>
      <w:jc w:val="both"/>
    </w:pPr>
    <w:rPr>
      <w:szCs w:val="20"/>
    </w:rPr>
  </w:style>
  <w:style w:type="character" w:customStyle="1" w:styleId="2Char">
    <w:name w:val="Σώμα κείμενου 2 Char"/>
    <w:basedOn w:val="a0"/>
    <w:link w:val="2"/>
    <w:rsid w:val="005E002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E002C"/>
    <w:rPr>
      <w:rFonts w:ascii="Tahoma" w:hAnsi="Tahoma" w:cs="Tahoma"/>
      <w:sz w:val="16"/>
      <w:szCs w:val="16"/>
    </w:rPr>
  </w:style>
  <w:style w:type="character" w:customStyle="1" w:styleId="Char">
    <w:name w:val="Κείμενο πλαισίου Char"/>
    <w:basedOn w:val="a0"/>
    <w:link w:val="a3"/>
    <w:uiPriority w:val="99"/>
    <w:semiHidden/>
    <w:rsid w:val="005E002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437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727</Words>
  <Characters>3931</Characters>
  <Application>Microsoft Office Word</Application>
  <DocSecurity>0</DocSecurity>
  <Lines>32</Lines>
  <Paragraphs>9</Paragraphs>
  <ScaleCrop>false</ScaleCrop>
  <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2017-04-10T08:21:00Z</dcterms:created>
  <dcterms:modified xsi:type="dcterms:W3CDTF">2017-04-10T09:36:00Z</dcterms:modified>
</cp:coreProperties>
</file>