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C33" w:rsidRPr="00984C0A" w:rsidRDefault="003E6C33" w:rsidP="00EA582B">
      <w:pPr>
        <w:jc w:val="both"/>
        <w:rPr>
          <w:lang w:val="en-US"/>
        </w:rPr>
      </w:pPr>
      <w:bookmarkStart w:id="0" w:name="_GoBack"/>
      <w:bookmarkEnd w:id="0"/>
    </w:p>
    <w:p w:rsidR="00EA582B" w:rsidRDefault="00EA582B" w:rsidP="00EA582B">
      <w:pPr>
        <w:jc w:val="both"/>
      </w:pPr>
      <w:r>
        <w:t xml:space="preserve">Η πρώτη παρουσίαση του ενεργειακού σχεδιασμού του Δήμου Αρταίων έγινε σήμερα το μεσημέρι στην αίθουσα του Δημοτικού Συμβουλίου, παρουσία φορέων της περιοχής. Ο σχεδιασμός προβλέπει την υλοποίηση παρεμβάσεων εξοικονόμησης ενέργειας σε δημοτικά κτίρια και εγκαταστάσεις, στον δημοτικό φωτισμό και στις δημοτικές μεταφορές και οδηγεί σε εξοικονόμηση ενέργειας και εξοικονόμηση δημοτικών πόρων, οι οποίοι μπορούν να διατεθούν σε άλλα έργα και δράσεις του Δήμου. </w:t>
      </w:r>
    </w:p>
    <w:p w:rsidR="00EA582B" w:rsidRDefault="00EA582B" w:rsidP="00EA582B">
      <w:pPr>
        <w:jc w:val="both"/>
      </w:pPr>
      <w:r>
        <w:t xml:space="preserve">Ο προϋπολογισμός του Σχεδίου ανέρχεται στα 127.000 ευρώ, ενώ για να επιτευχθούν τόσο οι μακροπρόθεσμες, όσο και οι  βραχυπρόθεσμες δεσμεύσεις του Δήμου, θα γίνει μια σειρά από δράσεις όπως:  </w:t>
      </w:r>
    </w:p>
    <w:p w:rsidR="00EA582B" w:rsidRDefault="00EA582B" w:rsidP="00EA582B">
      <w:pPr>
        <w:pStyle w:val="a3"/>
        <w:numPr>
          <w:ilvl w:val="0"/>
          <w:numId w:val="1"/>
        </w:numPr>
        <w:jc w:val="both"/>
      </w:pPr>
      <w:r>
        <w:t>Ενεργειακή αναβάθμιση δημοτικών κτιρίων και εγκαταστάσεων. Για την επιλογή παρεμβάσεων, θα είναι απαραίτητη η αυτοψία των πιο ενεργοβόρων κτιρίων. Η αυτοψία θα συνοδεύεται με φύλλο ελέγχου που θα περιγράφει το κτίριο και θα προτείνει ενεργειακές επεμβάσεις.</w:t>
      </w:r>
    </w:p>
    <w:p w:rsidR="00EA582B" w:rsidRDefault="00EA582B" w:rsidP="00EA582B">
      <w:pPr>
        <w:pStyle w:val="a3"/>
        <w:numPr>
          <w:ilvl w:val="0"/>
          <w:numId w:val="1"/>
        </w:numPr>
        <w:jc w:val="both"/>
      </w:pPr>
      <w:r>
        <w:t xml:space="preserve">Εγκατάσταση φωτοβολταϊκών και άλλων συστημάτων ΑΠΕ σε κτίρια. </w:t>
      </w:r>
    </w:p>
    <w:p w:rsidR="00EA582B" w:rsidRDefault="00EA582B" w:rsidP="00EA582B">
      <w:pPr>
        <w:pStyle w:val="a3"/>
        <w:numPr>
          <w:ilvl w:val="0"/>
          <w:numId w:val="1"/>
        </w:numPr>
        <w:jc w:val="both"/>
      </w:pPr>
      <w:r>
        <w:t>Βιοκλιματικές παρεμβάσεις σε πλατείες και περιμετρικά κτιρίων για την ενεργειακή αναβάθμιση κοινόχρηστων χώρων.</w:t>
      </w:r>
    </w:p>
    <w:p w:rsidR="00EA582B" w:rsidRDefault="00EA582B" w:rsidP="00EA582B">
      <w:pPr>
        <w:pStyle w:val="a3"/>
        <w:numPr>
          <w:ilvl w:val="0"/>
          <w:numId w:val="1"/>
        </w:numPr>
        <w:jc w:val="both"/>
      </w:pPr>
      <w:r>
        <w:t>Δημιουργία και ανάπλαση χώρων πράσινου και άλλων κοινόχρηστων χώρων.</w:t>
      </w:r>
    </w:p>
    <w:p w:rsidR="00EA582B" w:rsidRDefault="00EA582B" w:rsidP="00EA582B">
      <w:pPr>
        <w:pStyle w:val="a3"/>
        <w:numPr>
          <w:ilvl w:val="0"/>
          <w:numId w:val="1"/>
        </w:numPr>
        <w:jc w:val="both"/>
      </w:pPr>
      <w:r>
        <w:t>Εκπαίδευση των οδηγών του Δήμου στην οικολογική οδήγηση.</w:t>
      </w:r>
    </w:p>
    <w:p w:rsidR="00EA582B" w:rsidRDefault="00EA582B" w:rsidP="00EA582B">
      <w:pPr>
        <w:pStyle w:val="a3"/>
        <w:numPr>
          <w:ilvl w:val="0"/>
          <w:numId w:val="1"/>
        </w:numPr>
        <w:jc w:val="both"/>
      </w:pPr>
      <w:r>
        <w:t xml:space="preserve">Καλύτερη διαχείριση του δημοτικού στόλου. </w:t>
      </w:r>
    </w:p>
    <w:p w:rsidR="00EA582B" w:rsidRDefault="00EA582B" w:rsidP="00EA582B">
      <w:pPr>
        <w:pStyle w:val="a3"/>
        <w:numPr>
          <w:ilvl w:val="0"/>
          <w:numId w:val="1"/>
        </w:numPr>
        <w:jc w:val="both"/>
      </w:pPr>
      <w:r>
        <w:t>Αντικατάσταση παλαιών οχημάτων με καινούργια, αποδοτικότερα οχήματα.</w:t>
      </w:r>
    </w:p>
    <w:p w:rsidR="00EA582B" w:rsidRDefault="00EA582B" w:rsidP="00EA582B">
      <w:pPr>
        <w:pStyle w:val="a3"/>
        <w:numPr>
          <w:ilvl w:val="0"/>
          <w:numId w:val="1"/>
        </w:numPr>
        <w:jc w:val="both"/>
      </w:pPr>
      <w:r>
        <w:t>Καλύτερη διαχείριση και συντήρηση του δικτύου οδοφωτισμού.</w:t>
      </w:r>
    </w:p>
    <w:p w:rsidR="00EA582B" w:rsidRDefault="00EA582B" w:rsidP="00EA582B">
      <w:pPr>
        <w:pStyle w:val="a3"/>
        <w:numPr>
          <w:ilvl w:val="0"/>
          <w:numId w:val="1"/>
        </w:numPr>
        <w:jc w:val="both"/>
      </w:pPr>
      <w:r>
        <w:t>Αντικατάσταση λαμπτήρων σε οδούς και πλατείες του Δήμου με νέας τεχνολογίας / οικονομικούς λαμπτήρες κ.α.</w:t>
      </w:r>
    </w:p>
    <w:p w:rsidR="00EA582B" w:rsidRDefault="00EA582B" w:rsidP="00EA582B">
      <w:pPr>
        <w:pStyle w:val="a3"/>
        <w:numPr>
          <w:ilvl w:val="0"/>
          <w:numId w:val="1"/>
        </w:numPr>
        <w:jc w:val="both"/>
      </w:pPr>
      <w:r>
        <w:t>Εκπόνηση μελέτης οδοφωτισμού για το σύνολο των αναγκών φωτισμού του Δήμου.</w:t>
      </w:r>
    </w:p>
    <w:p w:rsidR="00EA582B" w:rsidRDefault="00EA582B" w:rsidP="00EA582B">
      <w:pPr>
        <w:pStyle w:val="a3"/>
        <w:numPr>
          <w:ilvl w:val="0"/>
          <w:numId w:val="1"/>
        </w:numPr>
        <w:jc w:val="both"/>
      </w:pPr>
      <w:r>
        <w:t>Προώθηση ανανεώσιμων πηγών ενέργειας.</w:t>
      </w:r>
    </w:p>
    <w:p w:rsidR="00EA582B" w:rsidRDefault="00EA582B" w:rsidP="00EA582B">
      <w:pPr>
        <w:pStyle w:val="a3"/>
        <w:numPr>
          <w:ilvl w:val="0"/>
          <w:numId w:val="1"/>
        </w:numPr>
        <w:jc w:val="both"/>
      </w:pPr>
      <w:r>
        <w:t>Δημιουργία "πράσινης" γειτονιάς / γειτονιάς με σχεδόν μηδενικό ενεργειακό αποτύπωμα.</w:t>
      </w:r>
    </w:p>
    <w:p w:rsidR="00EA582B" w:rsidRDefault="00EA582B" w:rsidP="00EA582B">
      <w:pPr>
        <w:pStyle w:val="a3"/>
        <w:numPr>
          <w:ilvl w:val="0"/>
          <w:numId w:val="1"/>
        </w:numPr>
        <w:jc w:val="both"/>
      </w:pPr>
      <w:r>
        <w:t xml:space="preserve">Προώθηση της χρήσης μέσων μαζικής μεταφοράς και των εναλλακτικών μέσων μεταφοράς (π.χ. ποδήλατο).   </w:t>
      </w:r>
    </w:p>
    <w:p w:rsidR="00EA582B" w:rsidRPr="002C00DD" w:rsidRDefault="00EA582B" w:rsidP="00EA582B">
      <w:pPr>
        <w:pStyle w:val="a3"/>
        <w:numPr>
          <w:ilvl w:val="0"/>
          <w:numId w:val="1"/>
        </w:numPr>
        <w:jc w:val="both"/>
        <w:rPr>
          <w:b/>
        </w:rPr>
      </w:pPr>
      <w:r>
        <w:t xml:space="preserve">Ευαισθητοποίηση και ενημέρωση των αγροτών, κτηνοτρόφων κ.τ.λ. για τις λύσεις και τεχνολογίες εξοικονόμησης ενέργειας.  </w:t>
      </w:r>
    </w:p>
    <w:p w:rsidR="00CB7A8F" w:rsidRPr="00CB7A8F" w:rsidRDefault="00CB7A8F" w:rsidP="00CB7A8F">
      <w:r>
        <w:lastRenderedPageBreak/>
        <w:t xml:space="preserve">Παρακάτω μπορείτε να απαντήσετε στα ερωτηματολόγια για το Σχέδιο Βιώσιμης Ενέργειας του Δήμου Αρταίων: </w:t>
      </w:r>
    </w:p>
    <w:p w:rsidR="00CB7A8F" w:rsidRDefault="00CB7A8F" w:rsidP="00CB7A8F">
      <w:r>
        <w:t>Οικιακός Τομέας:</w:t>
      </w:r>
    </w:p>
    <w:p w:rsidR="00CB7A8F" w:rsidRDefault="00CB7A8F" w:rsidP="00CB7A8F">
      <w:r>
        <w:t>https://drive.google.com/open?id=1lCOOOcEBc8uU19eRusqrMO9nBcOUpGMvIO_jrGkCO6I</w:t>
      </w:r>
    </w:p>
    <w:p w:rsidR="00CB7A8F" w:rsidRDefault="00CB7A8F" w:rsidP="00CB7A8F">
      <w:r>
        <w:t xml:space="preserve"> Τριτογενής Τομέας:</w:t>
      </w:r>
    </w:p>
    <w:p w:rsidR="009540B8" w:rsidRDefault="00CB7A8F" w:rsidP="00CB7A8F">
      <w:r>
        <w:t>https://drive.google.com/open?id=1hh2R0MVv2zsENanG5JquW5k2bdzhtlV8WS0AZg0rvGM</w:t>
      </w:r>
    </w:p>
    <w:sectPr w:rsidR="009540B8" w:rsidSect="009540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B0988"/>
    <w:multiLevelType w:val="hybridMultilevel"/>
    <w:tmpl w:val="96F26A0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B7A8F"/>
    <w:rsid w:val="000316B3"/>
    <w:rsid w:val="000B29EE"/>
    <w:rsid w:val="000B7617"/>
    <w:rsid w:val="001B7012"/>
    <w:rsid w:val="003E6C33"/>
    <w:rsid w:val="00802589"/>
    <w:rsid w:val="009540B8"/>
    <w:rsid w:val="00984C0A"/>
    <w:rsid w:val="00A163D0"/>
    <w:rsid w:val="00BF4AB7"/>
    <w:rsid w:val="00CB7A8F"/>
    <w:rsid w:val="00CF643B"/>
    <w:rsid w:val="00EA58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8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344</Words>
  <Characters>1860</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ΜΙΧΑΛΗΣ</dc:creator>
  <cp:lastModifiedBy>Χρήστης των Windows</cp:lastModifiedBy>
  <cp:revision>4</cp:revision>
  <dcterms:created xsi:type="dcterms:W3CDTF">2018-05-22T09:44:00Z</dcterms:created>
  <dcterms:modified xsi:type="dcterms:W3CDTF">2018-05-22T12:00:00Z</dcterms:modified>
</cp:coreProperties>
</file>